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4" w:rsidRDefault="00F64074" w:rsidP="00F64074">
      <w:pPr>
        <w:pStyle w:val="3"/>
        <w:pBdr>
          <w:bottom w:val="single" w:sz="12" w:space="1" w:color="auto"/>
        </w:pBdr>
      </w:pPr>
      <w:bookmarkStart w:id="0" w:name="bookmark1522"/>
      <w:bookmarkStart w:id="1" w:name="_Toc105502794"/>
      <w:r>
        <w:t>Рабочая программа на уровень основного общего образования по изобразительному искусству</w:t>
      </w:r>
      <w:bookmarkEnd w:id="0"/>
      <w:bookmarkEnd w:id="1"/>
    </w:p>
    <w:p w:rsidR="00F64074" w:rsidRPr="00EB2D57" w:rsidRDefault="00F64074" w:rsidP="00F64074"/>
    <w:p w:rsidR="00F64074" w:rsidRPr="00EB2D57" w:rsidRDefault="00F64074" w:rsidP="00F64074">
      <w:pPr>
        <w:pStyle w:val="1"/>
        <w:spacing w:after="260" w:line="240" w:lineRule="auto"/>
        <w:jc w:val="both"/>
        <w:rPr>
          <w:color w:val="auto"/>
        </w:rPr>
      </w:pPr>
      <w:r>
        <w:rPr>
          <w:color w:val="auto"/>
        </w:rPr>
        <w:t>Р</w:t>
      </w:r>
      <w:r w:rsidRPr="00EB2D57">
        <w:rPr>
          <w:color w:val="auto"/>
        </w:rPr>
        <w:t>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программе воспитания.</w:t>
      </w:r>
    </w:p>
    <w:p w:rsidR="00F64074" w:rsidRDefault="00F64074" w:rsidP="00F64074">
      <w:pPr>
        <w:pStyle w:val="a6"/>
        <w:pBdr>
          <w:bottom w:val="single" w:sz="12" w:space="1" w:color="auto"/>
        </w:pBdr>
      </w:pPr>
      <w:bookmarkStart w:id="2" w:name="bookmark1524"/>
      <w:r w:rsidRPr="00EB2D57">
        <w:t>ПОЯСНИТЕЛЬНАЯ ЗАПИСКА</w:t>
      </w:r>
      <w:bookmarkEnd w:id="2"/>
    </w:p>
    <w:p w:rsidR="00F64074" w:rsidRPr="00EB2D57" w:rsidRDefault="00F64074" w:rsidP="00F64074">
      <w:pPr>
        <w:pStyle w:val="a6"/>
      </w:pPr>
    </w:p>
    <w:p w:rsidR="00F64074" w:rsidRPr="00EB2D57" w:rsidRDefault="00F64074" w:rsidP="00F64074">
      <w:pPr>
        <w:pStyle w:val="a6"/>
      </w:pPr>
      <w:bookmarkStart w:id="3" w:name="bookmark1526"/>
      <w:r w:rsidRPr="00EB2D57">
        <w:t>ОБЩАЯ ХАРАКТЕРИСТИКА УЧЕБНОГО ПРЕДМЕТА «ИЗОБРАЗИТЕЛЬНОЕ ИСКУССТВО»</w:t>
      </w:r>
      <w:bookmarkEnd w:id="3"/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64074" w:rsidRPr="00EB2D57" w:rsidRDefault="00F64074" w:rsidP="00F64074">
      <w:pPr>
        <w:pStyle w:val="1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4074" w:rsidRPr="00EB2D57" w:rsidRDefault="00F64074" w:rsidP="00F64074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4074" w:rsidRPr="00EB2D57" w:rsidRDefault="00F64074" w:rsidP="00F64074">
      <w:pPr>
        <w:pStyle w:val="1"/>
        <w:spacing w:line="252" w:lineRule="auto"/>
        <w:ind w:firstLine="238"/>
        <w:jc w:val="both"/>
        <w:rPr>
          <w:color w:val="auto"/>
        </w:rPr>
      </w:pPr>
      <w:r>
        <w:rPr>
          <w:color w:val="auto"/>
        </w:rPr>
        <w:t>Р</w:t>
      </w:r>
      <w:r w:rsidRPr="00EB2D57">
        <w:rPr>
          <w:color w:val="auto"/>
        </w:rPr>
        <w:t xml:space="preserve">абочая программа ориентирована на </w:t>
      </w:r>
      <w:proofErr w:type="spellStart"/>
      <w:r w:rsidRPr="00EB2D57">
        <w:rPr>
          <w:color w:val="auto"/>
        </w:rPr>
        <w:t>психолого</w:t>
      </w:r>
      <w:proofErr w:type="spellEnd"/>
      <w:r w:rsidRPr="00EB2D57">
        <w:rPr>
          <w:color w:val="auto"/>
        </w:rPr>
        <w:t xml:space="preserve"> возрастные особенности развития детей 11—15 лет, при этом содержание занятий </w:t>
      </w:r>
      <w:r w:rsidRPr="00EB2D57">
        <w:rPr>
          <w:color w:val="auto"/>
        </w:rPr>
        <w:lastRenderedPageBreak/>
        <w:t>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EB2D57">
        <w:rPr>
          <w:color w:val="auto"/>
        </w:rPr>
        <w:t>метапредметных</w:t>
      </w:r>
      <w:proofErr w:type="spellEnd"/>
      <w:r w:rsidRPr="00EB2D57">
        <w:rPr>
          <w:color w:val="auto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урочное время деятельность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—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Большое значение имеет связь с внеурочной деятельностью, активная </w:t>
      </w:r>
      <w:proofErr w:type="spellStart"/>
      <w:r w:rsidRPr="00EB2D57">
        <w:rPr>
          <w:color w:val="auto"/>
        </w:rPr>
        <w:t>социокультурная</w:t>
      </w:r>
      <w:proofErr w:type="spellEnd"/>
      <w:r w:rsidRPr="00EB2D57">
        <w:rPr>
          <w:color w:val="auto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64074" w:rsidRDefault="00F64074" w:rsidP="00F64074">
      <w:pPr>
        <w:pStyle w:val="a6"/>
      </w:pPr>
      <w:bookmarkStart w:id="4" w:name="bookmark1528"/>
    </w:p>
    <w:p w:rsidR="00F64074" w:rsidRPr="00EB2D57" w:rsidRDefault="00F64074" w:rsidP="00F64074">
      <w:pPr>
        <w:pStyle w:val="a6"/>
      </w:pPr>
      <w:r w:rsidRPr="00EB2D57">
        <w:t>ЦЕЛЬ ИЗУЧЕНИЯ УЧЕБНОГО ПРЕДМЕТА «ИЗОБРАЗИТЕЛЬНОЕ ИСКУССТВО»</w:t>
      </w:r>
      <w:bookmarkEnd w:id="4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</w:r>
      <w:r w:rsidRPr="00EB2D57">
        <w:rPr>
          <w:i/>
          <w:iCs/>
          <w:color w:val="auto"/>
        </w:rPr>
        <w:t>вариативно</w:t>
      </w:r>
      <w:r w:rsidRPr="00EB2D57">
        <w:rPr>
          <w:color w:val="auto"/>
        </w:rPr>
        <w:t>).</w:t>
      </w:r>
    </w:p>
    <w:p w:rsidR="00F64074" w:rsidRPr="00EB2D57" w:rsidRDefault="00F64074" w:rsidP="00F64074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EB2D57">
        <w:rPr>
          <w:color w:val="auto"/>
        </w:rPr>
        <w:lastRenderedPageBreak/>
        <w:t>обучающихся</w:t>
      </w:r>
      <w:proofErr w:type="gramEnd"/>
      <w:r w:rsidRPr="00EB2D57">
        <w:rPr>
          <w:color w:val="auto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64074" w:rsidRPr="00EB2D57" w:rsidRDefault="00F64074" w:rsidP="00F64074">
      <w:pPr>
        <w:pStyle w:val="10"/>
      </w:pPr>
      <w:bookmarkStart w:id="5" w:name="bookmark1530"/>
      <w:r w:rsidRPr="00EB2D57">
        <w:t>Задачами учебного предмета</w:t>
      </w:r>
      <w:bookmarkEnd w:id="5"/>
    </w:p>
    <w:p w:rsidR="00F64074" w:rsidRPr="00EB2D57" w:rsidRDefault="00F64074" w:rsidP="00F64074">
      <w:pPr>
        <w:pStyle w:val="10"/>
      </w:pPr>
      <w:r w:rsidRPr="00EB2D57">
        <w:t>«Изобразительное искусство» являются: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формирование у обучающихся навыков эстетического видения и преобразования мира;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</w:t>
      </w:r>
      <w:r w:rsidRPr="00EB2D57">
        <w:rPr>
          <w:i/>
          <w:iCs/>
          <w:color w:val="auto"/>
        </w:rPr>
        <w:t>вариативно</w:t>
      </w:r>
      <w:r w:rsidRPr="00EB2D57">
        <w:rPr>
          <w:color w:val="auto"/>
        </w:rPr>
        <w:t>);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формирование пространственного мышления и аналитических визуальных способностей;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64074" w:rsidRPr="00EB2D57" w:rsidRDefault="00F64074" w:rsidP="00F64074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развитие наблюдательности, ассоциативного мышления и творческого воображения;</w:t>
      </w:r>
    </w:p>
    <w:p w:rsidR="00F64074" w:rsidRPr="00EB2D57" w:rsidRDefault="00F64074" w:rsidP="00F64074">
      <w:pPr>
        <w:pStyle w:val="22"/>
        <w:numPr>
          <w:ilvl w:val="0"/>
          <w:numId w:val="1"/>
        </w:numPr>
        <w:spacing w:line="28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57">
        <w:rPr>
          <w:rFonts w:ascii="Times New Roman" w:hAnsi="Times New Roman" w:cs="Times New Roman"/>
          <w:sz w:val="20"/>
          <w:szCs w:val="20"/>
        </w:rPr>
        <w:t xml:space="preserve">воспитание уважения и любви к </w:t>
      </w:r>
      <w:proofErr w:type="spellStart"/>
      <w:r w:rsidRPr="00EB2D57">
        <w:rPr>
          <w:rFonts w:ascii="Times New Roman" w:hAnsi="Times New Roman" w:cs="Times New Roman"/>
          <w:sz w:val="20"/>
          <w:szCs w:val="20"/>
        </w:rPr>
        <w:t>цивилизационному</w:t>
      </w:r>
      <w:proofErr w:type="spellEnd"/>
      <w:r w:rsidRPr="00EB2D57">
        <w:rPr>
          <w:rFonts w:ascii="Times New Roman" w:hAnsi="Times New Roman" w:cs="Times New Roman"/>
          <w:sz w:val="20"/>
          <w:szCs w:val="20"/>
        </w:rPr>
        <w:t xml:space="preserve"> наследию России через освоение отечественной художественной культуры;</w:t>
      </w:r>
    </w:p>
    <w:p w:rsidR="00F64074" w:rsidRPr="00EB2D57" w:rsidRDefault="00F64074" w:rsidP="00F64074">
      <w:pPr>
        <w:pStyle w:val="22"/>
        <w:numPr>
          <w:ilvl w:val="0"/>
          <w:numId w:val="1"/>
        </w:numPr>
        <w:spacing w:line="28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57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64074" w:rsidRDefault="00F64074" w:rsidP="00F64074">
      <w:pPr>
        <w:pStyle w:val="a6"/>
      </w:pPr>
      <w:bookmarkStart w:id="6" w:name="bookmark1533"/>
    </w:p>
    <w:p w:rsidR="00F64074" w:rsidRPr="00EB2D57" w:rsidRDefault="00F64074" w:rsidP="00F64074">
      <w:pPr>
        <w:pStyle w:val="a6"/>
      </w:pPr>
      <w:r w:rsidRPr="00EB2D57">
        <w:t>МЕСТО ПРЕДМЕТА «ИЗОБРАЗИТЕЛЬНОЕ ИСКУССТВО» В УЧЕБНОМ ПЛАНЕ</w:t>
      </w:r>
      <w:bookmarkEnd w:id="6"/>
    </w:p>
    <w:p w:rsidR="00F64074" w:rsidRPr="002035A5" w:rsidRDefault="00F64074" w:rsidP="00F64074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государственным образовательным </w:t>
      </w:r>
      <w:r w:rsidRPr="002035A5">
        <w:rPr>
          <w:rFonts w:ascii="Times New Roman" w:hAnsi="Times New Roman" w:cs="Times New Roman"/>
          <w:sz w:val="20"/>
          <w:szCs w:val="20"/>
        </w:rPr>
        <w:lastRenderedPageBreak/>
        <w:t>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F64074" w:rsidRPr="002035A5" w:rsidRDefault="00F64074" w:rsidP="00F64074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5-7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плана), может быть реализован за счёт часов внеурочной деятельности.</w:t>
      </w:r>
    </w:p>
    <w:p w:rsidR="00F64074" w:rsidRPr="002035A5" w:rsidRDefault="00F64074" w:rsidP="00F64074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F64074" w:rsidRPr="002035A5" w:rsidRDefault="00F64074" w:rsidP="00F64074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</w:t>
      </w:r>
    </w:p>
    <w:p w:rsidR="00F64074" w:rsidRPr="002035A5" w:rsidRDefault="00F64074" w:rsidP="00F64074">
      <w:pPr>
        <w:pStyle w:val="22"/>
        <w:spacing w:after="80"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 xml:space="preserve">Это способствует качеству обучения и достижению более высокого уровня как предметных, так и личностных и </w:t>
      </w:r>
      <w:proofErr w:type="spellStart"/>
      <w:r w:rsidRPr="002035A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2035A5">
        <w:rPr>
          <w:rFonts w:ascii="Times New Roman" w:hAnsi="Times New Roman" w:cs="Times New Roman"/>
          <w:sz w:val="20"/>
          <w:szCs w:val="20"/>
        </w:rPr>
        <w:t xml:space="preserve"> результатов обучения.</w:t>
      </w:r>
    </w:p>
    <w:p w:rsidR="00F64074" w:rsidRDefault="00F64074" w:rsidP="00F64074">
      <w:pPr>
        <w:pStyle w:val="a6"/>
      </w:pPr>
      <w:bookmarkStart w:id="7" w:name="bookmark1535"/>
    </w:p>
    <w:p w:rsidR="00F64074" w:rsidRDefault="00F64074" w:rsidP="00F64074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F64074" w:rsidRPr="00EB2D57" w:rsidRDefault="00F64074" w:rsidP="00F64074">
      <w:pPr>
        <w:pStyle w:val="a6"/>
        <w:pBdr>
          <w:bottom w:val="single" w:sz="12" w:space="1" w:color="auto"/>
        </w:pBdr>
      </w:pPr>
      <w:r w:rsidRPr="00EB2D57">
        <w:lastRenderedPageBreak/>
        <w:t>СОДЕРЖАНИЕ УЧЕБНОГО ПРЕДМЕТА «ИЗОБРАЗИТЕЛЬНОЕ ИСКУССТВО»</w:t>
      </w:r>
      <w:bookmarkEnd w:id="7"/>
    </w:p>
    <w:p w:rsidR="00F64074" w:rsidRDefault="00F64074" w:rsidP="00F64074">
      <w:pPr>
        <w:pStyle w:val="a6"/>
      </w:pPr>
      <w:bookmarkStart w:id="8" w:name="bookmark1537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64074" w:rsidRPr="00EB2D57" w:rsidRDefault="00F64074" w:rsidP="00F64074">
      <w:pPr>
        <w:pStyle w:val="a6"/>
      </w:pPr>
      <w:r w:rsidRPr="00EB2D57">
        <w:t>Модуль № 1 «Декоративно-прикладное и народное искусство»</w:t>
      </w:r>
      <w:bookmarkEnd w:id="8"/>
    </w:p>
    <w:p w:rsidR="00F64074" w:rsidRDefault="00F64074" w:rsidP="00F64074">
      <w:pPr>
        <w:pStyle w:val="10"/>
      </w:pPr>
    </w:p>
    <w:p w:rsidR="00F64074" w:rsidRPr="00EB2D57" w:rsidRDefault="00F64074" w:rsidP="00F64074">
      <w:pPr>
        <w:pStyle w:val="10"/>
      </w:pPr>
      <w:r w:rsidRPr="00EB2D57">
        <w:t>Общие сведения о декоративно-прикладном искусстве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Декоративно-прикладное искусство и его виды.</w:t>
      </w:r>
    </w:p>
    <w:p w:rsidR="00F64074" w:rsidRPr="00EB2D57" w:rsidRDefault="00F64074" w:rsidP="00F64074">
      <w:pPr>
        <w:pStyle w:val="1"/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Декоративно-прикладное искусство и предметная среда жизни людей.</w:t>
      </w:r>
    </w:p>
    <w:p w:rsidR="00F64074" w:rsidRPr="00EB2D57" w:rsidRDefault="00F64074" w:rsidP="00F64074">
      <w:pPr>
        <w:pStyle w:val="10"/>
      </w:pPr>
      <w:r w:rsidRPr="00EB2D57">
        <w:t>Древние корни народного искусства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Истоки образного языка декоративно-прикладного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Традиционные образы народного (крестьянского) прикладного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Связь народного искусства с природой, бытом, трудом, верованиями и эпосом.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Образно-символический язык народного прикладного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Знаки-символы традиционного крестьянского прикладного искусства.</w:t>
      </w:r>
    </w:p>
    <w:p w:rsidR="00F64074" w:rsidRPr="00EB2D57" w:rsidRDefault="00F64074" w:rsidP="00F64074">
      <w:pPr>
        <w:pStyle w:val="1"/>
        <w:spacing w:after="120"/>
        <w:jc w:val="both"/>
        <w:rPr>
          <w:color w:val="auto"/>
        </w:rPr>
      </w:pPr>
      <w:r w:rsidRPr="00EB2D57">
        <w:rPr>
          <w:color w:val="auto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64074" w:rsidRPr="00EB2D57" w:rsidRDefault="00F64074" w:rsidP="00F64074">
      <w:pPr>
        <w:pStyle w:val="10"/>
      </w:pPr>
      <w:r w:rsidRPr="00EB2D57">
        <w:t>Убранство русской избы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Конструкция избы, единство красоты и пользы — </w:t>
      </w:r>
      <w:proofErr w:type="gramStart"/>
      <w:r w:rsidRPr="00EB2D57">
        <w:rPr>
          <w:color w:val="auto"/>
        </w:rPr>
        <w:t>функционального</w:t>
      </w:r>
      <w:proofErr w:type="gramEnd"/>
      <w:r w:rsidRPr="00EB2D57">
        <w:rPr>
          <w:color w:val="auto"/>
        </w:rPr>
        <w:t xml:space="preserve"> и символического — в её постройке и украшении.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рисунков — эскизов орнаментального декора крестьянского дома.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Устройство внутреннего пространства крестьянского дома. Декоративные элементы жилой среды.</w:t>
      </w:r>
    </w:p>
    <w:p w:rsidR="00F64074" w:rsidRPr="00EB2D57" w:rsidRDefault="00F64074" w:rsidP="00F64074">
      <w:pPr>
        <w:pStyle w:val="1"/>
        <w:spacing w:after="60" w:line="252" w:lineRule="auto"/>
        <w:jc w:val="both"/>
        <w:rPr>
          <w:color w:val="auto"/>
        </w:rPr>
      </w:pPr>
      <w:r w:rsidRPr="00EB2D57">
        <w:rPr>
          <w:color w:val="auto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64074" w:rsidRPr="00EB2D57" w:rsidRDefault="00F64074" w:rsidP="00F64074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64074" w:rsidRPr="00EB2D57" w:rsidRDefault="00F64074" w:rsidP="00F64074">
      <w:pPr>
        <w:pStyle w:val="10"/>
      </w:pPr>
      <w:r w:rsidRPr="00EB2D57">
        <w:t>Народный праздничный костюм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Образный строй народного праздничного костюма — женского и мужского.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Традиционная конструкция русского женского костюма — </w:t>
      </w:r>
      <w:r w:rsidRPr="00EB2D57">
        <w:rPr>
          <w:color w:val="auto"/>
        </w:rPr>
        <w:lastRenderedPageBreak/>
        <w:t>северорусский (сарафан) и южнорусский (понёва) варианты.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Разнообразие форм и украшений народного праздничного костюма для различных регионов страны.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Народные праздники и праздничные обряды как синтез всех видов народного творчества.</w:t>
      </w:r>
    </w:p>
    <w:p w:rsidR="00F64074" w:rsidRPr="00EB2D57" w:rsidRDefault="00F64074" w:rsidP="00F64074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64074" w:rsidRPr="00EB2D57" w:rsidRDefault="00F64074" w:rsidP="00F64074">
      <w:pPr>
        <w:pStyle w:val="10"/>
      </w:pPr>
      <w:r w:rsidRPr="00EB2D57">
        <w:t>Народные художественные промыслы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Многообразие видов традиционных ремёсел и происхождение художественных промыслов народов России.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F64074" w:rsidRPr="00EB2D57" w:rsidRDefault="00F64074" w:rsidP="00F64074">
      <w:pPr>
        <w:pStyle w:val="1"/>
        <w:ind w:firstLine="238"/>
        <w:jc w:val="both"/>
        <w:rPr>
          <w:color w:val="auto"/>
        </w:rPr>
      </w:pPr>
      <w:r w:rsidRPr="00EB2D57">
        <w:rPr>
          <w:color w:val="auto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B2D57">
        <w:rPr>
          <w:color w:val="auto"/>
        </w:rPr>
        <w:t>филимоновской</w:t>
      </w:r>
      <w:proofErr w:type="spellEnd"/>
      <w:r w:rsidRPr="00EB2D57">
        <w:rPr>
          <w:color w:val="auto"/>
        </w:rPr>
        <w:t xml:space="preserve">, дымковской, </w:t>
      </w:r>
      <w:proofErr w:type="spellStart"/>
      <w:r w:rsidRPr="00EB2D57">
        <w:rPr>
          <w:color w:val="auto"/>
        </w:rPr>
        <w:t>каргопольской</w:t>
      </w:r>
      <w:proofErr w:type="spellEnd"/>
      <w:r w:rsidRPr="00EB2D57">
        <w:rPr>
          <w:color w:val="auto"/>
        </w:rPr>
        <w:t xml:space="preserve"> игрушки. Местные промыслы игрушек разных регионов страны.</w:t>
      </w:r>
    </w:p>
    <w:p w:rsidR="00F64074" w:rsidRPr="00EB2D57" w:rsidRDefault="00F64074" w:rsidP="00F64074">
      <w:pPr>
        <w:pStyle w:val="1"/>
        <w:ind w:firstLine="238"/>
        <w:jc w:val="both"/>
        <w:rPr>
          <w:color w:val="auto"/>
        </w:rPr>
      </w:pPr>
      <w:r w:rsidRPr="00EB2D57">
        <w:rPr>
          <w:color w:val="auto"/>
        </w:rPr>
        <w:t>Создание эскиза игрушки по мотивам избранного промысла.</w:t>
      </w:r>
    </w:p>
    <w:p w:rsidR="00F64074" w:rsidRPr="00EB2D57" w:rsidRDefault="00F64074" w:rsidP="00F64074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64074" w:rsidRPr="00EB2D57" w:rsidRDefault="00F64074" w:rsidP="00F64074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 xml:space="preserve">Роспись по металлу. </w:t>
      </w:r>
      <w:proofErr w:type="spellStart"/>
      <w:r w:rsidRPr="00EB2D57">
        <w:rPr>
          <w:color w:val="auto"/>
        </w:rPr>
        <w:t>Жостово</w:t>
      </w:r>
      <w:proofErr w:type="spellEnd"/>
      <w:r w:rsidRPr="00EB2D57">
        <w:rPr>
          <w:color w:val="auto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Искусство лаковой живописи: Палех, Федоскино, </w:t>
      </w:r>
      <w:proofErr w:type="gramStart"/>
      <w:r w:rsidRPr="00EB2D57">
        <w:rPr>
          <w:color w:val="auto"/>
        </w:rPr>
        <w:t>Холуй</w:t>
      </w:r>
      <w:proofErr w:type="gramEnd"/>
      <w:r w:rsidRPr="00EB2D57">
        <w:rPr>
          <w:color w:val="auto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Мир сказок и легенд, примет и оберегов в творчестве мастеров художественных промыслов.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Отражение в изделиях народных промыслов многообразия исторических, духовных и культурных традиций.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F64074" w:rsidRDefault="00F64074" w:rsidP="00F64074">
      <w:pPr>
        <w:pStyle w:val="10"/>
      </w:pPr>
    </w:p>
    <w:p w:rsidR="00F64074" w:rsidRPr="00EB2D57" w:rsidRDefault="00F64074" w:rsidP="00F64074">
      <w:pPr>
        <w:pStyle w:val="10"/>
      </w:pPr>
      <w:r w:rsidRPr="00EB2D57">
        <w:t>Декоративно-прикладное искусство в культуре разных эпох и народов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Роль декоративно-прикладного искусства в культуре древних цивилизаций.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Украшение жизненного пространства: построений, интерьеров, предметов быта — в культуре разных эпох.</w:t>
      </w:r>
    </w:p>
    <w:p w:rsidR="00F64074" w:rsidRDefault="00F64074" w:rsidP="00F64074">
      <w:pPr>
        <w:pStyle w:val="10"/>
      </w:pPr>
    </w:p>
    <w:p w:rsidR="00F64074" w:rsidRPr="00EB2D57" w:rsidRDefault="00F64074" w:rsidP="00F64074">
      <w:pPr>
        <w:pStyle w:val="10"/>
      </w:pPr>
      <w:r w:rsidRPr="00EB2D57">
        <w:t>Декоративно-прикладное искусство в жизни современного человека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Символический знак в современной жизни: эмблема, логотип, указующий или декоративный знак.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Государственная символика и традиции геральдики.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Декоративные украшения предметов нашего быта и одежды.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 xml:space="preserve">Значение украшений в проявлении образа человека, его характера, </w:t>
      </w:r>
      <w:proofErr w:type="spellStart"/>
      <w:r w:rsidRPr="00EB2D57">
        <w:rPr>
          <w:color w:val="auto"/>
        </w:rPr>
        <w:t>самопонимания</w:t>
      </w:r>
      <w:proofErr w:type="spellEnd"/>
      <w:r w:rsidRPr="00EB2D57">
        <w:rPr>
          <w:color w:val="auto"/>
        </w:rPr>
        <w:t>, установок и намерений.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 на улицах и декор помещений.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 праздничный и повседневный.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Праздничное оформление школы.</w:t>
      </w:r>
    </w:p>
    <w:p w:rsidR="00F64074" w:rsidRDefault="00F64074" w:rsidP="00F64074">
      <w:bookmarkStart w:id="9" w:name="bookmark1539"/>
    </w:p>
    <w:p w:rsidR="00F64074" w:rsidRPr="00EB2D57" w:rsidRDefault="00F64074" w:rsidP="00F64074">
      <w:pPr>
        <w:pStyle w:val="a6"/>
      </w:pPr>
      <w:r w:rsidRPr="00EB2D57">
        <w:t>Модуль № 2 «Живопись, графика, скульптура»</w:t>
      </w:r>
      <w:bookmarkEnd w:id="9"/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i/>
          <w:iCs/>
          <w:color w:val="auto"/>
        </w:rPr>
        <w:t>Общие сведения о видах искусства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Пространственные и временные виды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Основные виды живописи, графики и скульптуры.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Художник и зритель: зрительские умения, знания и творчество зрителя.</w:t>
      </w:r>
    </w:p>
    <w:p w:rsidR="00F64074" w:rsidRDefault="00F64074" w:rsidP="00F64074">
      <w:pPr>
        <w:pStyle w:val="10"/>
      </w:pPr>
    </w:p>
    <w:p w:rsidR="00F64074" w:rsidRPr="00EB2D57" w:rsidRDefault="00F64074" w:rsidP="00F64074">
      <w:pPr>
        <w:pStyle w:val="10"/>
      </w:pPr>
      <w:r w:rsidRPr="00EB2D57">
        <w:t>Язык изобразительного искусства и его выразительные средства</w:t>
      </w:r>
    </w:p>
    <w:p w:rsidR="00F64074" w:rsidRPr="00EB2D57" w:rsidRDefault="00F64074" w:rsidP="00F64074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Живописные, графические и скульптурные художественные материалы, их особые свойства.</w:t>
      </w:r>
    </w:p>
    <w:p w:rsidR="00F64074" w:rsidRPr="00EB2D57" w:rsidRDefault="00F64074" w:rsidP="00F64074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Рисунок — основа изобразительного искусства и мастерства художника.</w:t>
      </w:r>
    </w:p>
    <w:p w:rsidR="00F64074" w:rsidRPr="00EB2D57" w:rsidRDefault="00F64074" w:rsidP="00F64074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Виды рисунка: зарисовка, набросок, учебный рисунок и творческий рисунок.</w:t>
      </w:r>
    </w:p>
    <w:p w:rsidR="00F64074" w:rsidRPr="00EB2D57" w:rsidRDefault="00F64074" w:rsidP="00F64074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Навыки размещения рисунка в листе, выбор формата.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Начальные умения рисунка с натуры. Зарисовки простых предметов.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Линейные графические рисунки и наброски.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Тон и тональные отношения: тёмное — светлое.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Ритм и ритмическая организация плоскости листа.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Основы </w:t>
      </w:r>
      <w:proofErr w:type="spellStart"/>
      <w:r w:rsidRPr="00EB2D57">
        <w:rPr>
          <w:color w:val="auto"/>
        </w:rPr>
        <w:t>цветоведения</w:t>
      </w:r>
      <w:proofErr w:type="spellEnd"/>
      <w:r w:rsidRPr="00EB2D57">
        <w:rPr>
          <w:color w:val="auto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F64074" w:rsidRPr="00EB2D57" w:rsidRDefault="00F64074" w:rsidP="00F64074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Статика и движение в скульптуре. Круглая скульптура. Произведения мелкой пластики. Виды рельефа.</w:t>
      </w:r>
    </w:p>
    <w:p w:rsidR="00F64074" w:rsidRPr="00EB2D57" w:rsidRDefault="00F64074" w:rsidP="00F64074">
      <w:pPr>
        <w:pStyle w:val="10"/>
      </w:pPr>
      <w:r w:rsidRPr="00EB2D57">
        <w:t>Жанры изобразительного искусства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64074" w:rsidRPr="00EB2D57" w:rsidRDefault="00F64074" w:rsidP="00F64074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Предмет изображения, сюжет и содержание произведения изобразительного искусства.</w:t>
      </w:r>
    </w:p>
    <w:p w:rsidR="00F64074" w:rsidRPr="00EB2D57" w:rsidRDefault="00F64074" w:rsidP="00F64074">
      <w:pPr>
        <w:pStyle w:val="10"/>
      </w:pPr>
      <w:r w:rsidRPr="00EB2D57">
        <w:lastRenderedPageBreak/>
        <w:t>Натюрморт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Основы графической грамоты: правила объёмного изображения предметов на плоскости.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Изображение окружности в перспективе.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Рисование геометрических тел на основе правил линейной перспективы.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Сложная пространственная форма и выявление её конструкции.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Рисунок сложной формы предмета как соотношение простых геометрических фигур.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Линейный рисунок конструкции из нескольких геометрических тел.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Рисунок натюрморта графическими материалами с натуры или по представлению.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Творческий натюрмо</w:t>
      </w:r>
      <w:proofErr w:type="gramStart"/>
      <w:r w:rsidRPr="00EB2D57">
        <w:rPr>
          <w:color w:val="auto"/>
        </w:rPr>
        <w:t>рт в гр</w:t>
      </w:r>
      <w:proofErr w:type="gramEnd"/>
      <w:r w:rsidRPr="00EB2D57">
        <w:rPr>
          <w:color w:val="auto"/>
        </w:rPr>
        <w:t>афике. Произведения художников-графиков. Особенности графических техник. Печатная графика.</w:t>
      </w:r>
    </w:p>
    <w:p w:rsidR="00F64074" w:rsidRPr="00EB2D57" w:rsidRDefault="00F64074" w:rsidP="00F64074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64074" w:rsidRPr="00EB2D57" w:rsidRDefault="00F64074" w:rsidP="00F64074">
      <w:pPr>
        <w:pStyle w:val="10"/>
      </w:pPr>
      <w:r w:rsidRPr="00EB2D57">
        <w:t>Портрет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Великие портретисты в европейском искусстве.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Парадный и камерный портрет в живописи.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Особенности развития жанра портрета в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.— отечественном и европейском.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Построение головы человека, основные пропорции лица, соотношение лицевой и черепной частей головы.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Графический портретный рисунок с натуры или по памяти.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освещения головы при создании портретного образа.</w:t>
      </w:r>
    </w:p>
    <w:p w:rsidR="00F64074" w:rsidRPr="00EB2D57" w:rsidRDefault="00F64074" w:rsidP="00F64074">
      <w:pPr>
        <w:pStyle w:val="1"/>
        <w:spacing w:line="252" w:lineRule="auto"/>
        <w:ind w:firstLine="0"/>
        <w:jc w:val="both"/>
        <w:rPr>
          <w:color w:val="auto"/>
        </w:rPr>
      </w:pPr>
      <w:r w:rsidRPr="00EB2D57">
        <w:rPr>
          <w:color w:val="auto"/>
        </w:rPr>
        <w:t>Свет и тень в изображении головы человека.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в скульптуре.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Выражение характера человека, его социального положения и образа эпохи в скульптурном портрете.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Значение свойств художественных материалов в создании скульптурного портрета.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64074" w:rsidRPr="00EB2D57" w:rsidRDefault="00F64074" w:rsidP="00F64074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Опыт работы над созданием живописного портрета.</w:t>
      </w:r>
    </w:p>
    <w:p w:rsidR="00F64074" w:rsidRPr="00EB2D57" w:rsidRDefault="00F64074" w:rsidP="00F64074">
      <w:pPr>
        <w:pStyle w:val="10"/>
      </w:pPr>
      <w:r w:rsidRPr="00EB2D57">
        <w:t>Пейзаж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Правила построения линейной перспективы в изображении пространства.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Живописное изображение различных состояний природы.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EB2D57">
        <w:rPr>
          <w:color w:val="auto"/>
        </w:rPr>
        <w:t>Саврасова</w:t>
      </w:r>
      <w:proofErr w:type="spellEnd"/>
      <w:r w:rsidRPr="00EB2D57">
        <w:rPr>
          <w:color w:val="auto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Творческий опыт в создании композиционного живописного пейзажа своей Родины.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Графический образ пейзажа в работах выдающихся мастеров.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Средства выразительности в графическом рисунке и многообразие графических техник.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Графические зарисовки и графическая композиция на темы окружающей природы.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Городской пейзаж в творчестве мастеров искусства. Многообразие в понимании образа города.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64074" w:rsidRPr="00EB2D57" w:rsidRDefault="00F64074" w:rsidP="00F64074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64074" w:rsidRPr="00EB2D57" w:rsidRDefault="00F64074" w:rsidP="00F64074">
      <w:pPr>
        <w:pStyle w:val="10"/>
      </w:pPr>
      <w:r w:rsidRPr="00EB2D57">
        <w:lastRenderedPageBreak/>
        <w:t>Бытовой жанр в изобразительном искусстве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64074" w:rsidRPr="00EB2D57" w:rsidRDefault="00F64074" w:rsidP="00F64074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64074" w:rsidRPr="00EB2D57" w:rsidRDefault="00F64074" w:rsidP="00F64074">
      <w:pPr>
        <w:pStyle w:val="10"/>
      </w:pPr>
      <w:r w:rsidRPr="00EB2D57">
        <w:t>Исторический жанр в изобразительном искусстве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Историческая тема в искусстве как изображение наиболее значительных событий в жизни общества.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Историческая картина в русском искусстве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и её особое место в развитии отечественной культуры.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64074" w:rsidRPr="00EB2D57" w:rsidRDefault="00F64074" w:rsidP="00F64074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64074" w:rsidRPr="00EB2D57" w:rsidRDefault="00F64074" w:rsidP="00F64074">
      <w:pPr>
        <w:pStyle w:val="10"/>
      </w:pPr>
      <w:r w:rsidRPr="00EB2D57">
        <w:t>Библейские темы в изобразительном искусстве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Произведения на библейские темы Леонардо да Винчи, Рафаэля, Рембрандта, в скульптуре «</w:t>
      </w:r>
      <w:proofErr w:type="spellStart"/>
      <w:r w:rsidRPr="00EB2D57">
        <w:rPr>
          <w:color w:val="auto"/>
        </w:rPr>
        <w:t>Пьета</w:t>
      </w:r>
      <w:proofErr w:type="spellEnd"/>
      <w:r w:rsidRPr="00EB2D57">
        <w:rPr>
          <w:color w:val="auto"/>
        </w:rPr>
        <w:t>» Микеланджело и др.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 xml:space="preserve">Библейские темы в отечественных картинах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(А. Иванов.</w:t>
      </w:r>
      <w:proofErr w:type="gramEnd"/>
      <w:r w:rsidRPr="00EB2D57">
        <w:rPr>
          <w:color w:val="auto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EB2D57">
        <w:rPr>
          <w:color w:val="auto"/>
        </w:rPr>
        <w:t>«Христос и грешница»).</w:t>
      </w:r>
      <w:proofErr w:type="gramEnd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Великие русские иконописцы: духовный свет икон Андрея Рублёва, Феофана Грека, Дионисия.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Работа над эскизом сюжетной композиции.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и значение изобразительного искусства в жизни людей: образ мира в изобразительном искусстве.</w:t>
      </w:r>
    </w:p>
    <w:p w:rsidR="00F64074" w:rsidRDefault="00F64074" w:rsidP="00F64074">
      <w:pPr>
        <w:pStyle w:val="a6"/>
      </w:pPr>
      <w:bookmarkStart w:id="10" w:name="bookmark1541"/>
    </w:p>
    <w:p w:rsidR="00F64074" w:rsidRPr="00EB2D57" w:rsidRDefault="00F64074" w:rsidP="00F64074">
      <w:pPr>
        <w:pStyle w:val="a6"/>
      </w:pPr>
      <w:r w:rsidRPr="00EB2D57">
        <w:t>Модуль № 3 «Архитектура и дизайн»</w:t>
      </w:r>
      <w:bookmarkEnd w:id="10"/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Архитектура и дизайн — искусства художественной постройки — конструктивные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Дизайн и архитектура как создатели «второй природы» — предметно-пространственной среды жизни людей.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Материальная культура человечества как уникальная информация о жизни людей в разные исторические эпохи.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64074" w:rsidRPr="00EB2D57" w:rsidRDefault="00F64074" w:rsidP="00F64074">
      <w:pPr>
        <w:pStyle w:val="1"/>
        <w:spacing w:after="120"/>
        <w:jc w:val="both"/>
        <w:rPr>
          <w:color w:val="auto"/>
        </w:rPr>
      </w:pPr>
      <w:r w:rsidRPr="00EB2D57">
        <w:rPr>
          <w:color w:val="auto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B2D57">
        <w:rPr>
          <w:color w:val="auto"/>
        </w:rPr>
        <w:t>функционального</w:t>
      </w:r>
      <w:proofErr w:type="gramEnd"/>
      <w:r w:rsidRPr="00EB2D57">
        <w:rPr>
          <w:color w:val="auto"/>
        </w:rPr>
        <w:t xml:space="preserve"> и художественного — целесообразности и красоты.</w:t>
      </w:r>
    </w:p>
    <w:p w:rsidR="00F64074" w:rsidRPr="00EB2D57" w:rsidRDefault="00F64074" w:rsidP="00F64074">
      <w:pPr>
        <w:pStyle w:val="10"/>
      </w:pPr>
      <w:r w:rsidRPr="00EB2D57">
        <w:t>Графический дизайн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Элементы композиции в графическом дизайне: пятно, линия, цвет, буква, текст и изображение.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свойства композиции: целостность и соподчинённость элементов.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цвета в организации композиционного пространства.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Функциональные задачи цвета в конструктивных искусствах. Цвет и законы </w:t>
      </w:r>
      <w:proofErr w:type="spellStart"/>
      <w:r w:rsidRPr="00EB2D57">
        <w:rPr>
          <w:color w:val="auto"/>
        </w:rPr>
        <w:t>колористики</w:t>
      </w:r>
      <w:proofErr w:type="spellEnd"/>
      <w:r w:rsidRPr="00EB2D57">
        <w:rPr>
          <w:color w:val="auto"/>
        </w:rPr>
        <w:t>. Применение локального цвета. Цветовой акцент, ритм цветовых форм, доминанта.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Шрифты и шрифтовая композиция в графическом дизайне.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Форма буквы как изобразительно-смысловой символ.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Шрифт и содержание текста. Стилизация шрифта.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Типографика</w:t>
      </w:r>
      <w:proofErr w:type="spellEnd"/>
      <w:r w:rsidRPr="00EB2D57">
        <w:rPr>
          <w:color w:val="auto"/>
        </w:rPr>
        <w:t>. Понимание типографской строки как элемента плоскостной композиции.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аналитических и практических работ по теме «Буква — </w:t>
      </w:r>
      <w:r w:rsidRPr="00EB2D57">
        <w:rPr>
          <w:color w:val="auto"/>
        </w:rPr>
        <w:lastRenderedPageBreak/>
        <w:t>изобразительный элемент композиции».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Композиционные основы макетирования в графическом дизайне при соединении текста и изображения.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64074" w:rsidRPr="00EB2D57" w:rsidRDefault="00F64074" w:rsidP="00F64074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Макет разворота книги или журнала по выбранной теме в виде коллажа или на основе компьютерных программ.</w:t>
      </w:r>
    </w:p>
    <w:p w:rsidR="00F64074" w:rsidRPr="00EB2D57" w:rsidRDefault="00F64074" w:rsidP="00F64074">
      <w:pPr>
        <w:pStyle w:val="10"/>
      </w:pPr>
      <w:r w:rsidRPr="00EB2D57">
        <w:t>Макетирование объёмно-пространственных композиций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Макетирование. Введение в макет понятия рельефа местности и способы его обозначения на макете.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аналитических зарисовок форм бытовых предметов.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Творческое проектирование предметов быта с определением их </w:t>
      </w:r>
      <w:r w:rsidRPr="00EB2D57">
        <w:rPr>
          <w:color w:val="auto"/>
        </w:rPr>
        <w:lastRenderedPageBreak/>
        <w:t>функций и материала изготовления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64074" w:rsidRPr="00EB2D57" w:rsidRDefault="00F64074" w:rsidP="00F64074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Конструирование объектов дизайна или архитектурное макетирование с использованием цвета.</w:t>
      </w:r>
    </w:p>
    <w:p w:rsidR="00F64074" w:rsidRPr="00EB2D57" w:rsidRDefault="00F64074" w:rsidP="00F64074">
      <w:pPr>
        <w:pStyle w:val="10"/>
      </w:pPr>
      <w:r w:rsidRPr="00EB2D57">
        <w:t>Социальное значение дизайна и архитектуры как среды жизни человека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Пути развития современной архитектуры и дизайна: город сегодня и завтра.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Архитектурная и градостроительная революция </w:t>
      </w:r>
      <w:r w:rsidRPr="00EB2D57">
        <w:rPr>
          <w:color w:val="auto"/>
          <w:lang w:val="en-US" w:bidi="en-US"/>
        </w:rPr>
        <w:t>XX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Её технологические и эстетические предпосылки и истоки. Социальный аспект «перестройки» в архитектуре.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цвета в формировании пространства. Схема-планировка и реальность.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Современные поиски новой эстетики в градостроительстве.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EB2D57">
        <w:rPr>
          <w:color w:val="auto"/>
        </w:rPr>
        <w:t>фотоколлажа</w:t>
      </w:r>
      <w:proofErr w:type="spellEnd"/>
      <w:r w:rsidRPr="00EB2D57">
        <w:rPr>
          <w:color w:val="auto"/>
        </w:rPr>
        <w:t xml:space="preserve"> или фантазийной зарисовки города будущего.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B2D57">
        <w:rPr>
          <w:color w:val="auto"/>
        </w:rPr>
        <w:t>коллажнографической</w:t>
      </w:r>
      <w:proofErr w:type="spellEnd"/>
      <w:r w:rsidRPr="00EB2D57">
        <w:rPr>
          <w:color w:val="auto"/>
        </w:rPr>
        <w:t xml:space="preserve"> композиции или </w:t>
      </w:r>
      <w:proofErr w:type="spellStart"/>
      <w:proofErr w:type="gramStart"/>
      <w:r w:rsidRPr="00EB2D57">
        <w:rPr>
          <w:color w:val="auto"/>
        </w:rPr>
        <w:t>дизайн-проекта</w:t>
      </w:r>
      <w:proofErr w:type="spellEnd"/>
      <w:proofErr w:type="gramEnd"/>
      <w:r w:rsidRPr="00EB2D57">
        <w:rPr>
          <w:color w:val="auto"/>
        </w:rPr>
        <w:t xml:space="preserve"> оформления витрины магазина.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Интерьеры общественных зданий (театр, кафе, вокзал, офис, школа).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EB2D57">
        <w:rPr>
          <w:color w:val="auto"/>
        </w:rPr>
        <w:t>коллажной</w:t>
      </w:r>
      <w:proofErr w:type="spellEnd"/>
      <w:r w:rsidRPr="00EB2D57">
        <w:rPr>
          <w:color w:val="auto"/>
        </w:rPr>
        <w:t xml:space="preserve"> композиции.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Организация архитектурно-ландшафтного пространства. Город в единстве с ландшафтно-парковой средой.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</w:t>
      </w:r>
      <w:proofErr w:type="spellStart"/>
      <w:proofErr w:type="gramStart"/>
      <w:r w:rsidRPr="00EB2D57">
        <w:rPr>
          <w:color w:val="auto"/>
        </w:rPr>
        <w:t>дизайн-проекта</w:t>
      </w:r>
      <w:proofErr w:type="spellEnd"/>
      <w:proofErr w:type="gramEnd"/>
      <w:r w:rsidRPr="00EB2D57">
        <w:rPr>
          <w:color w:val="auto"/>
        </w:rPr>
        <w:t xml:space="preserve"> территории парка или приусадебного участка в виде схемы-чертежа.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Единство эстетического и функционального в </w:t>
      </w:r>
      <w:proofErr w:type="spellStart"/>
      <w:r w:rsidRPr="00EB2D57">
        <w:rPr>
          <w:color w:val="auto"/>
        </w:rPr>
        <w:t>объёмнопространственной</w:t>
      </w:r>
      <w:proofErr w:type="spellEnd"/>
      <w:r w:rsidRPr="00EB2D57">
        <w:rPr>
          <w:color w:val="auto"/>
        </w:rPr>
        <w:t xml:space="preserve"> организации среды жизнедеятельности людей.</w:t>
      </w:r>
    </w:p>
    <w:p w:rsidR="00F64074" w:rsidRDefault="00F64074" w:rsidP="00F64074">
      <w:pPr>
        <w:pStyle w:val="10"/>
      </w:pPr>
    </w:p>
    <w:p w:rsidR="00F64074" w:rsidRPr="00EB2D57" w:rsidRDefault="00F64074" w:rsidP="00F64074">
      <w:pPr>
        <w:pStyle w:val="10"/>
      </w:pPr>
      <w:r w:rsidRPr="00EB2D57">
        <w:t>Образ человека и индивидуальное проектирование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Мода и культура как параметры создания собственного костюма или комплекта одежды.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Характерные особенности современной одежды. Молодёжная субкультура и подростковая мода. Унификация одежды и </w:t>
      </w:r>
      <w:r w:rsidRPr="00EB2D57">
        <w:rPr>
          <w:color w:val="auto"/>
        </w:rPr>
        <w:lastRenderedPageBreak/>
        <w:t>индивидуальный стиль. Ансамбль в костюме. Роль фантазии и вкуса в подборе одежды.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Выполнение практических творческих эскизов по теме «Дизайн современной одежды».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64074" w:rsidRPr="00EB2D57" w:rsidRDefault="00F64074" w:rsidP="00F64074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Дизайн и архитектура — средства организации среды жизни людей и строительства нового мира.</w:t>
      </w:r>
    </w:p>
    <w:p w:rsidR="00F64074" w:rsidRDefault="00F64074" w:rsidP="00F64074">
      <w:pPr>
        <w:pStyle w:val="a6"/>
      </w:pPr>
      <w:bookmarkStart w:id="11" w:name="bookmark1543"/>
    </w:p>
    <w:p w:rsidR="00F64074" w:rsidRPr="00EB2D57" w:rsidRDefault="00F64074" w:rsidP="00F64074">
      <w:pPr>
        <w:pStyle w:val="a6"/>
      </w:pPr>
      <w:r w:rsidRPr="00EB2D57">
        <w:t>Модуль № 4 «Изображение в синтетических, экранных видах искусства и художественная фотография» (</w:t>
      </w:r>
      <w:r w:rsidRPr="00EB2D57">
        <w:rPr>
          <w:i/>
          <w:iCs/>
        </w:rPr>
        <w:t>вариативный</w:t>
      </w:r>
      <w:r w:rsidRPr="00EB2D57">
        <w:t>)</w:t>
      </w:r>
      <w:bookmarkEnd w:id="11"/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Значение развития технологий в становлении новых видов искусства.</w:t>
      </w:r>
    </w:p>
    <w:p w:rsidR="00F64074" w:rsidRPr="00EB2D57" w:rsidRDefault="00F64074" w:rsidP="00F64074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64074" w:rsidRPr="00EB2D57" w:rsidRDefault="00F64074" w:rsidP="00F64074">
      <w:pPr>
        <w:pStyle w:val="10"/>
      </w:pPr>
      <w:r w:rsidRPr="00EB2D57">
        <w:t>Художник и искусство театра</w:t>
      </w:r>
    </w:p>
    <w:p w:rsidR="00F64074" w:rsidRPr="00EB2D57" w:rsidRDefault="00F64074" w:rsidP="00F64074">
      <w:pPr>
        <w:pStyle w:val="1"/>
        <w:spacing w:after="80" w:line="257" w:lineRule="auto"/>
        <w:jc w:val="both"/>
        <w:rPr>
          <w:color w:val="auto"/>
        </w:rPr>
      </w:pPr>
      <w:r w:rsidRPr="00EB2D57">
        <w:rPr>
          <w:color w:val="auto"/>
        </w:rPr>
        <w:t>Рождение театра в древнейших обрядах. История развития искусства театра.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Жанровое многообразие театральных представлений, шоу, праздников и их визуальный облик.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художника и виды профессиональной деятельности художника в современном театре.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B2D57">
        <w:rPr>
          <w:color w:val="auto"/>
        </w:rPr>
        <w:t>Билибин</w:t>
      </w:r>
      <w:proofErr w:type="spellEnd"/>
      <w:r w:rsidRPr="00EB2D57">
        <w:rPr>
          <w:color w:val="auto"/>
        </w:rPr>
        <w:t>, А. Головин и др.).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Школьный спектакль и работа художника по его подготовке.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64074" w:rsidRPr="00EB2D57" w:rsidRDefault="00F64074" w:rsidP="00F64074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Условность и метафора в театральной постановке как образная и авторская интерпретация реальности.</w:t>
      </w:r>
    </w:p>
    <w:p w:rsidR="00F64074" w:rsidRPr="00EB2D57" w:rsidRDefault="00F64074" w:rsidP="00F64074">
      <w:pPr>
        <w:pStyle w:val="10"/>
      </w:pPr>
      <w:r w:rsidRPr="00EB2D57">
        <w:t>Художественная фотография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Рождение фотографии как технологическая революция запечатления </w:t>
      </w:r>
      <w:r w:rsidRPr="00EB2D57">
        <w:rPr>
          <w:color w:val="auto"/>
        </w:rPr>
        <w:lastRenderedPageBreak/>
        <w:t xml:space="preserve">реальности. Искусство и технология. История фотографии: от </w:t>
      </w:r>
      <w:proofErr w:type="spellStart"/>
      <w:r w:rsidRPr="00EB2D57">
        <w:rPr>
          <w:color w:val="auto"/>
        </w:rPr>
        <w:t>дагеротипа</w:t>
      </w:r>
      <w:proofErr w:type="spellEnd"/>
      <w:r w:rsidRPr="00EB2D57">
        <w:rPr>
          <w:color w:val="auto"/>
        </w:rPr>
        <w:t xml:space="preserve"> до компьютерных технологий.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Современные возможности художественной обработки цифровой фотографии.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Картина мира и «</w:t>
      </w:r>
      <w:proofErr w:type="spellStart"/>
      <w:r w:rsidRPr="00EB2D57">
        <w:rPr>
          <w:color w:val="auto"/>
        </w:rPr>
        <w:t>Родиноведение</w:t>
      </w:r>
      <w:proofErr w:type="spellEnd"/>
      <w:r w:rsidRPr="00EB2D57">
        <w:rPr>
          <w:color w:val="auto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кадра, ракурс, плановость, графический ритм.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Умения наблюдать и выявлять выразительность и красоту окружающей жизни с помощью фотографии.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Фотопейзаж</w:t>
      </w:r>
      <w:proofErr w:type="spellEnd"/>
      <w:r w:rsidRPr="00EB2D57">
        <w:rPr>
          <w:color w:val="auto"/>
        </w:rPr>
        <w:t xml:space="preserve"> в творчестве профессиональных фотографов.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освещения в портретном образе. Фотография постановочная и документальная.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«Работать для жизни...» — фотографии Александра Родченко, их значение и влияние на стиль эпохи.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Коллаж как жанр художественного творчества с помощью различных компьютерных программ.</w:t>
      </w:r>
    </w:p>
    <w:p w:rsidR="00F64074" w:rsidRPr="00EB2D57" w:rsidRDefault="00F64074" w:rsidP="00F64074">
      <w:pPr>
        <w:pStyle w:val="1"/>
        <w:spacing w:after="20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B2D57">
        <w:rPr>
          <w:color w:val="auto"/>
        </w:rPr>
        <w:t>фотообраза</w:t>
      </w:r>
      <w:proofErr w:type="spellEnd"/>
      <w:r w:rsidRPr="00EB2D57">
        <w:rPr>
          <w:color w:val="auto"/>
        </w:rPr>
        <w:t xml:space="preserve"> на жизнь людей.</w:t>
      </w:r>
    </w:p>
    <w:p w:rsidR="00F64074" w:rsidRPr="00EB2D57" w:rsidRDefault="00F64074" w:rsidP="00F64074">
      <w:pPr>
        <w:pStyle w:val="10"/>
      </w:pPr>
      <w:r w:rsidRPr="00EB2D57">
        <w:t>Изображение и искусство кино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Ожившее изображение. История кино и его эволюция как 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Монтаж композиционно построенных кадров — основа языка киноискусства.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B2D57">
        <w:rPr>
          <w:color w:val="auto"/>
        </w:rPr>
        <w:t>раскадровка</w:t>
      </w:r>
      <w:proofErr w:type="spellEnd"/>
      <w:r w:rsidRPr="00EB2D57">
        <w:rPr>
          <w:color w:val="auto"/>
        </w:rPr>
        <w:t>, чертежи и воплощение в материале. Пространство и предметы, историческая конкретность и художественный образ — видеоряд художественного игрового фильма.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Использование электронно-цифровых технологий в современном игровом кинематографе.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64074" w:rsidRPr="00EB2D57" w:rsidRDefault="00F64074" w:rsidP="00F64074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Этапы создания анимационного фильма. Требования и критерии художественности.</w:t>
      </w:r>
    </w:p>
    <w:p w:rsidR="00F64074" w:rsidRPr="00EB2D57" w:rsidRDefault="00F64074" w:rsidP="00F64074">
      <w:pPr>
        <w:pStyle w:val="10"/>
      </w:pPr>
      <w:r w:rsidRPr="00EB2D57">
        <w:t>Изобразительное искусство на телевидении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Искусство и технология. Создатель телевидения — русский инженер Владимир Козьмич Зворыкин.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Школьное телевидение и студия мультимедиа. Построение видеоряда и художественного оформления.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Художнические роли каждого человека в реальной бытийной жизни.</w:t>
      </w:r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  <w:sectPr w:rsidR="00F64074" w:rsidRPr="00EB2D57">
          <w:footerReference w:type="even" r:id="rId5"/>
          <w:footerReference w:type="default" r:id="rId6"/>
          <w:footnotePr>
            <w:numRestart w:val="eachPage"/>
          </w:footnotePr>
          <w:pgSz w:w="7824" w:h="12019"/>
          <w:pgMar w:top="667" w:right="711" w:bottom="866" w:left="714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Роль искусства в жизни общества и его влияние на жизнь каждого человека.</w:t>
      </w:r>
    </w:p>
    <w:p w:rsidR="00F64074" w:rsidRDefault="00F64074" w:rsidP="00F64074">
      <w:pPr>
        <w:pStyle w:val="a6"/>
        <w:pBdr>
          <w:bottom w:val="single" w:sz="12" w:space="1" w:color="auto"/>
        </w:pBdr>
      </w:pPr>
      <w:bookmarkStart w:id="12" w:name="bookmark1545"/>
      <w:r w:rsidRPr="00EB2D57">
        <w:lastRenderedPageBreak/>
        <w:t>ПЛАНИРУЕМЫЕ РЕЗУЛЬТАТЫ ОСВОЕНИЯ УЧЕБНОГО ПРЕДМЕТА «ИЗОБРАЗИТЕЛЬНОЕ ИСКУССТВО» НА УРОВНЕ ОСНОВНОГО ОБЩЕГО ОБРАЗОВАНИЯ</w:t>
      </w:r>
      <w:bookmarkEnd w:id="12"/>
    </w:p>
    <w:p w:rsidR="00F64074" w:rsidRPr="00EB2D57" w:rsidRDefault="00F64074" w:rsidP="00F64074">
      <w:pPr>
        <w:pStyle w:val="a6"/>
      </w:pPr>
    </w:p>
    <w:p w:rsidR="00F64074" w:rsidRPr="00EB2D57" w:rsidRDefault="00F64074" w:rsidP="00F64074">
      <w:pPr>
        <w:pStyle w:val="a6"/>
      </w:pPr>
      <w:bookmarkStart w:id="13" w:name="bookmark1547"/>
      <w:r w:rsidRPr="00EB2D57">
        <w:t>ЛИЧНОСТНЫЕ РЕЗУЛЬТАТЫ</w:t>
      </w:r>
      <w:bookmarkEnd w:id="13"/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 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>, приобщение обучающихся к российским традиционным духовным ценностям, социализация личности.</w:t>
      </w:r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B2D57">
        <w:rPr>
          <w:color w:val="auto"/>
        </w:rPr>
        <w:t>духовнонравственное</w:t>
      </w:r>
      <w:proofErr w:type="spellEnd"/>
      <w:r w:rsidRPr="00EB2D57">
        <w:rPr>
          <w:color w:val="auto"/>
        </w:rPr>
        <w:t xml:space="preserve">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F64074" w:rsidRPr="00EB2D57" w:rsidRDefault="00F64074" w:rsidP="00F64074">
      <w:pPr>
        <w:pStyle w:val="10"/>
      </w:pPr>
      <w:bookmarkStart w:id="14" w:name="bookmark1549"/>
      <w:r>
        <w:t xml:space="preserve">1. </w:t>
      </w:r>
      <w:r w:rsidRPr="00EB2D57">
        <w:t>Патриотическое воспитание</w:t>
      </w:r>
      <w:bookmarkEnd w:id="14"/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64074" w:rsidRPr="00EB2D57" w:rsidRDefault="00F64074" w:rsidP="00F64074">
      <w:pPr>
        <w:pStyle w:val="10"/>
      </w:pPr>
      <w:bookmarkStart w:id="15" w:name="bookmark1551"/>
      <w:r>
        <w:t xml:space="preserve">2. </w:t>
      </w:r>
      <w:r w:rsidRPr="00EB2D57">
        <w:t>Гражданское воспитание</w:t>
      </w:r>
      <w:bookmarkEnd w:id="15"/>
    </w:p>
    <w:p w:rsidR="00F64074" w:rsidRPr="00EB2D57" w:rsidRDefault="00F64074" w:rsidP="00F64074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Программа по изобразительному искусству направлена на активное приобщение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</w:t>
      </w:r>
      <w:r w:rsidRPr="00EB2D57">
        <w:rPr>
          <w:color w:val="auto"/>
        </w:rPr>
        <w:lastRenderedPageBreak/>
        <w:t>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64074" w:rsidRPr="00EB2D57" w:rsidRDefault="00F64074" w:rsidP="00F64074">
      <w:pPr>
        <w:pStyle w:val="10"/>
      </w:pPr>
      <w:bookmarkStart w:id="16" w:name="bookmark1553"/>
      <w:r>
        <w:t xml:space="preserve">3. </w:t>
      </w:r>
      <w:r w:rsidRPr="00EB2D57">
        <w:t>Духовно-нравственное воспитание</w:t>
      </w:r>
      <w:bookmarkEnd w:id="16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EB2D57">
        <w:rPr>
          <w:color w:val="auto"/>
        </w:rPr>
        <w:t>эмоциональнообразной</w:t>
      </w:r>
      <w:proofErr w:type="spellEnd"/>
      <w:r w:rsidRPr="00EB2D57">
        <w:rPr>
          <w:color w:val="auto"/>
        </w:rPr>
        <w:t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F64074" w:rsidRPr="00EB2D57" w:rsidRDefault="00F64074" w:rsidP="00F64074">
      <w:pPr>
        <w:pStyle w:val="10"/>
      </w:pPr>
      <w:bookmarkStart w:id="17" w:name="bookmark1555"/>
      <w:r>
        <w:t xml:space="preserve">4. </w:t>
      </w:r>
      <w:r w:rsidRPr="00EB2D57">
        <w:t>Эстетическое воспитание</w:t>
      </w:r>
      <w:bookmarkEnd w:id="17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 xml:space="preserve">Эстетическое (от греч. </w:t>
      </w:r>
      <w:proofErr w:type="spellStart"/>
      <w:r w:rsidRPr="00EB2D57">
        <w:rPr>
          <w:color w:val="auto"/>
          <w:lang w:val="en-US" w:bidi="en-US"/>
        </w:rPr>
        <w:t>aisthetikos</w:t>
      </w:r>
      <w:proofErr w:type="spellEnd"/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B2D57">
        <w:rPr>
          <w:color w:val="auto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B2D57">
        <w:rPr>
          <w:color w:val="auto"/>
        </w:rPr>
        <w:t>самореализующейся</w:t>
      </w:r>
      <w:proofErr w:type="spellEnd"/>
      <w:r w:rsidRPr="00EB2D57">
        <w:rPr>
          <w:color w:val="auto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64074" w:rsidRPr="00EB2D57" w:rsidRDefault="00F64074" w:rsidP="00F64074">
      <w:pPr>
        <w:pStyle w:val="10"/>
      </w:pPr>
      <w:bookmarkStart w:id="18" w:name="bookmark1557"/>
      <w:r>
        <w:t xml:space="preserve">5. </w:t>
      </w:r>
      <w:r w:rsidRPr="00EB2D57">
        <w:t>Ценности познавательной деятельности</w:t>
      </w:r>
      <w:bookmarkEnd w:id="18"/>
    </w:p>
    <w:p w:rsidR="00F64074" w:rsidRPr="00EB2D57" w:rsidRDefault="00F64074" w:rsidP="00F64074">
      <w:pPr>
        <w:pStyle w:val="1"/>
        <w:jc w:val="both"/>
        <w:rPr>
          <w:color w:val="auto"/>
        </w:rPr>
      </w:pPr>
      <w:r w:rsidRPr="00EB2D57">
        <w:rPr>
          <w:color w:val="auto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64074" w:rsidRPr="00EB2D57" w:rsidRDefault="00F64074" w:rsidP="00F64074">
      <w:pPr>
        <w:pStyle w:val="10"/>
      </w:pPr>
      <w:bookmarkStart w:id="19" w:name="bookmark1559"/>
      <w:r>
        <w:lastRenderedPageBreak/>
        <w:t xml:space="preserve">6. </w:t>
      </w:r>
      <w:r w:rsidRPr="00EB2D57">
        <w:t>Экологическое воспитание</w:t>
      </w:r>
      <w:bookmarkEnd w:id="19"/>
    </w:p>
    <w:p w:rsidR="00F64074" w:rsidRPr="00EB2D57" w:rsidRDefault="00F64074" w:rsidP="00F64074">
      <w:pPr>
        <w:pStyle w:val="1"/>
        <w:spacing w:after="60"/>
        <w:jc w:val="both"/>
        <w:rPr>
          <w:color w:val="auto"/>
        </w:rPr>
      </w:pPr>
      <w:r w:rsidRPr="00EB2D57">
        <w:rPr>
          <w:color w:val="auto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64074" w:rsidRPr="00EB2D57" w:rsidRDefault="00F64074" w:rsidP="00F64074">
      <w:pPr>
        <w:pStyle w:val="10"/>
      </w:pPr>
      <w:bookmarkStart w:id="20" w:name="bookmark1561"/>
      <w:r>
        <w:t xml:space="preserve">7. </w:t>
      </w:r>
      <w:r w:rsidRPr="00EB2D57">
        <w:t>Трудовое воспитание</w:t>
      </w:r>
      <w:bookmarkEnd w:id="20"/>
    </w:p>
    <w:p w:rsidR="00F64074" w:rsidRPr="00EB2D57" w:rsidRDefault="00F64074" w:rsidP="00F64074">
      <w:pPr>
        <w:pStyle w:val="1"/>
        <w:spacing w:after="60" w:line="252" w:lineRule="auto"/>
        <w:jc w:val="both"/>
        <w:rPr>
          <w:color w:val="auto"/>
        </w:rPr>
      </w:pPr>
      <w:r w:rsidRPr="00EB2D57">
        <w:rPr>
          <w:color w:val="auto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64074" w:rsidRPr="00EB2D57" w:rsidRDefault="00F64074" w:rsidP="00F64074">
      <w:pPr>
        <w:pStyle w:val="10"/>
      </w:pPr>
      <w:bookmarkStart w:id="21" w:name="bookmark1563"/>
      <w:r>
        <w:t xml:space="preserve">8. </w:t>
      </w:r>
      <w:r w:rsidRPr="00EB2D57">
        <w:t>Воспитывающая предметно-эстетическая среда</w:t>
      </w:r>
      <w:bookmarkEnd w:id="21"/>
    </w:p>
    <w:p w:rsidR="00F64074" w:rsidRPr="00EB2D57" w:rsidRDefault="00F64074" w:rsidP="00F64074">
      <w:pPr>
        <w:pStyle w:val="1"/>
        <w:spacing w:after="440"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 процессе художественно-эстетического воспитания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B2D57">
        <w:rPr>
          <w:color w:val="auto"/>
        </w:rPr>
        <w:t>образ</w:t>
      </w:r>
      <w:proofErr w:type="gramEnd"/>
      <w:r w:rsidRPr="00EB2D57">
        <w:rPr>
          <w:color w:val="auto"/>
        </w:rPr>
        <w:t xml:space="preserve"> предметно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64074" w:rsidRPr="00EB2D57" w:rsidRDefault="00F64074" w:rsidP="00F64074">
      <w:pPr>
        <w:pStyle w:val="a6"/>
      </w:pPr>
      <w:bookmarkStart w:id="22" w:name="bookmark1565"/>
      <w:r w:rsidRPr="00EB2D57">
        <w:t>МЕТАПРЕДМЕТНЫЕ РЕЗУЛЬТАТЫ</w:t>
      </w:r>
      <w:bookmarkEnd w:id="22"/>
    </w:p>
    <w:p w:rsidR="00F64074" w:rsidRPr="00EB2D57" w:rsidRDefault="00F64074" w:rsidP="00F64074">
      <w:pPr>
        <w:pStyle w:val="1"/>
        <w:spacing w:after="120"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F64074" w:rsidRPr="00EB2D57" w:rsidRDefault="00F64074" w:rsidP="00F64074">
      <w:pPr>
        <w:pStyle w:val="10"/>
      </w:pPr>
      <w:bookmarkStart w:id="23" w:name="bookmark1567"/>
      <w:r w:rsidRPr="00EB2D57">
        <w:t>1. Овладение универсальными познавательными действиями</w:t>
      </w:r>
      <w:bookmarkEnd w:id="23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пространственных представлений и сенсорных способностей: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сравнивать предметные и пространственные объекты по заданным основаниям;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форму предмета, конструкции;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выявлять положение предметной формы в пространстве;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обобщать форму составной конструкции;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lastRenderedPageBreak/>
        <w:t>анализировать структуру предмета, конструкции, пространства, зрительного образа;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структурировать предметно-пространственные явления;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сопоставлять пропорциональное соотношение частей внутри целого и предметов между собой;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абстрагировать образ реальности в построении плоской или пространственной композиции.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Базовые логические и исследовательские действия: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выявлять и характеризовать существенные признаки явлений художественной культуры;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классифицировать произведения искусства по видам и, соответственно, по назначению в жизни людей;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ставить и использовать вопросы как исследовательский инструмент познания;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вести исследовательскую работу по сбору информационного материала по установленной или выбранной теме;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EB2D57">
        <w:rPr>
          <w:color w:val="auto"/>
        </w:rPr>
        <w:t>аргументированно</w:t>
      </w:r>
      <w:proofErr w:type="spellEnd"/>
      <w:r w:rsidRPr="00EB2D57">
        <w:rPr>
          <w:color w:val="auto"/>
        </w:rPr>
        <w:t xml:space="preserve"> защищать свои позиции.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Работа с информацией: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использовать электронные образовательные ресурсы;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работать с электронными учебными пособиями и учебниками;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64074" w:rsidRDefault="00F64074" w:rsidP="00F64074">
      <w:pPr>
        <w:pStyle w:val="10"/>
      </w:pPr>
    </w:p>
    <w:p w:rsidR="00F64074" w:rsidRDefault="00F64074" w:rsidP="00F64074">
      <w:pPr>
        <w:pStyle w:val="10"/>
      </w:pPr>
      <w:r w:rsidRPr="00EB2D57">
        <w:t xml:space="preserve">2. Овладение универсальными коммуникативными действиями </w:t>
      </w:r>
    </w:p>
    <w:p w:rsidR="00F64074" w:rsidRPr="00EB2D57" w:rsidRDefault="00F64074" w:rsidP="00F64074">
      <w:pPr>
        <w:pStyle w:val="1"/>
        <w:spacing w:line="257" w:lineRule="auto"/>
        <w:ind w:firstLine="0"/>
        <w:rPr>
          <w:color w:val="auto"/>
        </w:rPr>
      </w:pPr>
      <w:r w:rsidRPr="00EB2D57">
        <w:rPr>
          <w:color w:val="auto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B2D57">
        <w:rPr>
          <w:color w:val="auto"/>
        </w:rPr>
        <w:t>эмпатии</w:t>
      </w:r>
      <w:proofErr w:type="spellEnd"/>
      <w:r w:rsidRPr="00EB2D57">
        <w:rPr>
          <w:color w:val="auto"/>
        </w:rPr>
        <w:t xml:space="preserve"> и опираясь на восприятие окружающих;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вести диалог и участвовать в дискуссии, проявляя уважительное отношение к оппонентам, сопоставлять свои суждения с </w:t>
      </w:r>
      <w:r w:rsidRPr="00EB2D57">
        <w:rPr>
          <w:color w:val="auto"/>
        </w:rPr>
        <w:lastRenderedPageBreak/>
        <w:t>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64074" w:rsidRDefault="00F64074" w:rsidP="00F64074">
      <w:pPr>
        <w:pStyle w:val="10"/>
      </w:pPr>
      <w:bookmarkStart w:id="24" w:name="bookmark1569"/>
    </w:p>
    <w:p w:rsidR="00F64074" w:rsidRPr="00EB2D57" w:rsidRDefault="00F64074" w:rsidP="00F64074">
      <w:pPr>
        <w:pStyle w:val="10"/>
      </w:pPr>
      <w:r w:rsidRPr="00EB2D57">
        <w:t>3. Овладение универсальными регулятивными действиями</w:t>
      </w:r>
      <w:bookmarkEnd w:id="24"/>
    </w:p>
    <w:p w:rsidR="00F64074" w:rsidRPr="00EB2D57" w:rsidRDefault="00F64074" w:rsidP="00F64074">
      <w:pPr>
        <w:pStyle w:val="1"/>
        <w:spacing w:line="312" w:lineRule="auto"/>
        <w:jc w:val="both"/>
        <w:rPr>
          <w:color w:val="auto"/>
        </w:rPr>
      </w:pPr>
      <w:r w:rsidRPr="00EB2D57">
        <w:rPr>
          <w:color w:val="auto"/>
        </w:rPr>
        <w:t>Самоорганизация: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B2D57">
        <w:rPr>
          <w:color w:val="auto"/>
        </w:rPr>
        <w:t>цели</w:t>
      </w:r>
      <w:proofErr w:type="gramEnd"/>
      <w:r w:rsidRPr="00EB2D57">
        <w:rPr>
          <w:color w:val="auto"/>
        </w:rPr>
        <w:t xml:space="preserve"> совершаемые учебные действия, развивать мотивы и интересы своей учебной деятельности;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Самоконтроль: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владеть основами самоконтроля, рефлексии, самооценки на основе соответствующих целям критериев.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Эмоциональный интеллект: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развивать способность управлять собственными эмоциями, стремиться к пониманию эмоций других;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уметь </w:t>
      </w:r>
      <w:proofErr w:type="spellStart"/>
      <w:r w:rsidRPr="00EB2D57">
        <w:rPr>
          <w:color w:val="auto"/>
        </w:rPr>
        <w:t>рефлексировать</w:t>
      </w:r>
      <w:proofErr w:type="spellEnd"/>
      <w:r w:rsidRPr="00EB2D57">
        <w:rPr>
          <w:color w:val="auto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развивать свои </w:t>
      </w:r>
      <w:proofErr w:type="spellStart"/>
      <w:r w:rsidRPr="00EB2D57">
        <w:rPr>
          <w:color w:val="auto"/>
        </w:rPr>
        <w:t>эмпатические</w:t>
      </w:r>
      <w:proofErr w:type="spellEnd"/>
      <w:r w:rsidRPr="00EB2D57">
        <w:rPr>
          <w:color w:val="auto"/>
        </w:rPr>
        <w:t xml:space="preserve"> способности, способность сопереживать, понимать намерения и переживания свои и других;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признавать своё и чужое право на ошибку;</w:t>
      </w:r>
    </w:p>
    <w:p w:rsidR="00F64074" w:rsidRPr="00EB2D57" w:rsidRDefault="00F64074" w:rsidP="00F64074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B2D57">
        <w:rPr>
          <w:color w:val="auto"/>
        </w:rPr>
        <w:t>межвозрастном</w:t>
      </w:r>
      <w:proofErr w:type="spellEnd"/>
      <w:r w:rsidRPr="00EB2D57">
        <w:rPr>
          <w:color w:val="auto"/>
        </w:rPr>
        <w:t xml:space="preserve"> взаимодействии.</w:t>
      </w:r>
    </w:p>
    <w:p w:rsidR="00F64074" w:rsidRDefault="00F64074" w:rsidP="00F64074">
      <w:pPr>
        <w:pStyle w:val="a6"/>
      </w:pPr>
      <w:bookmarkStart w:id="25" w:name="bookmark1571"/>
    </w:p>
    <w:p w:rsidR="00F64074" w:rsidRPr="00EB2D57" w:rsidRDefault="00F64074" w:rsidP="00F64074">
      <w:pPr>
        <w:pStyle w:val="a6"/>
      </w:pPr>
      <w:r w:rsidRPr="00EB2D57">
        <w:lastRenderedPageBreak/>
        <w:t>ПРЕДМЕТНЫЕ РЕЗУЛЬТАТЫ</w:t>
      </w:r>
      <w:bookmarkEnd w:id="25"/>
    </w:p>
    <w:p w:rsidR="00F64074" w:rsidRPr="00EB2D57" w:rsidRDefault="00F64074" w:rsidP="00F64074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умений.</w:t>
      </w:r>
    </w:p>
    <w:p w:rsidR="00F64074" w:rsidRDefault="00F64074" w:rsidP="00F64074">
      <w:pPr>
        <w:pStyle w:val="a6"/>
      </w:pPr>
      <w:bookmarkStart w:id="26" w:name="bookmark1573"/>
    </w:p>
    <w:p w:rsidR="00F64074" w:rsidRPr="00EB2D57" w:rsidRDefault="00F64074" w:rsidP="00F64074">
      <w:pPr>
        <w:pStyle w:val="a6"/>
      </w:pPr>
      <w:r w:rsidRPr="00EB2D57">
        <w:t>Модуль № 1 «Декоративно-прикладное и народное искусство»:</w:t>
      </w:r>
      <w:bookmarkEnd w:id="26"/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69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98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EB2D57">
        <w:rPr>
          <w:color w:val="auto"/>
        </w:rPr>
        <w:t>предметнопространственной</w:t>
      </w:r>
      <w:proofErr w:type="spellEnd"/>
      <w:r w:rsidRPr="00EB2D57">
        <w:rPr>
          <w:color w:val="auto"/>
        </w:rPr>
        <w:t xml:space="preserve"> среды;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proofErr w:type="gramStart"/>
      <w:r w:rsidRPr="00EB2D57">
        <w:rPr>
          <w:color w:val="auto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98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6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овладеть практическими навыками стилизованного — орнаментального лаконичного изображения деталей природы, </w:t>
      </w:r>
      <w:r w:rsidRPr="00EB2D57">
        <w:rPr>
          <w:color w:val="auto"/>
        </w:rPr>
        <w:lastRenderedPageBreak/>
        <w:t>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практический опыт изображения характерных традиционных предметов крестьянского быта;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объяснять значение народных промыслов и традиций художественного ремесла в современной жизни;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рассказывать о происхождении народных художественных промыслов; о соотношении ремесла и искусства;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называть характерные черты орнаментов и изделий ряда отечественных народных художественных промыслов;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характеризовать древние образы народного искусства в </w:t>
      </w:r>
      <w:r w:rsidRPr="00EB2D57">
        <w:rPr>
          <w:color w:val="auto"/>
        </w:rPr>
        <w:lastRenderedPageBreak/>
        <w:t>произведениях современных народных промыслов;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различать изделия народных художественных промыслов по материалу изготовления и технике декора;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объяснять связь между материалом, формой и техникой декора в произведениях народных промыслов;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64074" w:rsidRPr="00EB2D57" w:rsidRDefault="00F64074" w:rsidP="00F64074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F64074" w:rsidRPr="00EB2D57" w:rsidRDefault="00F64074" w:rsidP="00F64074">
      <w:pPr>
        <w:pStyle w:val="1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F64074" w:rsidRPr="00EB2D57" w:rsidRDefault="00F64074" w:rsidP="00F64074">
      <w:pPr>
        <w:pStyle w:val="a6"/>
      </w:pPr>
      <w:bookmarkStart w:id="27" w:name="bookmark1575"/>
      <w:r w:rsidRPr="00EB2D57">
        <w:t>Модуль № 2 «Живопись, графика, скульптура»:</w:t>
      </w:r>
      <w:bookmarkEnd w:id="27"/>
    </w:p>
    <w:p w:rsidR="00F64074" w:rsidRPr="00EB2D57" w:rsidRDefault="00F64074" w:rsidP="00F64074">
      <w:pPr>
        <w:pStyle w:val="1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64074" w:rsidRPr="00EB2D57" w:rsidRDefault="00F64074" w:rsidP="00F64074">
      <w:pPr>
        <w:pStyle w:val="1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причины деления пространственных искусств на виды;</w:t>
      </w:r>
    </w:p>
    <w:p w:rsidR="00F64074" w:rsidRPr="00EB2D57" w:rsidRDefault="00F64074" w:rsidP="00F64074">
      <w:pPr>
        <w:pStyle w:val="1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знать основные виды живописи, графики и скульптуры, объяснять их назначение в жизни людей.</w:t>
      </w:r>
    </w:p>
    <w:p w:rsidR="00F64074" w:rsidRPr="00EB2D57" w:rsidRDefault="00F64074" w:rsidP="00F64074">
      <w:pPr>
        <w:pStyle w:val="a6"/>
      </w:pPr>
      <w:r w:rsidRPr="00EB2D57">
        <w:t>Язык изобразительного искусства и его выразительные средства: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и характеризовать традиционные художественные материалы для графики, живописи, скульптуры;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</w:t>
      </w:r>
      <w:r w:rsidRPr="00EB2D57">
        <w:rPr>
          <w:color w:val="auto"/>
        </w:rPr>
        <w:lastRenderedPageBreak/>
        <w:t>возможности применять другие доступные художественные материалы;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различных художественных техниках в использовании художественных материалов;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роль рисунка как основы изобразительной деятельности;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учебного рисунка — светотеневого изображения объёмных форм;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содержание понятий «тон», «тональные отношения» и иметь опыт их визуального анализа;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линейного рисунка, понимать выразительные возможности линии;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знать основы </w:t>
      </w:r>
      <w:proofErr w:type="spellStart"/>
      <w:r w:rsidRPr="00EB2D57">
        <w:rPr>
          <w:color w:val="auto"/>
        </w:rPr>
        <w:t>цветоведения</w:t>
      </w:r>
      <w:proofErr w:type="spellEnd"/>
      <w:r w:rsidRPr="00EB2D57">
        <w:rPr>
          <w:color w:val="auto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64074" w:rsidRPr="00EB2D57" w:rsidRDefault="00F64074" w:rsidP="00F64074">
      <w:pPr>
        <w:pStyle w:val="a6"/>
      </w:pPr>
      <w:r w:rsidRPr="00EB2D57">
        <w:t>Жанры изобразительного искусства: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понятие «жанры в изобразительном искусстве», перечислять жанры;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объяснять разницу между предметом изображения, сюжетом и содержанием произведения искусства.</w:t>
      </w:r>
    </w:p>
    <w:p w:rsidR="00F64074" w:rsidRPr="00EB2D57" w:rsidRDefault="00F64074" w:rsidP="00F64074">
      <w:pPr>
        <w:pStyle w:val="a6"/>
      </w:pPr>
      <w:r w:rsidRPr="00EB2D57">
        <w:t>Натюрморт: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 xml:space="preserve">., опираясь </w:t>
      </w:r>
      <w:proofErr w:type="gramStart"/>
      <w:r w:rsidRPr="00EB2D57">
        <w:rPr>
          <w:color w:val="auto"/>
        </w:rPr>
        <w:t>на</w:t>
      </w:r>
      <w:proofErr w:type="gramEnd"/>
      <w:r w:rsidRPr="00EB2D57">
        <w:rPr>
          <w:color w:val="auto"/>
        </w:rPr>
        <w:t xml:space="preserve"> </w:t>
      </w:r>
      <w:r w:rsidRPr="00EB2D57">
        <w:rPr>
          <w:color w:val="auto"/>
        </w:rPr>
        <w:lastRenderedPageBreak/>
        <w:t>конкретные произведения отечественных художников;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об освещении как средстве выявления объёма предмета;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создания графического натюрморта;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иметь опыт создания натюрморта средствами живописи.</w:t>
      </w:r>
    </w:p>
    <w:p w:rsidR="00F64074" w:rsidRPr="00EB2D57" w:rsidRDefault="00F64074" w:rsidP="00F64074">
      <w:pPr>
        <w:pStyle w:val="a6"/>
      </w:pPr>
      <w:r w:rsidRPr="00EB2D57">
        <w:t>Портрет: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сравнивать содержание портретного образа в искусстве Древнего Рима, эпохи Возрождения и Нового времени;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рассказывать историю портрета в русском изобразительном искусстве, называть имена великих художнико</w:t>
      </w:r>
      <w:proofErr w:type="gramStart"/>
      <w:r w:rsidRPr="00EB2D57">
        <w:rPr>
          <w:color w:val="auto"/>
        </w:rPr>
        <w:t>в-</w:t>
      </w:r>
      <w:proofErr w:type="gramEnd"/>
      <w:r w:rsidRPr="00EB2D57">
        <w:rPr>
          <w:color w:val="auto"/>
        </w:rPr>
        <w:t xml:space="preserve"> портретистов (В. </w:t>
      </w:r>
      <w:proofErr w:type="spellStart"/>
      <w:r w:rsidRPr="00EB2D57">
        <w:rPr>
          <w:color w:val="auto"/>
        </w:rPr>
        <w:t>Боровиковский</w:t>
      </w:r>
      <w:proofErr w:type="spellEnd"/>
      <w:r w:rsidRPr="00EB2D57">
        <w:rPr>
          <w:color w:val="auto"/>
        </w:rPr>
        <w:t xml:space="preserve">, А. Венецианов, О. Кипренский, В. </w:t>
      </w:r>
      <w:proofErr w:type="spellStart"/>
      <w:r w:rsidRPr="00EB2D57">
        <w:rPr>
          <w:color w:val="auto"/>
        </w:rPr>
        <w:t>Тропинин</w:t>
      </w:r>
      <w:proofErr w:type="spellEnd"/>
      <w:r w:rsidRPr="00EB2D57">
        <w:rPr>
          <w:color w:val="auto"/>
        </w:rPr>
        <w:t>, К. Брюллов, И. Крамской, И. Репин, В. Суриков, В. Серов и др.);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начальный опыт лепки головы человека;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характеризовать роль освещения как выразительного средства при создании художественного образа;</w:t>
      </w:r>
    </w:p>
    <w:p w:rsidR="00F64074" w:rsidRPr="00EB2D57" w:rsidRDefault="00F64074" w:rsidP="00F64074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64074" w:rsidRPr="00EB2D57" w:rsidRDefault="00F64074" w:rsidP="00F64074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жанре портрета в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 — западном и отечественном.</w:t>
      </w:r>
    </w:p>
    <w:p w:rsidR="00F64074" w:rsidRPr="008360B6" w:rsidRDefault="00F64074" w:rsidP="00F64074">
      <w:pPr>
        <w:pStyle w:val="a6"/>
      </w:pPr>
      <w:r w:rsidRPr="008360B6">
        <w:t>Пейзаж: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правила построения линейной перспективы и уметь применять их в рисунке;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правила воздушной перспективы и уметь их применять на практике;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морских пейзажах И. Айвазовского;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B2D57">
        <w:rPr>
          <w:color w:val="auto"/>
        </w:rPr>
        <w:t>Саврасова</w:t>
      </w:r>
      <w:proofErr w:type="spellEnd"/>
      <w:r w:rsidRPr="00EB2D57">
        <w:rPr>
          <w:color w:val="auto"/>
        </w:rPr>
        <w:t xml:space="preserve">, И. Шишкина, И. Левитана и художников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 (по выбору);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живописного изображения различных активно выраженных состояний природы;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пейзажных зарисовок, графического изображения природы по памяти и представлению;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опыт изображения городского пейзажа — по памяти или представлению;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F64074" w:rsidRPr="00EB2D57" w:rsidRDefault="00F64074" w:rsidP="00F64074">
      <w:pPr>
        <w:pStyle w:val="1"/>
        <w:numPr>
          <w:ilvl w:val="0"/>
          <w:numId w:val="7"/>
        </w:numPr>
        <w:spacing w:after="100" w:line="259" w:lineRule="auto"/>
        <w:jc w:val="both"/>
        <w:rPr>
          <w:color w:val="auto"/>
        </w:rPr>
      </w:pPr>
      <w:r w:rsidRPr="00EB2D57">
        <w:rPr>
          <w:color w:val="auto"/>
        </w:rPr>
        <w:t>понимать и объяснять роль культурного наследия в городском пространстве, задачи его охраны и сохранения.</w:t>
      </w:r>
    </w:p>
    <w:p w:rsidR="00F64074" w:rsidRPr="00EB2D57" w:rsidRDefault="00F64074" w:rsidP="00F64074">
      <w:pPr>
        <w:pStyle w:val="a6"/>
      </w:pPr>
      <w:r w:rsidRPr="00EB2D57">
        <w:lastRenderedPageBreak/>
        <w:t>Бытовой жанр: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осознавать многообразие форм организации бытовой жизни и одновременно единство мира людей;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опыт изображения бытовой жизни разных народов в контексте традиций их искусства;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64074" w:rsidRPr="00EB2D57" w:rsidRDefault="00F64074" w:rsidP="00F64074">
      <w:pPr>
        <w:pStyle w:val="1"/>
        <w:numPr>
          <w:ilvl w:val="0"/>
          <w:numId w:val="8"/>
        </w:numPr>
        <w:spacing w:after="60" w:line="259" w:lineRule="auto"/>
        <w:jc w:val="both"/>
        <w:rPr>
          <w:color w:val="auto"/>
        </w:rPr>
      </w:pPr>
      <w:r w:rsidRPr="00EB2D57">
        <w:rPr>
          <w:color w:val="auto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64074" w:rsidRPr="00EB2D57" w:rsidRDefault="00F64074" w:rsidP="00F64074">
      <w:pPr>
        <w:pStyle w:val="a6"/>
      </w:pPr>
      <w:r w:rsidRPr="00EB2D57">
        <w:t>Исторический жанр: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развитии исторического жанра в </w:t>
      </w:r>
      <w:r w:rsidRPr="00EB2D57">
        <w:rPr>
          <w:color w:val="auto"/>
        </w:rPr>
        <w:lastRenderedPageBreak/>
        <w:t xml:space="preserve">творчестве отечественных художников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узнавать и называть авторов таких произведений, как «Давид» Микеланджело, «Весна» С. Боттичелли;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64074" w:rsidRPr="00EB2D57" w:rsidRDefault="00F64074" w:rsidP="00F64074">
      <w:pPr>
        <w:pStyle w:val="1"/>
        <w:numPr>
          <w:ilvl w:val="0"/>
          <w:numId w:val="9"/>
        </w:numPr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64074" w:rsidRPr="00EB2D57" w:rsidRDefault="00F64074" w:rsidP="00F64074">
      <w:pPr>
        <w:pStyle w:val="a6"/>
      </w:pPr>
      <w:r w:rsidRPr="00EB2D57">
        <w:t>Библейские темы в изобразительном искусстве: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EB2D57">
        <w:rPr>
          <w:color w:val="auto"/>
        </w:rPr>
        <w:t>Пьета</w:t>
      </w:r>
      <w:proofErr w:type="spellEnd"/>
      <w:r w:rsidRPr="00EB2D57">
        <w:rPr>
          <w:color w:val="auto"/>
        </w:rPr>
        <w:t>» Микеланджело и др.;</w:t>
      </w:r>
      <w:proofErr w:type="gramEnd"/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о картинах на библейские темы в истории русского искусства;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смысловом различии между иконой и картиной на библейские темы;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иметь знания о русской иконописи, о великих русских иконописцах: </w:t>
      </w:r>
      <w:proofErr w:type="gramStart"/>
      <w:r w:rsidRPr="00EB2D57">
        <w:rPr>
          <w:color w:val="auto"/>
        </w:rPr>
        <w:t>Андрее</w:t>
      </w:r>
      <w:proofErr w:type="gramEnd"/>
      <w:r w:rsidRPr="00EB2D57">
        <w:rPr>
          <w:color w:val="auto"/>
        </w:rPr>
        <w:t xml:space="preserve"> Рублёве, Феофане Греке, Дионисии;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64074" w:rsidRPr="00EB2D57" w:rsidRDefault="00F64074" w:rsidP="00F64074">
      <w:pPr>
        <w:pStyle w:val="1"/>
        <w:numPr>
          <w:ilvl w:val="0"/>
          <w:numId w:val="10"/>
        </w:numPr>
        <w:spacing w:after="200" w:line="252" w:lineRule="auto"/>
        <w:jc w:val="both"/>
        <w:rPr>
          <w:color w:val="auto"/>
        </w:rPr>
      </w:pPr>
      <w:r w:rsidRPr="00EB2D57">
        <w:rPr>
          <w:color w:val="auto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F64074" w:rsidRPr="00EB2D57" w:rsidRDefault="00F64074" w:rsidP="00F64074">
      <w:pPr>
        <w:pStyle w:val="a6"/>
      </w:pPr>
      <w:bookmarkStart w:id="28" w:name="bookmark1577"/>
      <w:r w:rsidRPr="00EB2D57">
        <w:t>Модуль № 3 «Архитектура и дизайн»:</w:t>
      </w:r>
      <w:bookmarkEnd w:id="28"/>
    </w:p>
    <w:p w:rsidR="00F64074" w:rsidRPr="00EB2D57" w:rsidRDefault="00F64074" w:rsidP="00F64074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F64074" w:rsidRPr="00EB2D57" w:rsidRDefault="00F64074" w:rsidP="00F64074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64074" w:rsidRPr="00EB2D57" w:rsidRDefault="00F64074" w:rsidP="00F64074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рассуждать о влиянии предметно-пространственной среды на чувства, установки и поведение человека;</w:t>
      </w:r>
    </w:p>
    <w:p w:rsidR="00F64074" w:rsidRPr="00EB2D57" w:rsidRDefault="00F64074" w:rsidP="00F64074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64074" w:rsidRPr="00EB2D57" w:rsidRDefault="00F64074" w:rsidP="00F64074">
      <w:pPr>
        <w:pStyle w:val="1"/>
        <w:numPr>
          <w:ilvl w:val="0"/>
          <w:numId w:val="11"/>
        </w:numPr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64074" w:rsidRPr="00EB2D57" w:rsidRDefault="00F64074" w:rsidP="00F64074">
      <w:pPr>
        <w:pStyle w:val="a6"/>
      </w:pPr>
      <w:r w:rsidRPr="00EB2D57">
        <w:t>Графический дизайн: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понятие формальной композиц</w:t>
      </w:r>
      <w:proofErr w:type="gramStart"/>
      <w:r w:rsidRPr="00EB2D57">
        <w:rPr>
          <w:color w:val="auto"/>
        </w:rPr>
        <w:t>ии и её</w:t>
      </w:r>
      <w:proofErr w:type="gramEnd"/>
      <w:r w:rsidRPr="00EB2D57">
        <w:rPr>
          <w:color w:val="auto"/>
        </w:rPr>
        <w:t xml:space="preserve"> значение как основы языка конструктивных искусств;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основные средства — требования к композиции;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перечислять и объяснять основные типы формальной композиции;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составлять различные формальные композиции на плоскости в зависимости от поставленных задач;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выделять при творческом построении композиции листа композиционную доминанту;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составлять формальные композиции на выражение в них движения и статики;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осваивать навыки вариативности в ритмической организации листа;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цвета в конструктивных искусствах;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технологию использования цвета в живописи и в конструктивных искусствах;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выражение «цветовой образ»;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применять цвет в графических композициях как акцент или доминанту, </w:t>
      </w:r>
      <w:proofErr w:type="gramStart"/>
      <w:r w:rsidRPr="00EB2D57">
        <w:rPr>
          <w:color w:val="auto"/>
        </w:rPr>
        <w:t>объединённые</w:t>
      </w:r>
      <w:proofErr w:type="gramEnd"/>
      <w:r w:rsidRPr="00EB2D57">
        <w:rPr>
          <w:color w:val="auto"/>
        </w:rPr>
        <w:t xml:space="preserve"> одним стилем;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применять печатное слово, типографскую строку в качестве элементов графической композиции;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</w:t>
      </w:r>
      <w:r w:rsidRPr="00EB2D57">
        <w:rPr>
          <w:color w:val="auto"/>
        </w:rPr>
        <w:lastRenderedPageBreak/>
        <w:t>выбранную тему;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64074" w:rsidRPr="00EB2D57" w:rsidRDefault="00F64074" w:rsidP="00F64074">
      <w:pPr>
        <w:pStyle w:val="1"/>
        <w:numPr>
          <w:ilvl w:val="0"/>
          <w:numId w:val="12"/>
        </w:numPr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64074" w:rsidRPr="00EB2D57" w:rsidRDefault="00F64074" w:rsidP="00F64074">
      <w:pPr>
        <w:pStyle w:val="a6"/>
      </w:pPr>
      <w:r w:rsidRPr="00EB2D57">
        <w:t>Социальное значение дизайна и архитектуры как среды жизни человека: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выполнять построение макета пространственно-объёмной композиции по его чертежу;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представление, как в архитектуре </w:t>
      </w:r>
      <w:proofErr w:type="gramStart"/>
      <w:r w:rsidRPr="00EB2D57">
        <w:rPr>
          <w:color w:val="auto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B2D57">
        <w:rPr>
          <w:color w:val="auto"/>
        </w:rPr>
        <w:t xml:space="preserve"> на характер организации и жизнедеятельности людей;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EB2D57">
        <w:rPr>
          <w:color w:val="auto"/>
        </w:rPr>
        <w:t>социокультурных</w:t>
      </w:r>
      <w:proofErr w:type="spellEnd"/>
      <w:r w:rsidRPr="00EB2D57">
        <w:rPr>
          <w:color w:val="auto"/>
        </w:rPr>
        <w:t xml:space="preserve"> противоречиях в организации современной городской среды и поисках путей их преодоления;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характеризовать эстетическое и экологическое взаимное сосуществование природы и архитектуры; иметь представление о </w:t>
      </w:r>
      <w:r w:rsidRPr="00EB2D57">
        <w:rPr>
          <w:color w:val="auto"/>
        </w:rPr>
        <w:lastRenderedPageBreak/>
        <w:t>традициях ландшафтно-парковой архитектуры и школах ландшафтного дизайна;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F64074" w:rsidRPr="00EB2D57" w:rsidRDefault="00F64074" w:rsidP="00F64074">
      <w:pPr>
        <w:pStyle w:val="1"/>
        <w:numPr>
          <w:ilvl w:val="0"/>
          <w:numId w:val="13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 xml:space="preserve">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EB2D57">
        <w:rPr>
          <w:color w:val="auto"/>
        </w:rPr>
        <w:t>имидж-дизайне</w:t>
      </w:r>
      <w:proofErr w:type="spellEnd"/>
      <w:proofErr w:type="gramEnd"/>
      <w:r w:rsidRPr="00EB2D57">
        <w:rPr>
          <w:color w:val="auto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F64074" w:rsidRDefault="00F64074" w:rsidP="00F64074">
      <w:pPr>
        <w:pStyle w:val="a6"/>
      </w:pPr>
      <w:bookmarkStart w:id="29" w:name="bookmark1579"/>
    </w:p>
    <w:p w:rsidR="00F64074" w:rsidRPr="00EB2D57" w:rsidRDefault="00F64074" w:rsidP="00F64074">
      <w:pPr>
        <w:pStyle w:val="a6"/>
      </w:pPr>
      <w:r w:rsidRPr="00EB2D57">
        <w:t>Модуль № 4 «Изображение в синтетических,</w:t>
      </w:r>
      <w:bookmarkEnd w:id="29"/>
      <w:r>
        <w:t xml:space="preserve"> </w:t>
      </w:r>
      <w:r w:rsidRPr="00EB2D57">
        <w:t>экранных видах искусства и художественная фотография» (</w:t>
      </w:r>
      <w:r w:rsidRPr="00EB2D57">
        <w:rPr>
          <w:i/>
          <w:iCs/>
        </w:rPr>
        <w:t>вариативный</w:t>
      </w:r>
      <w:r w:rsidRPr="00EB2D57">
        <w:t>):</w:t>
      </w:r>
    </w:p>
    <w:p w:rsidR="00F64074" w:rsidRPr="00EB2D57" w:rsidRDefault="00F64074" w:rsidP="00F64074">
      <w:pPr>
        <w:pStyle w:val="1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64074" w:rsidRPr="00EB2D57" w:rsidRDefault="00F64074" w:rsidP="00F64074">
      <w:pPr>
        <w:pStyle w:val="1"/>
        <w:numPr>
          <w:ilvl w:val="0"/>
          <w:numId w:val="14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понимать и характеризовать роль визуального образа в синтетических искусствах;</w:t>
      </w:r>
    </w:p>
    <w:p w:rsidR="00F64074" w:rsidRPr="00EB2D57" w:rsidRDefault="00F64074" w:rsidP="00F64074">
      <w:pPr>
        <w:pStyle w:val="1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64074" w:rsidRPr="00EB2D57" w:rsidRDefault="00F64074" w:rsidP="00F64074">
      <w:pPr>
        <w:pStyle w:val="a6"/>
      </w:pPr>
      <w:r w:rsidRPr="00EB2D57">
        <w:t>Художник и искусство театра: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развития театра и жанровом многообразии театральных представлений;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знать о роли художника и видах профессиональной художнической деятельности в современном театре;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сценографии и символическом характере сценического образа;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B2D57">
        <w:rPr>
          <w:color w:val="auto"/>
        </w:rPr>
        <w:t>Билибина</w:t>
      </w:r>
      <w:proofErr w:type="spellEnd"/>
      <w:r w:rsidRPr="00EB2D57">
        <w:rPr>
          <w:color w:val="auto"/>
        </w:rPr>
        <w:t>, А. Головина и др.);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практический навык игрового одушевления куклы из простых бытовых предметов;</w:t>
      </w:r>
    </w:p>
    <w:p w:rsidR="00F64074" w:rsidRPr="00EB2D57" w:rsidRDefault="00F64074" w:rsidP="00F64074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64074" w:rsidRPr="00EB2D57" w:rsidRDefault="00F64074" w:rsidP="00F64074">
      <w:pPr>
        <w:pStyle w:val="a6"/>
      </w:pPr>
      <w:r w:rsidRPr="00EB2D57">
        <w:t>Художественная фотография: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уметь объяснять понятия «длительность экспозиции», «выдержка», «диафрагма»;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уметь объяснять значение фотографий «</w:t>
      </w:r>
      <w:proofErr w:type="spellStart"/>
      <w:r w:rsidRPr="00EB2D57">
        <w:rPr>
          <w:color w:val="auto"/>
        </w:rPr>
        <w:t>Родиноведения</w:t>
      </w:r>
      <w:proofErr w:type="spellEnd"/>
      <w:r w:rsidRPr="00EB2D57">
        <w:rPr>
          <w:color w:val="auto"/>
        </w:rPr>
        <w:t>» С. М. Прокудина-Горского для современных представлений об истории жизни в нашей стране;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и характеризовать различные жанры художественной фотографии;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роль света как художественного средства в искусстве фотографии;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понимать значение репортажного жанра, роли журналисто</w:t>
      </w:r>
      <w:proofErr w:type="gramStart"/>
      <w:r w:rsidRPr="00EB2D57">
        <w:rPr>
          <w:color w:val="auto"/>
        </w:rPr>
        <w:t>в-</w:t>
      </w:r>
      <w:proofErr w:type="gramEnd"/>
      <w:r w:rsidRPr="00EB2D57">
        <w:rPr>
          <w:color w:val="auto"/>
        </w:rPr>
        <w:t xml:space="preserve"> фотографов в истории ХХ в. и современном мире;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</w:t>
      </w:r>
      <w:proofErr w:type="spellStart"/>
      <w:r w:rsidRPr="00EB2D57">
        <w:rPr>
          <w:color w:val="auto"/>
        </w:rPr>
        <w:t>фототворчестве</w:t>
      </w:r>
      <w:proofErr w:type="spellEnd"/>
      <w:r w:rsidRPr="00EB2D57">
        <w:rPr>
          <w:color w:val="auto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</w:t>
      </w:r>
    </w:p>
    <w:p w:rsidR="00F64074" w:rsidRPr="00EB2D57" w:rsidRDefault="00F64074" w:rsidP="00F64074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навыки компьютерной обработки и преобразования фотографий.</w:t>
      </w:r>
    </w:p>
    <w:p w:rsidR="00F64074" w:rsidRPr="00EB2D57" w:rsidRDefault="00F64074" w:rsidP="00F64074">
      <w:pPr>
        <w:pStyle w:val="a6"/>
      </w:pPr>
      <w:r w:rsidRPr="00EB2D57">
        <w:t>Изображение и искусство кино: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иметь представление об этапах в истории кино и его эволюции как искусства;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иметь представление об экранных искусствах как монтаже композиционно построенных кадров;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lastRenderedPageBreak/>
        <w:t>объяснять роль видео в современной бытовой культуре;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обрести навык критического осмысления качества снятых роликов;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jc w:val="both"/>
        <w:rPr>
          <w:color w:val="auto"/>
        </w:rPr>
      </w:pPr>
      <w:r w:rsidRPr="00EB2D57">
        <w:rPr>
          <w:color w:val="auto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64074" w:rsidRPr="00EB2D57" w:rsidRDefault="00F64074" w:rsidP="00F64074">
      <w:pPr>
        <w:pStyle w:val="1"/>
        <w:numPr>
          <w:ilvl w:val="0"/>
          <w:numId w:val="17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совместной творческой коллективной работы по созданию анимационного фильма.</w:t>
      </w:r>
    </w:p>
    <w:p w:rsidR="00F64074" w:rsidRPr="00EB2D57" w:rsidRDefault="00F64074" w:rsidP="00F64074">
      <w:pPr>
        <w:pStyle w:val="a6"/>
      </w:pPr>
      <w:r w:rsidRPr="00EB2D57">
        <w:t>Изобразительное искусство на телевидении: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знать о создателе телевидения — русском инженере Владимире Зворыкине;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осознавать роль телевидения в превращении мира в единое информационное пространство;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иметь представление о многих направлениях деятельности и профессиях художника на телевидении;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применять полученные знания и опыт творчества в работе школьного телевидения и студии мультимедиа;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jc w:val="both"/>
        <w:rPr>
          <w:color w:val="auto"/>
        </w:rPr>
      </w:pPr>
      <w:r w:rsidRPr="00EB2D57">
        <w:rPr>
          <w:color w:val="auto"/>
        </w:rPr>
        <w:t>понимать образовательные задачи зрительской культуры и необходимость зрительских умений;</w:t>
      </w:r>
    </w:p>
    <w:p w:rsidR="00F64074" w:rsidRPr="00EB2D57" w:rsidRDefault="00F64074" w:rsidP="00F64074">
      <w:pPr>
        <w:pStyle w:val="1"/>
        <w:numPr>
          <w:ilvl w:val="0"/>
          <w:numId w:val="18"/>
        </w:numPr>
        <w:spacing w:after="60"/>
        <w:jc w:val="both"/>
        <w:rPr>
          <w:color w:val="auto"/>
        </w:rPr>
        <w:sectPr w:rsidR="00F64074" w:rsidRPr="00EB2D57">
          <w:footnotePr>
            <w:numRestart w:val="eachPage"/>
          </w:footnotePr>
          <w:pgSz w:w="7824" w:h="12019"/>
          <w:pgMar w:top="681" w:right="702" w:bottom="872" w:left="720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A0E93" w:rsidRDefault="00F64074"/>
    <w:sectPr w:rsidR="008A0E93" w:rsidSect="001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F6407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3" o:spid="_x0000_s1026" type="#_x0000_t202" style="position:absolute;margin-left:34.7pt;margin-top:564.2pt;width:319.2pt;height:10.35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" filled="f" stroked="f">
          <v:path arrowok="t"/>
          <v:textbox style="mso-fit-shape-to-text:t" inset="0,0,0,0">
            <w:txbxContent>
              <w:p w:rsidR="00B267CC" w:rsidRDefault="00F64074">
                <w:pPr>
                  <w:pStyle w:val="20"/>
                  <w:tabs>
                    <w:tab w:val="right" w:pos="6384"/>
                  </w:tabs>
                  <w:rPr>
                    <w:sz w:val="15"/>
                    <w:szCs w:val="15"/>
                  </w:rPr>
                </w:pPr>
                <w:r w:rsidRPr="003009EF">
                  <w:rPr>
                    <w:color w:val="000000"/>
                  </w:rPr>
                  <w:fldChar w:fldCharType="begin"/>
                </w:r>
                <w:r>
                  <w:instrText xml:space="preserve"> PAGE \* MERGEFORMAT </w:instrText>
                </w:r>
                <w:r w:rsidRPr="003009EF">
                  <w:rPr>
                    <w:color w:val="000000"/>
                  </w:rPr>
                  <w:fldChar w:fldCharType="separate"/>
                </w:r>
                <w:r w:rsidRPr="00183284">
                  <w:rPr>
                    <w:rFonts w:ascii="Arial" w:eastAsia="Arial" w:hAnsi="Arial" w:cs="Arial"/>
                    <w:b/>
                    <w:bCs/>
                    <w:noProof/>
                    <w:color w:val="231E20"/>
                    <w:sz w:val="18"/>
                    <w:szCs w:val="18"/>
                  </w:rPr>
                  <w:t>800</w:t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F6407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1" o:spid="_x0000_s1025" type="#_x0000_t202" style="position:absolute;margin-left:37.65pt;margin-top:564.45pt;width:315.85pt;height:10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" filled="f" stroked="f">
          <v:path arrowok="t"/>
          <v:textbox style="mso-fit-shape-to-text:t" inset="0,0,0,0">
            <w:txbxContent>
              <w:p w:rsidR="00B267CC" w:rsidRDefault="00F64074">
                <w:pPr>
                  <w:pStyle w:val="a5"/>
                  <w:tabs>
                    <w:tab w:val="right" w:pos="6317"/>
                  </w:tabs>
                  <w:rPr>
                    <w:sz w:val="18"/>
                    <w:szCs w:val="18"/>
                  </w:rPr>
                </w:pPr>
                <w:r>
                  <w:t>ИЗОБРАЗИТЕЛЬНОЕ ИСКУССТВО. 5—7 классы</w:t>
                </w:r>
                <w:r>
                  <w:tab/>
                </w:r>
                <w:r w:rsidRPr="003009EF">
                  <w:fldChar w:fldCharType="begin"/>
                </w:r>
                <w:r>
                  <w:instrText xml:space="preserve"> PAGE \* MERGEFORMAT </w:instrText>
                </w:r>
                <w:r w:rsidRPr="003009EF">
                  <w:fldChar w:fldCharType="separate"/>
                </w:r>
                <w:r w:rsidRPr="00F64074">
                  <w:rPr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20"/>
    <w:multiLevelType w:val="hybridMultilevel"/>
    <w:tmpl w:val="23EC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636"/>
    <w:multiLevelType w:val="hybridMultilevel"/>
    <w:tmpl w:val="C5303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2A0"/>
    <w:multiLevelType w:val="hybridMultilevel"/>
    <w:tmpl w:val="A5FE9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A53"/>
    <w:multiLevelType w:val="hybridMultilevel"/>
    <w:tmpl w:val="33327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3C8"/>
    <w:multiLevelType w:val="hybridMultilevel"/>
    <w:tmpl w:val="C2EA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8A"/>
    <w:multiLevelType w:val="hybridMultilevel"/>
    <w:tmpl w:val="BF6C1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4D4C"/>
    <w:multiLevelType w:val="hybridMultilevel"/>
    <w:tmpl w:val="48FC5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187"/>
    <w:multiLevelType w:val="hybridMultilevel"/>
    <w:tmpl w:val="35AEA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1CB9"/>
    <w:multiLevelType w:val="hybridMultilevel"/>
    <w:tmpl w:val="372A8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6F6"/>
    <w:multiLevelType w:val="hybridMultilevel"/>
    <w:tmpl w:val="18082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92823"/>
    <w:multiLevelType w:val="hybridMultilevel"/>
    <w:tmpl w:val="E7BEF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2145"/>
    <w:multiLevelType w:val="hybridMultilevel"/>
    <w:tmpl w:val="133A1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85470"/>
    <w:multiLevelType w:val="hybridMultilevel"/>
    <w:tmpl w:val="3CAAD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54EC4"/>
    <w:multiLevelType w:val="hybridMultilevel"/>
    <w:tmpl w:val="0D4ED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75739"/>
    <w:multiLevelType w:val="hybridMultilevel"/>
    <w:tmpl w:val="BBB49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E62B2"/>
    <w:multiLevelType w:val="hybridMultilevel"/>
    <w:tmpl w:val="03565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D0207"/>
    <w:multiLevelType w:val="hybridMultilevel"/>
    <w:tmpl w:val="EB26D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70219"/>
    <w:multiLevelType w:val="hybridMultilevel"/>
    <w:tmpl w:val="2D2E8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</w:footnotePr>
  <w:compat/>
  <w:rsids>
    <w:rsidRoot w:val="00F64074"/>
    <w:rsid w:val="001C20EE"/>
    <w:rsid w:val="009D6293"/>
    <w:rsid w:val="00D77C9F"/>
    <w:rsid w:val="00F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6407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F6407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rsid w:val="00F64074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F64074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rsid w:val="00F64074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64074"/>
    <w:pPr>
      <w:spacing w:line="298" w:lineRule="auto"/>
      <w:ind w:left="240" w:hanging="2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a4">
    <w:name w:val="Колонтитул_"/>
    <w:basedOn w:val="a0"/>
    <w:link w:val="a5"/>
    <w:rsid w:val="00F64074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F64074"/>
    <w:rPr>
      <w:rFonts w:ascii="Arial" w:eastAsia="Arial" w:hAnsi="Arial" w:cs="Arial"/>
      <w:color w:val="231E20"/>
      <w:sz w:val="15"/>
      <w:szCs w:val="15"/>
      <w:lang w:eastAsia="en-US" w:bidi="ar-SA"/>
    </w:rPr>
  </w:style>
  <w:style w:type="paragraph" w:customStyle="1" w:styleId="3">
    <w:name w:val="Заголовок №3"/>
    <w:basedOn w:val="a"/>
    <w:qFormat/>
    <w:rsid w:val="00F64074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a6">
    <w:name w:val="Подзаг"/>
    <w:basedOn w:val="a"/>
    <w:qFormat/>
    <w:rsid w:val="00F64074"/>
    <w:rPr>
      <w:rFonts w:ascii="Arial" w:hAnsi="Arial" w:cs="Arial"/>
      <w:b/>
      <w:sz w:val="20"/>
      <w:szCs w:val="20"/>
    </w:rPr>
  </w:style>
  <w:style w:type="paragraph" w:customStyle="1" w:styleId="10">
    <w:name w:val="Подзаг1"/>
    <w:basedOn w:val="a"/>
    <w:qFormat/>
    <w:rsid w:val="00F64074"/>
    <w:pPr>
      <w:keepNext/>
      <w:keepLines/>
    </w:pPr>
    <w:rPr>
      <w:rFonts w:ascii="Arial" w:hAnsi="Arial" w:cs="Arial"/>
      <w:b/>
      <w:i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11480</Words>
  <Characters>65437</Characters>
  <Application>Microsoft Office Word</Application>
  <DocSecurity>0</DocSecurity>
  <Lines>545</Lines>
  <Paragraphs>153</Paragraphs>
  <ScaleCrop>false</ScaleCrop>
  <Company>Microsoft</Company>
  <LinksUpToDate>false</LinksUpToDate>
  <CharactersWithSpaces>76764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2022-08-04T15:32:00Z</dcterms:created>
  <dcterms:modified xsi:type="dcterms:W3CDTF">2022-08-04T15:35:00Z</dcterms:modified>
</cp:coreProperties>
</file>