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06" w:rsidRPr="00C64B1C" w:rsidRDefault="00AF3C52" w:rsidP="00AF3C52">
      <w:pPr>
        <w:jc w:val="center"/>
        <w:rPr>
          <w:b/>
          <w:sz w:val="24"/>
          <w:szCs w:val="24"/>
        </w:rPr>
      </w:pPr>
      <w:r w:rsidRPr="00C64B1C">
        <w:rPr>
          <w:b/>
          <w:sz w:val="24"/>
          <w:szCs w:val="24"/>
        </w:rPr>
        <w:t>Нормативные документы</w:t>
      </w:r>
    </w:p>
    <w:p w:rsidR="00AF3C52" w:rsidRPr="00C64B1C" w:rsidRDefault="00AF3C52" w:rsidP="00AF3C52">
      <w:pPr>
        <w:jc w:val="center"/>
        <w:rPr>
          <w:sz w:val="24"/>
          <w:szCs w:val="24"/>
        </w:rPr>
      </w:pPr>
    </w:p>
    <w:p w:rsidR="00AF3C52" w:rsidRPr="00C64B1C" w:rsidRDefault="00AF3C52" w:rsidP="00AF3C52">
      <w:pPr>
        <w:numPr>
          <w:ilvl w:val="0"/>
          <w:numId w:val="1"/>
        </w:numPr>
        <w:tabs>
          <w:tab w:val="left" w:pos="-360"/>
          <w:tab w:val="left" w:pos="993"/>
        </w:tabs>
        <w:autoSpaceDE/>
        <w:spacing w:line="100" w:lineRule="atLeast"/>
        <w:rPr>
          <w:sz w:val="24"/>
          <w:szCs w:val="24"/>
        </w:rPr>
      </w:pPr>
      <w:r w:rsidRPr="00C64B1C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C64B1C">
        <w:rPr>
          <w:sz w:val="24"/>
          <w:szCs w:val="24"/>
        </w:rPr>
        <w:t>Минобрнауки</w:t>
      </w:r>
      <w:proofErr w:type="spellEnd"/>
      <w:r w:rsidRPr="00C64B1C">
        <w:rPr>
          <w:sz w:val="24"/>
          <w:szCs w:val="24"/>
        </w:rPr>
        <w:t xml:space="preserve"> от 12.05.2012 № 413, ред. От 11.12.2020)</w:t>
      </w:r>
    </w:p>
    <w:p w:rsidR="00AF3C52" w:rsidRPr="00C64B1C" w:rsidRDefault="00AF3C52" w:rsidP="00AF3C52">
      <w:pPr>
        <w:numPr>
          <w:ilvl w:val="0"/>
          <w:numId w:val="1"/>
        </w:numPr>
        <w:tabs>
          <w:tab w:val="left" w:pos="-360"/>
          <w:tab w:val="left" w:pos="993"/>
        </w:tabs>
        <w:autoSpaceDE/>
        <w:spacing w:line="100" w:lineRule="atLeast"/>
        <w:rPr>
          <w:sz w:val="24"/>
          <w:szCs w:val="24"/>
        </w:rPr>
      </w:pPr>
      <w:r w:rsidRPr="00C64B1C">
        <w:rPr>
          <w:sz w:val="24"/>
          <w:szCs w:val="24"/>
        </w:rPr>
        <w:t xml:space="preserve">Примерная основная образовательная программа среднего общего образования (от 28 июня   2016 г. № 2/16-з) </w:t>
      </w:r>
    </w:p>
    <w:p w:rsidR="00AF3C52" w:rsidRPr="00C64B1C" w:rsidRDefault="00AF3C52" w:rsidP="00AF3C52">
      <w:pPr>
        <w:pStyle w:val="1"/>
        <w:numPr>
          <w:ilvl w:val="0"/>
          <w:numId w:val="1"/>
        </w:numPr>
        <w:tabs>
          <w:tab w:val="left" w:pos="-36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4B1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средней школы № 44  </w:t>
      </w:r>
      <w:proofErr w:type="gramStart"/>
      <w:r w:rsidRPr="00C64B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4B1C">
        <w:rPr>
          <w:rFonts w:ascii="Times New Roman" w:hAnsi="Times New Roman" w:cs="Times New Roman"/>
          <w:sz w:val="24"/>
          <w:szCs w:val="24"/>
        </w:rPr>
        <w:t>приказ № 01-02\252 а от 30.08.2019)</w:t>
      </w:r>
    </w:p>
    <w:p w:rsidR="00AF3C52" w:rsidRPr="00C64B1C" w:rsidRDefault="00AF3C52" w:rsidP="00AF3C52">
      <w:pPr>
        <w:pStyle w:val="1"/>
        <w:numPr>
          <w:ilvl w:val="0"/>
          <w:numId w:val="1"/>
        </w:num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4B1C">
        <w:rPr>
          <w:rFonts w:ascii="Times New Roman" w:hAnsi="Times New Roman" w:cs="Times New Roman"/>
          <w:sz w:val="24"/>
          <w:szCs w:val="24"/>
        </w:rPr>
        <w:t xml:space="preserve">Закон «Об образовании в Российской Федерации» от 29.12.2012 г. № 273-ФЗ </w:t>
      </w:r>
    </w:p>
    <w:p w:rsidR="00AF3C52" w:rsidRPr="00C64B1C" w:rsidRDefault="00AF3C52" w:rsidP="00AF3C52">
      <w:pPr>
        <w:pStyle w:val="1"/>
        <w:numPr>
          <w:ilvl w:val="0"/>
          <w:numId w:val="1"/>
        </w:num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4B1C">
        <w:rPr>
          <w:rFonts w:ascii="Times New Roman" w:hAnsi="Times New Roman" w:cs="Times New Roman"/>
          <w:sz w:val="24"/>
          <w:szCs w:val="24"/>
        </w:rPr>
        <w:t>Приказ Министерства просвещения РФ от 20.05.2020 г № 254 «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23.12.2020 г</w:t>
      </w:r>
    </w:p>
    <w:p w:rsidR="00AF3C52" w:rsidRPr="00C64B1C" w:rsidRDefault="00AF3C52" w:rsidP="00AF3C52">
      <w:pPr>
        <w:pStyle w:val="1"/>
        <w:numPr>
          <w:ilvl w:val="0"/>
          <w:numId w:val="1"/>
        </w:num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4B1C">
        <w:rPr>
          <w:rFonts w:ascii="Times New Roman" w:hAnsi="Times New Roman" w:cs="Times New Roman"/>
          <w:sz w:val="24"/>
          <w:szCs w:val="24"/>
        </w:rPr>
        <w:t>Календарный учебный график на 2022-2023 учебный год (приказ № 01-02\273 от 31.08.2022)</w:t>
      </w:r>
    </w:p>
    <w:p w:rsidR="00AF3C52" w:rsidRPr="00C64B1C" w:rsidRDefault="00AF3C52" w:rsidP="00AF3C52">
      <w:pPr>
        <w:pStyle w:val="1"/>
        <w:numPr>
          <w:ilvl w:val="0"/>
          <w:numId w:val="1"/>
        </w:num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64B1C">
        <w:rPr>
          <w:rFonts w:ascii="Times New Roman" w:hAnsi="Times New Roman" w:cs="Times New Roman"/>
          <w:sz w:val="24"/>
          <w:szCs w:val="24"/>
        </w:rPr>
        <w:t>Учебный план средней школы № 44 на 2022-2023 учебный год (приказ № 01-02\265а от 30.08.2022)</w:t>
      </w:r>
    </w:p>
    <w:p w:rsidR="00AF3C52" w:rsidRPr="00C64B1C" w:rsidRDefault="00AF3C52" w:rsidP="00AF3C52">
      <w:pPr>
        <w:pStyle w:val="1"/>
        <w:tabs>
          <w:tab w:val="left" w:pos="0"/>
        </w:tabs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F3C52" w:rsidRPr="00C64B1C" w:rsidRDefault="00AF3C52" w:rsidP="00AF3C52">
      <w:pPr>
        <w:spacing w:line="100" w:lineRule="atLeast"/>
        <w:ind w:firstLine="708"/>
        <w:rPr>
          <w:sz w:val="24"/>
          <w:szCs w:val="24"/>
        </w:rPr>
      </w:pPr>
      <w:r w:rsidRPr="00C64B1C">
        <w:rPr>
          <w:sz w:val="24"/>
          <w:szCs w:val="24"/>
        </w:rPr>
        <w:t xml:space="preserve">Реализация воспитательного потенциала на уроках математики предполагает следующее: </w:t>
      </w:r>
    </w:p>
    <w:p w:rsidR="00AF3C52" w:rsidRPr="00C64B1C" w:rsidRDefault="00AF3C52" w:rsidP="00AF3C52">
      <w:pPr>
        <w:spacing w:line="100" w:lineRule="atLeast"/>
        <w:rPr>
          <w:sz w:val="24"/>
          <w:szCs w:val="24"/>
        </w:rPr>
      </w:pPr>
      <w:r w:rsidRPr="00C64B1C">
        <w:rPr>
          <w:sz w:val="24"/>
          <w:szCs w:val="24"/>
        </w:rPr>
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AF3C52" w:rsidRPr="00C64B1C" w:rsidRDefault="00AF3C52" w:rsidP="00AF3C52">
      <w:pPr>
        <w:spacing w:line="100" w:lineRule="atLeast"/>
        <w:rPr>
          <w:sz w:val="24"/>
          <w:szCs w:val="24"/>
        </w:rPr>
      </w:pPr>
      <w:r w:rsidRPr="00C64B1C">
        <w:rPr>
          <w:sz w:val="24"/>
          <w:szCs w:val="24"/>
        </w:rPr>
        <w:t xml:space="preserve"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F3C52" w:rsidRPr="00C64B1C" w:rsidRDefault="00AF3C52" w:rsidP="00AF3C52">
      <w:pPr>
        <w:spacing w:line="100" w:lineRule="atLeast"/>
        <w:rPr>
          <w:sz w:val="24"/>
          <w:szCs w:val="24"/>
        </w:rPr>
      </w:pPr>
      <w:r w:rsidRPr="00C64B1C">
        <w:rPr>
          <w:sz w:val="24"/>
          <w:szCs w:val="24"/>
        </w:rPr>
        <w:t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F3C52" w:rsidRPr="00C64B1C" w:rsidRDefault="00AF3C52" w:rsidP="00AF3C52">
      <w:pPr>
        <w:spacing w:line="100" w:lineRule="atLeast"/>
        <w:rPr>
          <w:sz w:val="24"/>
          <w:szCs w:val="24"/>
        </w:rPr>
      </w:pPr>
      <w:r w:rsidRPr="00C64B1C">
        <w:rPr>
          <w:sz w:val="24"/>
          <w:szCs w:val="24"/>
        </w:rPr>
        <w:t xml:space="preserve"> 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задач для решения </w:t>
      </w:r>
    </w:p>
    <w:p w:rsidR="00AF3C52" w:rsidRPr="00C64B1C" w:rsidRDefault="00AF3C52" w:rsidP="00AF3C52">
      <w:pPr>
        <w:spacing w:line="100" w:lineRule="atLeast"/>
        <w:rPr>
          <w:sz w:val="24"/>
          <w:szCs w:val="24"/>
        </w:rPr>
      </w:pPr>
      <w:r w:rsidRPr="00C64B1C">
        <w:rPr>
          <w:sz w:val="24"/>
          <w:szCs w:val="24"/>
        </w:rPr>
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детьми; </w:t>
      </w:r>
    </w:p>
    <w:p w:rsidR="00AF3C52" w:rsidRPr="00C64B1C" w:rsidRDefault="00AF3C52" w:rsidP="00AF3C52">
      <w:pPr>
        <w:spacing w:line="100" w:lineRule="atLeast"/>
        <w:rPr>
          <w:sz w:val="24"/>
          <w:szCs w:val="24"/>
        </w:rPr>
      </w:pPr>
      <w:r w:rsidRPr="00C64B1C">
        <w:rPr>
          <w:sz w:val="24"/>
          <w:szCs w:val="24"/>
        </w:rPr>
        <w:t xml:space="preserve"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F3C52" w:rsidRPr="00C64B1C" w:rsidRDefault="00AF3C52" w:rsidP="00AF3C52">
      <w:pPr>
        <w:spacing w:line="100" w:lineRule="atLeast"/>
        <w:rPr>
          <w:sz w:val="24"/>
          <w:szCs w:val="24"/>
        </w:rPr>
      </w:pPr>
      <w:r w:rsidRPr="00C64B1C">
        <w:rPr>
          <w:sz w:val="24"/>
          <w:szCs w:val="24"/>
        </w:rPr>
        <w:t xml:space="preserve"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AF3C52" w:rsidRPr="00C64B1C" w:rsidRDefault="00AF3C52" w:rsidP="00AF3C52">
      <w:pPr>
        <w:spacing w:line="100" w:lineRule="atLeast"/>
        <w:rPr>
          <w:sz w:val="24"/>
          <w:szCs w:val="24"/>
        </w:rPr>
      </w:pPr>
      <w:proofErr w:type="gramStart"/>
      <w:r w:rsidRPr="00C64B1C">
        <w:rPr>
          <w:sz w:val="24"/>
          <w:szCs w:val="24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AF3C52" w:rsidRPr="00C64B1C" w:rsidRDefault="00AF3C52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F3C52" w:rsidRPr="00C64B1C" w:rsidRDefault="00AF3C52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F3C52" w:rsidRPr="00C64B1C" w:rsidRDefault="00AF3C52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F3C52" w:rsidRPr="00C64B1C" w:rsidRDefault="00AF3C52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F3C52" w:rsidRDefault="00AF3C52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F3C52" w:rsidRPr="00C64B1C" w:rsidRDefault="00AF3C52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F3C52" w:rsidRPr="00C64B1C" w:rsidRDefault="00AF3C52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color w:val="FF0000"/>
          <w:sz w:val="36"/>
          <w:szCs w:val="36"/>
        </w:rPr>
      </w:pPr>
      <w:r w:rsidRPr="00C64B1C">
        <w:rPr>
          <w:rFonts w:ascii="Times New Roman" w:hAnsi="Times New Roman" w:cs="Times New Roman"/>
          <w:color w:val="FF0000"/>
          <w:sz w:val="36"/>
          <w:szCs w:val="36"/>
        </w:rPr>
        <w:lastRenderedPageBreak/>
        <w:t>10 класс (базовый уровень)</w:t>
      </w:r>
    </w:p>
    <w:p w:rsidR="00AF3C52" w:rsidRPr="00C64B1C" w:rsidRDefault="00AF3C52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F3C52" w:rsidRPr="00C64B1C" w:rsidRDefault="00AF3C52" w:rsidP="00AF3C52">
      <w:pPr>
        <w:widowControl/>
        <w:spacing w:line="100" w:lineRule="atLeast"/>
        <w:ind w:firstLine="0"/>
        <w:rPr>
          <w:sz w:val="24"/>
          <w:szCs w:val="24"/>
        </w:rPr>
      </w:pPr>
      <w:r w:rsidRPr="00C64B1C">
        <w:rPr>
          <w:sz w:val="24"/>
          <w:szCs w:val="24"/>
        </w:rPr>
        <w:t xml:space="preserve">Математика: алгебра и начала математического анализа, геометрия. Алгебра и начала математического анализа. 10 класс. Учебник для общеобразовательных организаций (базовый и углубленный уровни). В 2 ч. </w:t>
      </w:r>
      <w:proofErr w:type="gramStart"/>
      <w:r w:rsidRPr="00C64B1C">
        <w:rPr>
          <w:sz w:val="24"/>
          <w:szCs w:val="24"/>
        </w:rPr>
        <w:t>Под</w:t>
      </w:r>
      <w:proofErr w:type="gramEnd"/>
      <w:r w:rsidRPr="00C64B1C">
        <w:rPr>
          <w:sz w:val="24"/>
          <w:szCs w:val="24"/>
        </w:rPr>
        <w:t xml:space="preserve">. </w:t>
      </w:r>
      <w:proofErr w:type="spellStart"/>
      <w:proofErr w:type="gramStart"/>
      <w:r w:rsidRPr="00C64B1C">
        <w:rPr>
          <w:sz w:val="24"/>
          <w:szCs w:val="24"/>
        </w:rPr>
        <w:t>Ред</w:t>
      </w:r>
      <w:proofErr w:type="spellEnd"/>
      <w:proofErr w:type="gramEnd"/>
      <w:r w:rsidRPr="00C64B1C">
        <w:rPr>
          <w:sz w:val="24"/>
          <w:szCs w:val="24"/>
        </w:rPr>
        <w:t xml:space="preserve"> А.Г. Мордковича. М.</w:t>
      </w:r>
      <w:proofErr w:type="gramStart"/>
      <w:r w:rsidRPr="00C64B1C">
        <w:rPr>
          <w:sz w:val="24"/>
          <w:szCs w:val="24"/>
        </w:rPr>
        <w:t xml:space="preserve"> :</w:t>
      </w:r>
      <w:proofErr w:type="gramEnd"/>
      <w:r w:rsidRPr="00C64B1C">
        <w:rPr>
          <w:sz w:val="24"/>
          <w:szCs w:val="24"/>
        </w:rPr>
        <w:t xml:space="preserve"> Мнемозина, 2021</w:t>
      </w:r>
    </w:p>
    <w:p w:rsidR="00AF3C52" w:rsidRPr="00C64B1C" w:rsidRDefault="00AF3C52" w:rsidP="00AF3C52">
      <w:pPr>
        <w:widowControl/>
        <w:spacing w:line="100" w:lineRule="atLeast"/>
        <w:ind w:firstLine="0"/>
        <w:rPr>
          <w:sz w:val="24"/>
          <w:szCs w:val="24"/>
        </w:rPr>
      </w:pPr>
      <w:r w:rsidRPr="00C64B1C">
        <w:rPr>
          <w:sz w:val="24"/>
          <w:szCs w:val="24"/>
        </w:rPr>
        <w:t xml:space="preserve">Математика: алгебра и начала математического анализа, геометрия. Геометрия.10-11 классы: Учеб. Для </w:t>
      </w:r>
      <w:proofErr w:type="spellStart"/>
      <w:r w:rsidRPr="00C64B1C">
        <w:rPr>
          <w:sz w:val="24"/>
          <w:szCs w:val="24"/>
        </w:rPr>
        <w:t>общеобразоват</w:t>
      </w:r>
      <w:proofErr w:type="spellEnd"/>
      <w:r w:rsidRPr="00C64B1C">
        <w:rPr>
          <w:sz w:val="24"/>
          <w:szCs w:val="24"/>
        </w:rPr>
        <w:t xml:space="preserve">. организаций: </w:t>
      </w:r>
      <w:proofErr w:type="gramStart"/>
      <w:r w:rsidRPr="00C64B1C">
        <w:rPr>
          <w:sz w:val="24"/>
          <w:szCs w:val="24"/>
        </w:rPr>
        <w:t>базовый</w:t>
      </w:r>
      <w:proofErr w:type="gramEnd"/>
      <w:r w:rsidRPr="00C64B1C">
        <w:rPr>
          <w:sz w:val="24"/>
          <w:szCs w:val="24"/>
        </w:rPr>
        <w:t xml:space="preserve"> и </w:t>
      </w:r>
      <w:proofErr w:type="spellStart"/>
      <w:r w:rsidRPr="00C64B1C">
        <w:rPr>
          <w:sz w:val="24"/>
          <w:szCs w:val="24"/>
        </w:rPr>
        <w:t>углубл</w:t>
      </w:r>
      <w:proofErr w:type="spellEnd"/>
      <w:r w:rsidRPr="00C64B1C">
        <w:rPr>
          <w:sz w:val="24"/>
          <w:szCs w:val="24"/>
        </w:rPr>
        <w:t xml:space="preserve">. уровни/[Л.С. </w:t>
      </w:r>
      <w:proofErr w:type="spellStart"/>
      <w:r w:rsidRPr="00C64B1C">
        <w:rPr>
          <w:sz w:val="24"/>
          <w:szCs w:val="24"/>
        </w:rPr>
        <w:t>Атанасян</w:t>
      </w:r>
      <w:proofErr w:type="spellEnd"/>
      <w:r w:rsidRPr="00C64B1C">
        <w:rPr>
          <w:sz w:val="24"/>
          <w:szCs w:val="24"/>
        </w:rPr>
        <w:t xml:space="preserve"> и др.].- М.: Просвещение, 2021.    </w:t>
      </w:r>
    </w:p>
    <w:p w:rsidR="00AF3C52" w:rsidRPr="00C64B1C" w:rsidRDefault="00AF3C52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64B1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из расчета 34 учебные недели, в неделю –5 часов, всего – 170 (из них – алгебра 3 раза в неделю, 102 часа и геометрия – 2 раза в неделю, 68 часов). </w:t>
      </w:r>
    </w:p>
    <w:p w:rsidR="00AF3C52" w:rsidRPr="00C64B1C" w:rsidRDefault="00AF3C52" w:rsidP="00AF3C52">
      <w:pPr>
        <w:numPr>
          <w:ilvl w:val="0"/>
          <w:numId w:val="2"/>
        </w:numPr>
        <w:tabs>
          <w:tab w:val="left" w:pos="993"/>
        </w:tabs>
        <w:spacing w:line="240" w:lineRule="auto"/>
        <w:jc w:val="center"/>
        <w:rPr>
          <w:sz w:val="24"/>
          <w:szCs w:val="24"/>
        </w:rPr>
      </w:pPr>
      <w:r w:rsidRPr="00C64B1C">
        <w:rPr>
          <w:b/>
          <w:iCs/>
          <w:sz w:val="24"/>
          <w:szCs w:val="24"/>
        </w:rPr>
        <w:t>Содержание учебного предмета</w:t>
      </w:r>
    </w:p>
    <w:p w:rsidR="00AF3C52" w:rsidRPr="00C64B1C" w:rsidRDefault="00AF3C52" w:rsidP="00AF3C52">
      <w:pPr>
        <w:rPr>
          <w:sz w:val="24"/>
          <w:szCs w:val="24"/>
        </w:rPr>
      </w:pPr>
      <w:r w:rsidRPr="00C64B1C">
        <w:rPr>
          <w:b/>
          <w:sz w:val="24"/>
          <w:szCs w:val="24"/>
        </w:rPr>
        <w:t>Алгебра и начала математического анализа</w:t>
      </w:r>
    </w:p>
    <w:p w:rsidR="00AF3C52" w:rsidRPr="00C64B1C" w:rsidRDefault="00AF3C52" w:rsidP="00AF3C52">
      <w:pPr>
        <w:ind w:firstLine="0"/>
        <w:rPr>
          <w:sz w:val="24"/>
          <w:szCs w:val="24"/>
        </w:rPr>
      </w:pPr>
      <w:r w:rsidRPr="00C64B1C">
        <w:rPr>
          <w:b/>
          <w:sz w:val="24"/>
          <w:szCs w:val="24"/>
        </w:rPr>
        <w:t>Повторение</w:t>
      </w:r>
    </w:p>
    <w:p w:rsidR="00AF3C52" w:rsidRPr="00C64B1C" w:rsidRDefault="00AF3C52" w:rsidP="00AF3C52">
      <w:pPr>
        <w:rPr>
          <w:sz w:val="24"/>
          <w:szCs w:val="24"/>
        </w:rPr>
      </w:pPr>
      <w:r w:rsidRPr="00C64B1C">
        <w:rPr>
          <w:sz w:val="24"/>
          <w:szCs w:val="24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C64B1C">
        <w:rPr>
          <w:sz w:val="24"/>
          <w:szCs w:val="24"/>
        </w:rPr>
        <w:t>ств ст</w:t>
      </w:r>
      <w:proofErr w:type="gramEnd"/>
      <w:r w:rsidRPr="00C64B1C">
        <w:rPr>
          <w:sz w:val="24"/>
          <w:szCs w:val="24"/>
        </w:rPr>
        <w:t>епеней и корней, многочленов, преобразований многочленов и дробно-рациональных выражений.</w:t>
      </w:r>
    </w:p>
    <w:p w:rsidR="00AF3C52" w:rsidRPr="00C64B1C" w:rsidRDefault="00AF3C52" w:rsidP="00AF3C52">
      <w:pPr>
        <w:rPr>
          <w:sz w:val="24"/>
          <w:szCs w:val="24"/>
        </w:rPr>
      </w:pPr>
      <w:r w:rsidRPr="00C64B1C">
        <w:rPr>
          <w:sz w:val="24"/>
          <w:szCs w:val="24"/>
        </w:rPr>
        <w:t xml:space="preserve"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="00BB69A6" w:rsidRPr="00C64B1C">
        <w:rPr>
          <w:position w:val="-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0.25pt" filled="t">
            <v:fill color2="black"/>
            <v:imagedata r:id="rId7" o:title="" croptop="-172f" cropbottom="-172f" cropleft="-86f" cropright="-86f"/>
          </v:shape>
        </w:pict>
      </w:r>
      <w:r w:rsidRPr="00C64B1C">
        <w:rPr>
          <w:sz w:val="24"/>
          <w:szCs w:val="24"/>
        </w:rPr>
        <w:t>. Графическое решение уравнений и неравенств. Решение задач с использованием градусной меры угла. Модуль числа и его свойства.</w:t>
      </w:r>
    </w:p>
    <w:p w:rsidR="00AF3C52" w:rsidRPr="00C64B1C" w:rsidRDefault="00AF3C52" w:rsidP="00AF3C52">
      <w:pPr>
        <w:pStyle w:val="a8"/>
        <w:spacing w:before="0" w:after="0"/>
      </w:pPr>
      <w:r w:rsidRPr="00C64B1C">
        <w:rPr>
          <w:b/>
        </w:rPr>
        <w:t>Числовые функции</w:t>
      </w:r>
    </w:p>
    <w:p w:rsidR="00AF3C52" w:rsidRPr="00C64B1C" w:rsidRDefault="00AF3C52" w:rsidP="00AF3C52">
      <w:pPr>
        <w:rPr>
          <w:sz w:val="24"/>
          <w:szCs w:val="24"/>
        </w:rPr>
      </w:pPr>
      <w:r w:rsidRPr="00C64B1C">
        <w:rPr>
          <w:sz w:val="24"/>
          <w:szCs w:val="24"/>
        </w:rPr>
        <w:t xml:space="preserve">Определение функции, способы ее задания, свойства функций. Нули функции, промежутки </w:t>
      </w:r>
      <w:proofErr w:type="spellStart"/>
      <w:r w:rsidRPr="00C64B1C">
        <w:rPr>
          <w:sz w:val="24"/>
          <w:szCs w:val="24"/>
        </w:rPr>
        <w:t>знакопостоянства</w:t>
      </w:r>
      <w:proofErr w:type="spellEnd"/>
      <w:r w:rsidRPr="00C64B1C">
        <w:rPr>
          <w:sz w:val="24"/>
          <w:szCs w:val="24"/>
        </w:rPr>
        <w:t xml:space="preserve">, монотонность. Наибольшее и наименьшее значение функции. </w:t>
      </w:r>
    </w:p>
    <w:p w:rsidR="00AF3C52" w:rsidRPr="00C64B1C" w:rsidRDefault="00AF3C52" w:rsidP="00AF3C52">
      <w:pPr>
        <w:rPr>
          <w:sz w:val="24"/>
          <w:szCs w:val="24"/>
        </w:rPr>
      </w:pPr>
      <w:r w:rsidRPr="00C64B1C">
        <w:rPr>
          <w:sz w:val="24"/>
          <w:szCs w:val="24"/>
        </w:rPr>
        <w:t xml:space="preserve">Периодические функции. Четность и нечетность функций. </w:t>
      </w:r>
      <w:r w:rsidRPr="00C64B1C">
        <w:rPr>
          <w:i/>
          <w:sz w:val="24"/>
          <w:szCs w:val="24"/>
        </w:rPr>
        <w:t xml:space="preserve">Сложные функции. </w:t>
      </w:r>
      <w:r w:rsidRPr="00C64B1C">
        <w:rPr>
          <w:bCs/>
          <w:i/>
          <w:sz w:val="24"/>
          <w:szCs w:val="24"/>
        </w:rPr>
        <w:t>Взаимно обратные функции. Графики взаимно обратных функций.</w:t>
      </w:r>
      <w:r w:rsidRPr="00C64B1C">
        <w:rPr>
          <w:sz w:val="24"/>
          <w:szCs w:val="24"/>
        </w:rPr>
        <w:t xml:space="preserve"> </w:t>
      </w:r>
    </w:p>
    <w:p w:rsidR="00AF3C52" w:rsidRPr="00C64B1C" w:rsidRDefault="00AF3C52" w:rsidP="00AF3C52">
      <w:pPr>
        <w:pStyle w:val="a8"/>
        <w:spacing w:before="0" w:after="0"/>
      </w:pPr>
      <w:r w:rsidRPr="00C64B1C">
        <w:rPr>
          <w:b/>
        </w:rPr>
        <w:t>Тригонометрические функции</w:t>
      </w:r>
    </w:p>
    <w:p w:rsidR="00AF3C52" w:rsidRPr="00C64B1C" w:rsidRDefault="00AF3C52" w:rsidP="00AF3C52">
      <w:pPr>
        <w:ind w:firstLine="708"/>
        <w:rPr>
          <w:sz w:val="24"/>
          <w:szCs w:val="24"/>
        </w:rPr>
      </w:pPr>
      <w:r w:rsidRPr="00C64B1C">
        <w:rPr>
          <w:sz w:val="24"/>
          <w:szCs w:val="24"/>
        </w:rPr>
        <w:t>Числовая окружность. Тригонометрическая окружность Длина дуги единичной окружности</w:t>
      </w:r>
      <w:proofErr w:type="gramStart"/>
      <w:r w:rsidRPr="00C64B1C">
        <w:rPr>
          <w:sz w:val="24"/>
          <w:szCs w:val="24"/>
        </w:rPr>
        <w:t>.</w:t>
      </w:r>
      <w:proofErr w:type="gramEnd"/>
      <w:r w:rsidRPr="00C64B1C">
        <w:rPr>
          <w:i/>
          <w:sz w:val="24"/>
          <w:szCs w:val="24"/>
        </w:rPr>
        <w:t xml:space="preserve"> </w:t>
      </w:r>
      <w:proofErr w:type="gramStart"/>
      <w:r w:rsidRPr="00C64B1C">
        <w:rPr>
          <w:i/>
          <w:sz w:val="24"/>
          <w:szCs w:val="24"/>
        </w:rPr>
        <w:t>р</w:t>
      </w:r>
      <w:proofErr w:type="gramEnd"/>
      <w:r w:rsidRPr="00C64B1C">
        <w:rPr>
          <w:i/>
          <w:sz w:val="24"/>
          <w:szCs w:val="24"/>
        </w:rPr>
        <w:t>адианная мера угла</w:t>
      </w:r>
      <w:r w:rsidRPr="00C64B1C">
        <w:rPr>
          <w:sz w:val="24"/>
          <w:szCs w:val="24"/>
        </w:rPr>
        <w:t xml:space="preserve">.  Числовая окружность на координатной плоскости. Синус, косинус, тангенс, </w:t>
      </w:r>
      <w:r w:rsidRPr="00C64B1C">
        <w:rPr>
          <w:i/>
          <w:sz w:val="24"/>
          <w:szCs w:val="24"/>
        </w:rPr>
        <w:t>котангенс</w:t>
      </w:r>
      <w:r w:rsidRPr="00C64B1C">
        <w:rPr>
          <w:sz w:val="24"/>
          <w:szCs w:val="24"/>
        </w:rPr>
        <w:t xml:space="preserve"> произвольного угла. Основное тригонометрическое тождество и следствия из него. Тригонометрические функции числового аргумента. Тригонометрические функции углового аргумента. Значения тригонометрических функций для углов 0</w:t>
      </w:r>
      <w:r w:rsidRPr="00C64B1C">
        <w:rPr>
          <w:rFonts w:eastAsia="Symbol"/>
          <w:sz w:val="24"/>
          <w:szCs w:val="24"/>
        </w:rPr>
        <w:t></w:t>
      </w:r>
      <w:r w:rsidRPr="00C64B1C">
        <w:rPr>
          <w:sz w:val="24"/>
          <w:szCs w:val="24"/>
        </w:rPr>
        <w:t>, 30</w:t>
      </w:r>
      <w:r w:rsidRPr="00C64B1C">
        <w:rPr>
          <w:rFonts w:eastAsia="Symbol"/>
          <w:sz w:val="24"/>
          <w:szCs w:val="24"/>
        </w:rPr>
        <w:t></w:t>
      </w:r>
      <w:r w:rsidRPr="00C64B1C">
        <w:rPr>
          <w:sz w:val="24"/>
          <w:szCs w:val="24"/>
        </w:rPr>
        <w:t>, 45</w:t>
      </w:r>
      <w:r w:rsidRPr="00C64B1C">
        <w:rPr>
          <w:rFonts w:eastAsia="Symbol"/>
          <w:sz w:val="24"/>
          <w:szCs w:val="24"/>
        </w:rPr>
        <w:t></w:t>
      </w:r>
      <w:r w:rsidRPr="00C64B1C">
        <w:rPr>
          <w:sz w:val="24"/>
          <w:szCs w:val="24"/>
        </w:rPr>
        <w:t>, 60</w:t>
      </w:r>
      <w:r w:rsidRPr="00C64B1C">
        <w:rPr>
          <w:rFonts w:eastAsia="Symbol"/>
          <w:sz w:val="24"/>
          <w:szCs w:val="24"/>
        </w:rPr>
        <w:t></w:t>
      </w:r>
      <w:r w:rsidRPr="00C64B1C">
        <w:rPr>
          <w:sz w:val="24"/>
          <w:szCs w:val="24"/>
        </w:rPr>
        <w:t>, 90</w:t>
      </w:r>
      <w:r w:rsidRPr="00C64B1C">
        <w:rPr>
          <w:rFonts w:eastAsia="Symbol"/>
          <w:sz w:val="24"/>
          <w:szCs w:val="24"/>
        </w:rPr>
        <w:t></w:t>
      </w:r>
      <w:r w:rsidRPr="00C64B1C">
        <w:rPr>
          <w:sz w:val="24"/>
          <w:szCs w:val="24"/>
        </w:rPr>
        <w:t>, 180</w:t>
      </w:r>
      <w:r w:rsidRPr="00C64B1C">
        <w:rPr>
          <w:rFonts w:eastAsia="Symbol"/>
          <w:sz w:val="24"/>
          <w:szCs w:val="24"/>
        </w:rPr>
        <w:t></w:t>
      </w:r>
      <w:r w:rsidRPr="00C64B1C">
        <w:rPr>
          <w:sz w:val="24"/>
          <w:szCs w:val="24"/>
        </w:rPr>
        <w:t>, 270</w:t>
      </w:r>
      <w:r w:rsidRPr="00C64B1C">
        <w:rPr>
          <w:rFonts w:eastAsia="Symbol"/>
          <w:sz w:val="24"/>
          <w:szCs w:val="24"/>
        </w:rPr>
        <w:t></w:t>
      </w:r>
      <w:r w:rsidRPr="00C64B1C">
        <w:rPr>
          <w:sz w:val="24"/>
          <w:szCs w:val="24"/>
        </w:rPr>
        <w:t>. (</w:t>
      </w:r>
      <w:r w:rsidR="00BB69A6" w:rsidRPr="00C64B1C">
        <w:rPr>
          <w:position w:val="-24"/>
          <w:sz w:val="24"/>
          <w:szCs w:val="24"/>
        </w:rPr>
        <w:pict>
          <v:shape id="_x0000_i1026" type="#_x0000_t75" style="width:70.5pt;height:36.75pt" filled="t">
            <v:fill color2="black"/>
            <v:imagedata r:id="rId8" o:title="" croptop="-91f" cropbottom="-91f" cropleft="-44f" cropright="-44f"/>
          </v:shape>
        </w:pict>
      </w:r>
      <w:r w:rsidRPr="00C64B1C">
        <w:rPr>
          <w:sz w:val="24"/>
          <w:szCs w:val="24"/>
        </w:rPr>
        <w:t xml:space="preserve"> рад).  </w:t>
      </w:r>
      <w:r w:rsidRPr="00C64B1C">
        <w:rPr>
          <w:i/>
          <w:sz w:val="24"/>
          <w:szCs w:val="24"/>
        </w:rPr>
        <w:t>Формулы приведения.</w:t>
      </w:r>
      <w:r w:rsidRPr="00C64B1C">
        <w:rPr>
          <w:sz w:val="24"/>
          <w:szCs w:val="24"/>
        </w:rPr>
        <w:t xml:space="preserve"> </w:t>
      </w:r>
      <w:r w:rsidRPr="00C64B1C">
        <w:rPr>
          <w:bCs/>
          <w:sz w:val="24"/>
          <w:szCs w:val="24"/>
        </w:rPr>
        <w:t xml:space="preserve">Тригонометрические функции </w:t>
      </w:r>
      <w:r w:rsidR="00BB69A6" w:rsidRPr="00C64B1C">
        <w:rPr>
          <w:position w:val="-5"/>
          <w:sz w:val="24"/>
          <w:szCs w:val="24"/>
        </w:rPr>
        <w:pict>
          <v:shape id="_x0000_i1027" type="#_x0000_t75" style="width:131.25pt;height:16.5pt" filled="t">
            <v:fill color2="black"/>
            <v:imagedata r:id="rId9" o:title="" croptop="-204f" cropbottom="-204f" cropleft="-25f" cropright="-25f"/>
          </v:shape>
        </w:pict>
      </w:r>
      <w:r w:rsidRPr="00C64B1C">
        <w:rPr>
          <w:bCs/>
          <w:sz w:val="24"/>
          <w:szCs w:val="24"/>
        </w:rPr>
        <w:t xml:space="preserve">. </w:t>
      </w:r>
      <w:r w:rsidRPr="00C64B1C">
        <w:rPr>
          <w:bCs/>
          <w:i/>
          <w:sz w:val="24"/>
          <w:szCs w:val="24"/>
        </w:rPr>
        <w:t>Функция</w:t>
      </w:r>
      <w:r w:rsidRPr="00C64B1C">
        <w:rPr>
          <w:bCs/>
          <w:sz w:val="24"/>
          <w:szCs w:val="24"/>
        </w:rPr>
        <w:t xml:space="preserve"> </w:t>
      </w:r>
      <w:r w:rsidR="00BB69A6" w:rsidRPr="00C64B1C">
        <w:rPr>
          <w:position w:val="-3"/>
          <w:sz w:val="24"/>
          <w:szCs w:val="24"/>
        </w:rPr>
        <w:pict>
          <v:shape id="_x0000_i1028" type="#_x0000_t75" style="width:42.75pt;height:15pt" filled="t">
            <v:fill color2="black"/>
            <v:imagedata r:id="rId10" o:title="" croptop="-219f" cropbottom="-219f" cropleft="-76f" cropright="-76f"/>
          </v:shape>
        </w:pict>
      </w:r>
      <w:r w:rsidRPr="00C64B1C">
        <w:rPr>
          <w:bCs/>
          <w:sz w:val="24"/>
          <w:szCs w:val="24"/>
        </w:rPr>
        <w:t xml:space="preserve">. Свойства и графики тригонометрических функций. </w:t>
      </w:r>
      <w:r w:rsidRPr="00C64B1C">
        <w:rPr>
          <w:sz w:val="24"/>
          <w:szCs w:val="24"/>
        </w:rPr>
        <w:t xml:space="preserve">Построение графика функций </w:t>
      </w:r>
      <w:proofErr w:type="spellStart"/>
      <w:r w:rsidRPr="00C64B1C">
        <w:rPr>
          <w:sz w:val="24"/>
          <w:szCs w:val="24"/>
        </w:rPr>
        <w:t>y=mf</w:t>
      </w:r>
      <w:proofErr w:type="spellEnd"/>
      <w:r w:rsidRPr="00C64B1C">
        <w:rPr>
          <w:sz w:val="24"/>
          <w:szCs w:val="24"/>
        </w:rPr>
        <w:t>(</w:t>
      </w:r>
      <w:proofErr w:type="spellStart"/>
      <w:r w:rsidRPr="00C64B1C">
        <w:rPr>
          <w:sz w:val="24"/>
          <w:szCs w:val="24"/>
        </w:rPr>
        <w:t>x</w:t>
      </w:r>
      <w:proofErr w:type="spellEnd"/>
      <w:r w:rsidRPr="00C64B1C">
        <w:rPr>
          <w:sz w:val="24"/>
          <w:szCs w:val="24"/>
        </w:rPr>
        <w:t xml:space="preserve">) и </w:t>
      </w:r>
      <w:proofErr w:type="spellStart"/>
      <w:r w:rsidRPr="00C64B1C">
        <w:rPr>
          <w:sz w:val="24"/>
          <w:szCs w:val="24"/>
        </w:rPr>
        <w:t>y=f</w:t>
      </w:r>
      <w:proofErr w:type="spellEnd"/>
      <w:r w:rsidRPr="00C64B1C">
        <w:rPr>
          <w:sz w:val="24"/>
          <w:szCs w:val="24"/>
        </w:rPr>
        <w:t>(</w:t>
      </w:r>
      <w:proofErr w:type="spellStart"/>
      <w:r w:rsidRPr="00C64B1C">
        <w:rPr>
          <w:sz w:val="24"/>
          <w:szCs w:val="24"/>
        </w:rPr>
        <w:t>kx</w:t>
      </w:r>
      <w:proofErr w:type="spellEnd"/>
      <w:r w:rsidRPr="00C64B1C">
        <w:rPr>
          <w:sz w:val="24"/>
          <w:szCs w:val="24"/>
        </w:rPr>
        <w:t xml:space="preserve">) по известному графику функции </w:t>
      </w:r>
      <w:proofErr w:type="spellStart"/>
      <w:r w:rsidRPr="00C64B1C">
        <w:rPr>
          <w:sz w:val="24"/>
          <w:szCs w:val="24"/>
        </w:rPr>
        <w:t>y=f</w:t>
      </w:r>
      <w:proofErr w:type="spellEnd"/>
      <w:r w:rsidRPr="00C64B1C">
        <w:rPr>
          <w:sz w:val="24"/>
          <w:szCs w:val="24"/>
        </w:rPr>
        <w:t>(</w:t>
      </w:r>
      <w:proofErr w:type="spellStart"/>
      <w:r w:rsidRPr="00C64B1C">
        <w:rPr>
          <w:sz w:val="24"/>
          <w:szCs w:val="24"/>
        </w:rPr>
        <w:t>x</w:t>
      </w:r>
      <w:proofErr w:type="spellEnd"/>
      <w:r w:rsidRPr="00C64B1C">
        <w:rPr>
          <w:sz w:val="24"/>
          <w:szCs w:val="24"/>
        </w:rPr>
        <w:t xml:space="preserve">). </w:t>
      </w:r>
      <w:r w:rsidRPr="00C64B1C">
        <w:rPr>
          <w:bCs/>
          <w:i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</w:t>
      </w:r>
    </w:p>
    <w:p w:rsidR="00AF3C52" w:rsidRPr="00C64B1C" w:rsidRDefault="00AF3C52" w:rsidP="00AF3C52">
      <w:pPr>
        <w:pStyle w:val="a8"/>
        <w:spacing w:before="0" w:after="0"/>
      </w:pPr>
      <w:r w:rsidRPr="00C64B1C">
        <w:rPr>
          <w:b/>
        </w:rPr>
        <w:t>Тригонометрические уравнения</w:t>
      </w:r>
    </w:p>
    <w:p w:rsidR="00AF3C52" w:rsidRPr="00C64B1C" w:rsidRDefault="00AF3C52" w:rsidP="00AF3C52">
      <w:pPr>
        <w:pStyle w:val="a8"/>
        <w:spacing w:before="0" w:after="0"/>
      </w:pPr>
      <w:r w:rsidRPr="00C64B1C">
        <w:t xml:space="preserve">Первые представления о решении тригонометрических уравнений. </w:t>
      </w:r>
      <w:r w:rsidRPr="00C64B1C">
        <w:rPr>
          <w:bCs/>
          <w:i/>
        </w:rPr>
        <w:t xml:space="preserve">Обратные тригонометрические функции, их свойства и графики. </w:t>
      </w:r>
      <w:r w:rsidRPr="00C64B1C">
        <w:t xml:space="preserve">Арккосинус числа. Решение уравнения </w:t>
      </w:r>
      <w:proofErr w:type="spellStart"/>
      <w:r w:rsidRPr="00C64B1C">
        <w:t>cos</w:t>
      </w:r>
      <w:proofErr w:type="spellEnd"/>
      <w:r w:rsidRPr="00C64B1C">
        <w:t xml:space="preserve"> </w:t>
      </w:r>
      <w:proofErr w:type="spellStart"/>
      <w:r w:rsidRPr="00C64B1C">
        <w:t>t=</w:t>
      </w:r>
      <w:proofErr w:type="spellEnd"/>
      <w:r w:rsidRPr="00C64B1C">
        <w:t xml:space="preserve"> </w:t>
      </w:r>
      <w:proofErr w:type="spellStart"/>
      <w:r w:rsidRPr="00C64B1C">
        <w:t>a</w:t>
      </w:r>
      <w:proofErr w:type="spellEnd"/>
      <w:r w:rsidRPr="00C64B1C">
        <w:t xml:space="preserve">. Арксинус числа. Решение уравнения </w:t>
      </w:r>
      <w:proofErr w:type="spellStart"/>
      <w:r w:rsidRPr="00C64B1C">
        <w:t>sin</w:t>
      </w:r>
      <w:proofErr w:type="spellEnd"/>
      <w:r w:rsidRPr="00C64B1C">
        <w:t xml:space="preserve"> </w:t>
      </w:r>
      <w:proofErr w:type="spellStart"/>
      <w:r w:rsidRPr="00C64B1C">
        <w:t>t=</w:t>
      </w:r>
      <w:proofErr w:type="spellEnd"/>
      <w:r w:rsidRPr="00C64B1C">
        <w:t xml:space="preserve"> а. Арктангенс и </w:t>
      </w:r>
      <w:r w:rsidRPr="00C64B1C">
        <w:rPr>
          <w:i/>
        </w:rPr>
        <w:t>арккотангенс</w:t>
      </w:r>
      <w:r w:rsidRPr="00C64B1C">
        <w:t xml:space="preserve"> числа. Решение уравнений </w:t>
      </w:r>
      <w:proofErr w:type="spellStart"/>
      <w:r w:rsidRPr="00C64B1C">
        <w:t>tg</w:t>
      </w:r>
      <w:proofErr w:type="spellEnd"/>
      <w:r w:rsidRPr="00C64B1C">
        <w:t xml:space="preserve"> </w:t>
      </w:r>
      <w:proofErr w:type="spellStart"/>
      <w:r w:rsidRPr="00C64B1C">
        <w:t>х</w:t>
      </w:r>
      <w:proofErr w:type="spellEnd"/>
      <w:r w:rsidRPr="00C64B1C">
        <w:t xml:space="preserve"> = </w:t>
      </w:r>
      <w:proofErr w:type="spellStart"/>
      <w:r w:rsidRPr="00C64B1C">
        <w:t>a</w:t>
      </w:r>
      <w:proofErr w:type="spellEnd"/>
      <w:r w:rsidRPr="00C64B1C">
        <w:t xml:space="preserve">, </w:t>
      </w:r>
      <w:proofErr w:type="spellStart"/>
      <w:r w:rsidRPr="00C64B1C">
        <w:t>ctg</w:t>
      </w:r>
      <w:proofErr w:type="spellEnd"/>
      <w:r w:rsidRPr="00C64B1C">
        <w:t xml:space="preserve"> </w:t>
      </w:r>
      <w:proofErr w:type="spellStart"/>
      <w:r w:rsidRPr="00C64B1C">
        <w:t>x</w:t>
      </w:r>
      <w:proofErr w:type="spellEnd"/>
      <w:r w:rsidRPr="00C64B1C">
        <w:t xml:space="preserve"> = </w:t>
      </w:r>
      <w:proofErr w:type="spellStart"/>
      <w:r w:rsidRPr="00C64B1C">
        <w:t>a</w:t>
      </w:r>
      <w:proofErr w:type="spellEnd"/>
      <w:r w:rsidRPr="00C64B1C">
        <w:t>.</w:t>
      </w:r>
    </w:p>
    <w:p w:rsidR="00AF3C52" w:rsidRPr="00C64B1C" w:rsidRDefault="00AF3C52" w:rsidP="00AF3C52">
      <w:pPr>
        <w:pStyle w:val="a8"/>
        <w:spacing w:before="0" w:after="0"/>
      </w:pPr>
      <w:r w:rsidRPr="00C64B1C">
        <w:t xml:space="preserve">Простейшие тригонометрические уравнения. </w:t>
      </w:r>
      <w:r w:rsidRPr="00C64B1C">
        <w:rPr>
          <w:bCs/>
        </w:rPr>
        <w:t xml:space="preserve">Решение тригонометрических уравнений. </w:t>
      </w:r>
      <w:r w:rsidRPr="00C64B1C">
        <w:t>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  <w:r w:rsidRPr="00C64B1C">
        <w:rPr>
          <w:bCs/>
          <w:i/>
        </w:rPr>
        <w:t xml:space="preserve"> Решение простейших тригонометрических неравенств.</w:t>
      </w:r>
    </w:p>
    <w:p w:rsidR="00AF3C52" w:rsidRPr="00C64B1C" w:rsidRDefault="00AF3C52" w:rsidP="00AF3C52">
      <w:pPr>
        <w:pStyle w:val="a8"/>
        <w:spacing w:before="0" w:after="0"/>
      </w:pPr>
      <w:r w:rsidRPr="00C64B1C">
        <w:rPr>
          <w:b/>
        </w:rPr>
        <w:t>Преобразование тригонометрических выражений</w:t>
      </w:r>
    </w:p>
    <w:p w:rsidR="00AF3C52" w:rsidRPr="00C64B1C" w:rsidRDefault="00AF3C52" w:rsidP="00AF3C52">
      <w:pPr>
        <w:pStyle w:val="a8"/>
        <w:spacing w:before="0" w:after="0"/>
      </w:pPr>
      <w:r w:rsidRPr="00C64B1C">
        <w:rPr>
          <w:i/>
        </w:rPr>
        <w:t>Формулы сложения тригонометрических функций</w:t>
      </w:r>
      <w:r w:rsidRPr="00C64B1C">
        <w:t xml:space="preserve">. Синус и косинус суммы и разности аргументов. </w:t>
      </w:r>
      <w:r w:rsidRPr="00C64B1C">
        <w:rPr>
          <w:i/>
        </w:rPr>
        <w:t>Формулы двойного аргумента.</w:t>
      </w:r>
      <w:r w:rsidRPr="00C64B1C">
        <w:t xml:space="preserve"> Формулы понижения степени. Преобразование сумм </w:t>
      </w:r>
      <w:r w:rsidRPr="00C64B1C">
        <w:lastRenderedPageBreak/>
        <w:t>тригонометрических функций в произведение. Преобразование произведений тригонометрических функций в суммы.</w:t>
      </w:r>
    </w:p>
    <w:p w:rsidR="00AF3C52" w:rsidRPr="00C64B1C" w:rsidRDefault="00AF3C52" w:rsidP="00AF3C52">
      <w:pPr>
        <w:pStyle w:val="a8"/>
        <w:spacing w:before="0" w:after="0"/>
      </w:pPr>
      <w:r w:rsidRPr="00C64B1C">
        <w:rPr>
          <w:b/>
        </w:rPr>
        <w:t>Производная</w:t>
      </w:r>
    </w:p>
    <w:p w:rsidR="00AF3C52" w:rsidRPr="00C64B1C" w:rsidRDefault="00AF3C52" w:rsidP="00AF3C52">
      <w:pPr>
        <w:pStyle w:val="a8"/>
        <w:spacing w:before="0" w:after="0"/>
      </w:pPr>
      <w:r w:rsidRPr="00C64B1C">
        <w:t>Определение числовой последовательности и способы ее задания. Свойства числовых последовательностей. 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AF3C52" w:rsidRPr="00C64B1C" w:rsidRDefault="00AF3C52" w:rsidP="00AF3C52">
      <w:pPr>
        <w:pStyle w:val="a8"/>
        <w:spacing w:before="0" w:after="0"/>
      </w:pPr>
      <w:r w:rsidRPr="00C64B1C">
        <w:t>Предел функции на бесконечности. Предел функции в точке. Приращение аргумента. Приращение функции.</w:t>
      </w:r>
    </w:p>
    <w:p w:rsidR="00AF3C52" w:rsidRPr="00C64B1C" w:rsidRDefault="00AF3C52" w:rsidP="00AF3C52">
      <w:pPr>
        <w:pStyle w:val="a8"/>
        <w:spacing w:before="0" w:after="0"/>
      </w:pPr>
      <w:r w:rsidRPr="00C64B1C">
        <w:t xml:space="preserve">Задачи, приводящие к понятию производной. Определение производной. </w:t>
      </w:r>
      <w:r w:rsidRPr="00C64B1C">
        <w:rPr>
          <w:bCs/>
        </w:rPr>
        <w:t xml:space="preserve">Производная функции в точке. </w:t>
      </w:r>
      <w:r w:rsidRPr="00C64B1C">
        <w:t xml:space="preserve">Алгоритм отыскания производной. </w:t>
      </w:r>
      <w:r w:rsidRPr="00C64B1C">
        <w:rPr>
          <w:bCs/>
          <w:i/>
        </w:rPr>
        <w:t>Правила дифференцирования</w:t>
      </w:r>
      <w:r w:rsidRPr="00C64B1C">
        <w:t xml:space="preserve">. </w:t>
      </w:r>
      <w:r w:rsidRPr="00C64B1C">
        <w:rPr>
          <w:bCs/>
        </w:rPr>
        <w:t xml:space="preserve">Производные элементарных функций. </w:t>
      </w:r>
      <w:r w:rsidRPr="00C64B1C">
        <w:t xml:space="preserve">Дифференцирование функции у = </w:t>
      </w:r>
      <w:proofErr w:type="spellStart"/>
      <w:r w:rsidRPr="00C64B1C">
        <w:t>f</w:t>
      </w:r>
      <w:proofErr w:type="spellEnd"/>
      <w:r w:rsidRPr="00C64B1C">
        <w:t>(</w:t>
      </w:r>
      <w:proofErr w:type="spellStart"/>
      <w:r w:rsidRPr="00C64B1C">
        <w:t>kx+</w:t>
      </w:r>
      <w:proofErr w:type="spellEnd"/>
      <w:r w:rsidRPr="00C64B1C">
        <w:t xml:space="preserve"> т).</w:t>
      </w:r>
    </w:p>
    <w:p w:rsidR="00AF3C52" w:rsidRPr="00C64B1C" w:rsidRDefault="00AF3C52" w:rsidP="00AF3C52">
      <w:pPr>
        <w:ind w:firstLine="708"/>
        <w:rPr>
          <w:sz w:val="24"/>
          <w:szCs w:val="24"/>
        </w:rPr>
      </w:pPr>
      <w:r w:rsidRPr="00C64B1C">
        <w:rPr>
          <w:bCs/>
          <w:sz w:val="24"/>
          <w:szCs w:val="24"/>
        </w:rPr>
        <w:t>Касательная к графику функции. Геометрический и физический смысл производной</w:t>
      </w:r>
      <w:proofErr w:type="gramStart"/>
      <w:r w:rsidRPr="00C64B1C">
        <w:rPr>
          <w:sz w:val="24"/>
          <w:szCs w:val="24"/>
        </w:rPr>
        <w:t xml:space="preserve"> </w:t>
      </w:r>
      <w:r w:rsidRPr="00C64B1C">
        <w:rPr>
          <w:bCs/>
          <w:i/>
          <w:sz w:val="24"/>
          <w:szCs w:val="24"/>
        </w:rPr>
        <w:t>В</w:t>
      </w:r>
      <w:proofErr w:type="gramEnd"/>
      <w:r w:rsidRPr="00C64B1C">
        <w:rPr>
          <w:bCs/>
          <w:i/>
          <w:sz w:val="24"/>
          <w:szCs w:val="24"/>
        </w:rPr>
        <w:t xml:space="preserve">торая производная, ее геометрический и физический смысл. </w:t>
      </w:r>
    </w:p>
    <w:p w:rsidR="00AF3C52" w:rsidRPr="00C64B1C" w:rsidRDefault="00AF3C52" w:rsidP="00AF3C52">
      <w:pPr>
        <w:rPr>
          <w:sz w:val="24"/>
          <w:szCs w:val="24"/>
        </w:rPr>
      </w:pPr>
      <w:r w:rsidRPr="00C64B1C">
        <w:rPr>
          <w:bCs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C64B1C">
        <w:rPr>
          <w:bCs/>
          <w:i/>
          <w:sz w:val="24"/>
          <w:szCs w:val="24"/>
        </w:rPr>
        <w:t>Построение графиков функций с помощью производных</w:t>
      </w:r>
      <w:r w:rsidRPr="00C64B1C">
        <w:rPr>
          <w:bCs/>
          <w:sz w:val="24"/>
          <w:szCs w:val="24"/>
        </w:rPr>
        <w:t xml:space="preserve">. </w:t>
      </w:r>
      <w:r w:rsidRPr="00C64B1C">
        <w:rPr>
          <w:bCs/>
          <w:i/>
          <w:sz w:val="24"/>
          <w:szCs w:val="24"/>
        </w:rPr>
        <w:t>Применение производной при решении задач.</w:t>
      </w:r>
    </w:p>
    <w:p w:rsidR="00AF3C52" w:rsidRPr="00C64B1C" w:rsidRDefault="00AF3C52" w:rsidP="00AF3C52">
      <w:pPr>
        <w:rPr>
          <w:sz w:val="24"/>
          <w:szCs w:val="24"/>
        </w:rPr>
      </w:pPr>
      <w:r w:rsidRPr="00C64B1C">
        <w:rPr>
          <w:b/>
          <w:sz w:val="24"/>
          <w:szCs w:val="24"/>
        </w:rPr>
        <w:t>Вероятность и статистика. Работа с данными</w:t>
      </w:r>
    </w:p>
    <w:p w:rsidR="00AF3C52" w:rsidRPr="00C64B1C" w:rsidRDefault="00AF3C52" w:rsidP="00AF3C52">
      <w:pPr>
        <w:rPr>
          <w:sz w:val="24"/>
          <w:szCs w:val="24"/>
        </w:rPr>
      </w:pPr>
      <w:r w:rsidRPr="00C64B1C">
        <w:rPr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C64B1C">
        <w:rPr>
          <w:i/>
          <w:sz w:val="24"/>
          <w:szCs w:val="24"/>
        </w:rPr>
        <w:t>дисперсии</w:t>
      </w:r>
      <w:r w:rsidRPr="00C64B1C">
        <w:rPr>
          <w:sz w:val="24"/>
          <w:szCs w:val="24"/>
        </w:rPr>
        <w:t xml:space="preserve">. </w:t>
      </w:r>
      <w:r w:rsidRPr="00C64B1C">
        <w:rPr>
          <w:i/>
          <w:sz w:val="24"/>
          <w:szCs w:val="24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C64B1C">
        <w:rPr>
          <w:sz w:val="24"/>
          <w:szCs w:val="24"/>
        </w:rPr>
        <w:t xml:space="preserve"> </w:t>
      </w:r>
      <w:r w:rsidRPr="00C64B1C">
        <w:rPr>
          <w:i/>
          <w:sz w:val="24"/>
          <w:szCs w:val="24"/>
        </w:rPr>
        <w:t>Решение задач с применением диаграмм Эйлера, дерева вероятностей, формулы Бернулли.</w:t>
      </w:r>
      <w:r w:rsidRPr="00C64B1C">
        <w:rPr>
          <w:sz w:val="24"/>
          <w:szCs w:val="24"/>
        </w:rPr>
        <w:t xml:space="preserve"> </w:t>
      </w:r>
    </w:p>
    <w:p w:rsidR="00AF3C52" w:rsidRPr="00C64B1C" w:rsidRDefault="00AF3C52" w:rsidP="00AF3C52">
      <w:pPr>
        <w:rPr>
          <w:sz w:val="24"/>
          <w:szCs w:val="24"/>
        </w:rPr>
      </w:pPr>
      <w:r w:rsidRPr="00C64B1C">
        <w:rPr>
          <w:bCs/>
          <w:i/>
          <w:sz w:val="24"/>
          <w:szCs w:val="24"/>
        </w:rPr>
        <w:t>Условная вероятность.</w:t>
      </w:r>
      <w:r w:rsidRPr="00C64B1C">
        <w:rPr>
          <w:bCs/>
          <w:sz w:val="24"/>
          <w:szCs w:val="24"/>
        </w:rPr>
        <w:t xml:space="preserve"> </w:t>
      </w:r>
      <w:r w:rsidRPr="00C64B1C">
        <w:rPr>
          <w:bCs/>
          <w:i/>
          <w:sz w:val="24"/>
          <w:szCs w:val="24"/>
        </w:rPr>
        <w:t xml:space="preserve">Правило умножения вероятностей. Формула полной вероятности. </w:t>
      </w:r>
    </w:p>
    <w:p w:rsidR="00AF3C52" w:rsidRPr="00C64B1C" w:rsidRDefault="00AF3C52" w:rsidP="00AF3C52">
      <w:pPr>
        <w:rPr>
          <w:sz w:val="24"/>
          <w:szCs w:val="24"/>
        </w:rPr>
      </w:pPr>
      <w:r w:rsidRPr="00C64B1C">
        <w:rPr>
          <w:bCs/>
          <w:i/>
          <w:sz w:val="24"/>
          <w:szCs w:val="24"/>
        </w:rPr>
        <w:t>Дискретные случайные величины и распределения.</w:t>
      </w:r>
      <w:r w:rsidRPr="00C64B1C">
        <w:rPr>
          <w:bCs/>
          <w:sz w:val="24"/>
          <w:szCs w:val="24"/>
        </w:rPr>
        <w:t xml:space="preserve"> </w:t>
      </w:r>
      <w:r w:rsidRPr="00C64B1C">
        <w:rPr>
          <w:bCs/>
          <w:i/>
          <w:sz w:val="24"/>
          <w:szCs w:val="24"/>
        </w:rPr>
        <w:t>Независимые случайные величины. Распределение суммы и произведения независимых случайных величин.</w:t>
      </w:r>
      <w:r w:rsidRPr="00C64B1C">
        <w:rPr>
          <w:bCs/>
          <w:sz w:val="24"/>
          <w:szCs w:val="24"/>
        </w:rPr>
        <w:t xml:space="preserve"> </w:t>
      </w:r>
    </w:p>
    <w:p w:rsidR="00AF3C52" w:rsidRPr="00C64B1C" w:rsidRDefault="00AF3C52" w:rsidP="00AF3C52">
      <w:pPr>
        <w:rPr>
          <w:bCs/>
          <w:sz w:val="24"/>
          <w:szCs w:val="24"/>
        </w:rPr>
      </w:pPr>
    </w:p>
    <w:p w:rsidR="00AF3C52" w:rsidRPr="00C64B1C" w:rsidRDefault="00AF3C52" w:rsidP="00AF3C52">
      <w:pPr>
        <w:rPr>
          <w:sz w:val="24"/>
          <w:szCs w:val="24"/>
        </w:rPr>
      </w:pPr>
      <w:r w:rsidRPr="00C64B1C">
        <w:rPr>
          <w:b/>
          <w:sz w:val="24"/>
          <w:szCs w:val="24"/>
        </w:rPr>
        <w:t>Геометрия</w:t>
      </w:r>
    </w:p>
    <w:p w:rsidR="00AF3C52" w:rsidRPr="00C64B1C" w:rsidRDefault="00AF3C52" w:rsidP="00AF3C52">
      <w:pPr>
        <w:rPr>
          <w:sz w:val="24"/>
          <w:szCs w:val="24"/>
        </w:rPr>
      </w:pPr>
      <w:r w:rsidRPr="00C64B1C">
        <w:rPr>
          <w:sz w:val="24"/>
          <w:szCs w:val="24"/>
        </w:rPr>
        <w:t>Повторение.</w:t>
      </w:r>
      <w:r w:rsidRPr="00C64B1C">
        <w:rPr>
          <w:b/>
          <w:sz w:val="24"/>
          <w:szCs w:val="24"/>
        </w:rPr>
        <w:t xml:space="preserve"> </w:t>
      </w:r>
      <w:r w:rsidRPr="00C64B1C">
        <w:rPr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C64B1C">
        <w:rPr>
          <w:sz w:val="24"/>
          <w:szCs w:val="24"/>
        </w:rPr>
        <w:t>контрпримеров</w:t>
      </w:r>
      <w:proofErr w:type="spellEnd"/>
      <w:r w:rsidRPr="00C64B1C">
        <w:rPr>
          <w:sz w:val="24"/>
          <w:szCs w:val="24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C64B1C">
        <w:rPr>
          <w:i/>
          <w:sz w:val="24"/>
          <w:szCs w:val="24"/>
        </w:rPr>
        <w:t>Решение задач с помощью векторов и координат.</w:t>
      </w:r>
    </w:p>
    <w:p w:rsidR="00AF3C52" w:rsidRPr="00C64B1C" w:rsidRDefault="00AF3C52" w:rsidP="00AF3C52">
      <w:pPr>
        <w:pStyle w:val="a8"/>
        <w:spacing w:before="0" w:after="0"/>
        <w:ind w:firstLine="708"/>
      </w:pPr>
      <w:r w:rsidRPr="00C64B1C">
        <w:t>1. Введение.</w:t>
      </w:r>
    </w:p>
    <w:p w:rsidR="00AF3C52" w:rsidRPr="00C64B1C" w:rsidRDefault="00AF3C52" w:rsidP="00AF3C52">
      <w:pPr>
        <w:pStyle w:val="a8"/>
        <w:spacing w:before="0" w:after="0"/>
        <w:ind w:firstLine="708"/>
      </w:pPr>
      <w:r w:rsidRPr="00C64B1C">
        <w:t xml:space="preserve">Предмет стереометрии. Наглядная стереометрия. Фигуры и их изображения (куб, пирамида, призма). </w:t>
      </w:r>
      <w:r w:rsidRPr="00C64B1C">
        <w:rPr>
          <w:i/>
        </w:rPr>
        <w:t>Основные понятия стереометрии и их свойства</w:t>
      </w:r>
      <w:r w:rsidRPr="00C64B1C">
        <w:t xml:space="preserve">. Точка, прямая и плоскость в пространстве, аксиомы стереометрии и следствия из них. </w:t>
      </w:r>
    </w:p>
    <w:p w:rsidR="00AF3C52" w:rsidRPr="00C64B1C" w:rsidRDefault="00AF3C52" w:rsidP="00AF3C52">
      <w:pPr>
        <w:pStyle w:val="a8"/>
        <w:spacing w:before="0" w:after="0"/>
      </w:pPr>
      <w:r w:rsidRPr="00C64B1C">
        <w:t xml:space="preserve">2. Параллельность прямых и плоскостей </w:t>
      </w:r>
    </w:p>
    <w:p w:rsidR="00AF3C52" w:rsidRPr="00C64B1C" w:rsidRDefault="00AF3C52" w:rsidP="00AF3C52">
      <w:pPr>
        <w:pStyle w:val="a8"/>
        <w:spacing w:before="0" w:after="0"/>
      </w:pPr>
      <w:r w:rsidRPr="00C64B1C">
        <w:t>Взаимное расположение прямых и плоскостей в пространстве. Параллельность прямых и плоскостей в пространстве. Параллельность трех прямых.  Параллельность прямой и плоскости, признак и свойства.</w:t>
      </w:r>
      <w:r w:rsidRPr="00C64B1C">
        <w:rPr>
          <w:b/>
        </w:rPr>
        <w:t xml:space="preserve"> Скрещивающиеся прямые в пространстве</w:t>
      </w:r>
      <w:r w:rsidRPr="00C64B1C">
        <w:t xml:space="preserve"> Углы в пространстве Угол между </w:t>
      </w:r>
      <w:proofErr w:type="gramStart"/>
      <w:r w:rsidRPr="00C64B1C">
        <w:t>прямыми</w:t>
      </w:r>
      <w:proofErr w:type="gramEnd"/>
      <w:r w:rsidRPr="00C64B1C">
        <w:t xml:space="preserve"> в пространстве. Углы с </w:t>
      </w:r>
      <w:proofErr w:type="spellStart"/>
      <w:r w:rsidRPr="00C64B1C">
        <w:t>сонаправленными</w:t>
      </w:r>
      <w:proofErr w:type="spellEnd"/>
      <w:r w:rsidRPr="00C64B1C">
        <w:t xml:space="preserve"> сторонами Параллельность плоскостей, признаки и свойства. Параллельное проектирование Тетраэдр и его свойства, куб. Теорема Пифагора в пространстве.  Изображение простейших пространственных фигур на плоскости. Сечения куба и тетраэдра. Параллелепипед. Свойства прямоугольного параллелепипеда.</w:t>
      </w:r>
    </w:p>
    <w:p w:rsidR="00AF3C52" w:rsidRPr="00C64B1C" w:rsidRDefault="00AF3C52" w:rsidP="00AF3C52">
      <w:pPr>
        <w:pStyle w:val="a8"/>
        <w:spacing w:before="0" w:after="0"/>
        <w:ind w:firstLine="708"/>
      </w:pPr>
      <w:r w:rsidRPr="00C64B1C">
        <w:t xml:space="preserve">3. Перпендикулярность прямых и плоскостей </w:t>
      </w:r>
    </w:p>
    <w:p w:rsidR="00AF3C52" w:rsidRPr="00C64B1C" w:rsidRDefault="00AF3C52" w:rsidP="00AF3C52">
      <w:pPr>
        <w:rPr>
          <w:sz w:val="24"/>
          <w:szCs w:val="24"/>
        </w:rPr>
      </w:pPr>
      <w:r w:rsidRPr="00C64B1C">
        <w:rPr>
          <w:sz w:val="24"/>
          <w:szCs w:val="24"/>
        </w:rPr>
        <w:t xml:space="preserve">Перпендикулярность </w:t>
      </w:r>
      <w:proofErr w:type="gramStart"/>
      <w:r w:rsidRPr="00C64B1C">
        <w:rPr>
          <w:sz w:val="24"/>
          <w:szCs w:val="24"/>
        </w:rPr>
        <w:t>прямых</w:t>
      </w:r>
      <w:proofErr w:type="gramEnd"/>
      <w:r w:rsidRPr="00C64B1C">
        <w:rPr>
          <w:sz w:val="24"/>
          <w:szCs w:val="24"/>
        </w:rPr>
        <w:t xml:space="preserve">. Перпендикулярность прямых и плоскостей. Признаки </w:t>
      </w:r>
      <w:r w:rsidRPr="00C64B1C">
        <w:rPr>
          <w:sz w:val="24"/>
          <w:szCs w:val="24"/>
        </w:rPr>
        <w:lastRenderedPageBreak/>
        <w:t xml:space="preserve">перпендикулярности прямых и плоскостей в пространстве.  Перпендикуляр и наклонная. Проекция фигуры на плоскость. Теорема о трех перпендикулярах. Угол между прямой и плоскостью. Расстояния между фигурами в пространстве. Расстояние от точки до плоскости. Расстояние </w:t>
      </w:r>
      <w:proofErr w:type="gramStart"/>
      <w:r w:rsidRPr="00C64B1C">
        <w:rPr>
          <w:sz w:val="24"/>
          <w:szCs w:val="24"/>
        </w:rPr>
        <w:t>от</w:t>
      </w:r>
      <w:proofErr w:type="gramEnd"/>
      <w:r w:rsidRPr="00C64B1C">
        <w:rPr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C64B1C">
        <w:rPr>
          <w:sz w:val="24"/>
          <w:szCs w:val="24"/>
        </w:rPr>
        <w:t>скрещивающимися</w:t>
      </w:r>
      <w:proofErr w:type="gramEnd"/>
      <w:r w:rsidRPr="00C64B1C">
        <w:rPr>
          <w:sz w:val="24"/>
          <w:szCs w:val="24"/>
        </w:rPr>
        <w:t xml:space="preserve"> прямыми. Двугранный угол, линейный угол двугранного угла. Параллелепипед. Свойства прямоугольного параллелепипеда.</w:t>
      </w:r>
    </w:p>
    <w:p w:rsidR="00AF3C52" w:rsidRPr="00C64B1C" w:rsidRDefault="00AF3C52" w:rsidP="00AF3C52">
      <w:pPr>
        <w:pStyle w:val="a8"/>
        <w:spacing w:before="0" w:after="0"/>
        <w:ind w:firstLine="708"/>
      </w:pPr>
      <w:r w:rsidRPr="00C64B1C">
        <w:t xml:space="preserve">4. Многогранники </w:t>
      </w:r>
    </w:p>
    <w:p w:rsidR="00AF3C52" w:rsidRPr="00C64B1C" w:rsidRDefault="00AF3C52" w:rsidP="00AF3C52">
      <w:pPr>
        <w:pStyle w:val="a8"/>
        <w:spacing w:before="0" w:after="0"/>
      </w:pPr>
      <w:r w:rsidRPr="00C64B1C">
        <w:t>Многогранники. Понятие многогранника, вершины, ребра, грани многогранника. Развертка. Многогранные углы Выпуклые многогранники. Теорема Эйлера.</w:t>
      </w:r>
    </w:p>
    <w:p w:rsidR="00AF3C52" w:rsidRPr="00C64B1C" w:rsidRDefault="00AF3C52" w:rsidP="00AF3C52">
      <w:pPr>
        <w:spacing w:line="100" w:lineRule="atLeast"/>
        <w:rPr>
          <w:sz w:val="24"/>
          <w:szCs w:val="24"/>
        </w:rPr>
      </w:pPr>
      <w:r w:rsidRPr="00C64B1C">
        <w:rPr>
          <w:sz w:val="24"/>
          <w:szCs w:val="24"/>
        </w:rPr>
        <w:t>Призма и пирамида. Призма и ее элементы. Прямая призма. Правильная призма. Площадь поверхности прямой призмы Пирамида и ее элементы. Правильная пирамида. Боковая поверхность Площадь поверхности правильной  пирамиды.</w:t>
      </w:r>
      <w:r w:rsidRPr="00C64B1C">
        <w:rPr>
          <w:b/>
          <w:sz w:val="24"/>
          <w:szCs w:val="24"/>
        </w:rPr>
        <w:t xml:space="preserve"> </w:t>
      </w:r>
      <w:r w:rsidRPr="00C64B1C">
        <w:rPr>
          <w:sz w:val="24"/>
          <w:szCs w:val="24"/>
        </w:rPr>
        <w:t xml:space="preserve"> Усеченная пирамида. </w:t>
      </w:r>
      <w:r w:rsidRPr="00C64B1C">
        <w:rPr>
          <w:bCs/>
          <w:sz w:val="24"/>
          <w:szCs w:val="24"/>
        </w:rPr>
        <w:t>Вычисление элементов пространственных фигур (ребра, диагонали, углы). Площадь поверхности правильной пирамиды и прямой призмы</w:t>
      </w:r>
      <w:r w:rsidRPr="00C64B1C">
        <w:rPr>
          <w:bCs/>
          <w:i/>
          <w:sz w:val="24"/>
          <w:szCs w:val="24"/>
        </w:rPr>
        <w:t xml:space="preserve">. </w:t>
      </w:r>
      <w:r w:rsidRPr="00C64B1C">
        <w:rPr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AF3C52" w:rsidRPr="00C64B1C" w:rsidRDefault="00AF3C52" w:rsidP="00AF3C52">
      <w:pPr>
        <w:spacing w:line="100" w:lineRule="atLeast"/>
        <w:rPr>
          <w:sz w:val="24"/>
          <w:szCs w:val="24"/>
        </w:rPr>
      </w:pPr>
      <w:r w:rsidRPr="00C64B1C">
        <w:rPr>
          <w:sz w:val="24"/>
          <w:szCs w:val="24"/>
        </w:rPr>
        <w:t xml:space="preserve">Понятие правильного многогранника, элементы симметрии правильных многогранников. </w:t>
      </w:r>
    </w:p>
    <w:p w:rsidR="00AF3C52" w:rsidRPr="00C64B1C" w:rsidRDefault="00AF3C52" w:rsidP="00AF3C52">
      <w:pPr>
        <w:spacing w:line="100" w:lineRule="atLeast"/>
        <w:rPr>
          <w:sz w:val="24"/>
          <w:szCs w:val="24"/>
        </w:rPr>
      </w:pPr>
    </w:p>
    <w:p w:rsidR="00AF3C52" w:rsidRPr="00C64B1C" w:rsidRDefault="00AF3C52" w:rsidP="00AF3C52">
      <w:pPr>
        <w:numPr>
          <w:ilvl w:val="0"/>
          <w:numId w:val="2"/>
        </w:numPr>
        <w:jc w:val="center"/>
        <w:rPr>
          <w:sz w:val="24"/>
          <w:szCs w:val="24"/>
        </w:rPr>
      </w:pPr>
      <w:r w:rsidRPr="00C64B1C">
        <w:rPr>
          <w:b/>
          <w:bCs/>
          <w:sz w:val="24"/>
          <w:szCs w:val="24"/>
        </w:rPr>
        <w:t>Планируемые результаты освоения учебного предмета</w:t>
      </w:r>
    </w:p>
    <w:p w:rsidR="00AF3C52" w:rsidRPr="00C64B1C" w:rsidRDefault="00AF3C52" w:rsidP="00AF3C52">
      <w:pPr>
        <w:pStyle w:val="c14"/>
        <w:shd w:val="clear" w:color="auto" w:fill="FFFFFF"/>
        <w:spacing w:before="0" w:after="0"/>
        <w:jc w:val="both"/>
      </w:pPr>
      <w:proofErr w:type="spellStart"/>
      <w:r w:rsidRPr="00C64B1C">
        <w:rPr>
          <w:rStyle w:val="c54"/>
          <w:bCs/>
        </w:rPr>
        <w:t>Метапредметные</w:t>
      </w:r>
      <w:proofErr w:type="spellEnd"/>
      <w:r w:rsidRPr="00C64B1C">
        <w:rPr>
          <w:rStyle w:val="c54"/>
          <w:bCs/>
        </w:rPr>
        <w:t xml:space="preserve"> и личностные результаты находятся в </w:t>
      </w:r>
      <w:r w:rsidRPr="00C64B1C">
        <w:t xml:space="preserve">основной образовательной программе основного общего образования </w:t>
      </w:r>
    </w:p>
    <w:p w:rsidR="00AF3C52" w:rsidRPr="00C64B1C" w:rsidRDefault="00AF3C52" w:rsidP="00AF3C52">
      <w:pPr>
        <w:pStyle w:val="c14"/>
        <w:shd w:val="clear" w:color="auto" w:fill="FFFFFF"/>
        <w:spacing w:before="0" w:after="0"/>
        <w:jc w:val="both"/>
      </w:pPr>
      <w:r w:rsidRPr="00C64B1C">
        <w:t>средней школы № 44</w:t>
      </w:r>
      <w:r w:rsidRPr="00C64B1C">
        <w:rPr>
          <w:rStyle w:val="c54"/>
          <w:bCs/>
        </w:rPr>
        <w:t>.</w:t>
      </w:r>
    </w:p>
    <w:p w:rsidR="00AF3C52" w:rsidRPr="00C64B1C" w:rsidRDefault="00AF3C52" w:rsidP="00AF3C52">
      <w:pPr>
        <w:jc w:val="left"/>
        <w:rPr>
          <w:sz w:val="24"/>
          <w:szCs w:val="24"/>
        </w:rPr>
      </w:pPr>
      <w:r w:rsidRPr="00C64B1C">
        <w:rPr>
          <w:b/>
          <w:bCs/>
          <w:sz w:val="24"/>
          <w:szCs w:val="24"/>
        </w:rPr>
        <w:t>Предметные результаты:</w:t>
      </w:r>
    </w:p>
    <w:p w:rsidR="00AF3C52" w:rsidRPr="00C64B1C" w:rsidRDefault="00AF3C52" w:rsidP="00AF3C52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520"/>
        <w:gridCol w:w="6"/>
        <w:gridCol w:w="4246"/>
        <w:gridCol w:w="6"/>
        <w:gridCol w:w="4824"/>
        <w:gridCol w:w="6"/>
      </w:tblGrid>
      <w:tr w:rsidR="00AF3C52" w:rsidRPr="00C64B1C" w:rsidTr="00B37AF0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3C52" w:rsidRPr="00C64B1C" w:rsidRDefault="00AF3C52" w:rsidP="00B37AF0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Базовый уровень</w:t>
            </w:r>
          </w:p>
          <w:p w:rsidR="00AF3C52" w:rsidRPr="00C64B1C" w:rsidRDefault="00AF3C52" w:rsidP="00B37A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AF3C52" w:rsidRPr="00C64B1C" w:rsidTr="00B37AF0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  <w:lang w:val="en-US"/>
              </w:rPr>
              <w:t xml:space="preserve">I. </w:t>
            </w:r>
            <w:r w:rsidRPr="00C64B1C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  <w:lang w:val="en-US"/>
              </w:rPr>
              <w:t>III</w:t>
            </w:r>
            <w:r w:rsidRPr="00C64B1C">
              <w:rPr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AF3C52" w:rsidRPr="00C64B1C" w:rsidTr="00B37AF0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B1C">
              <w:rPr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Оперировать на базовом уровне</w:t>
            </w:r>
            <w:r w:rsidRPr="00C64B1C">
              <w:rPr>
                <w:rStyle w:val="a6"/>
                <w:sz w:val="24"/>
                <w:szCs w:val="24"/>
              </w:rPr>
              <w:footnoteReference w:id="1"/>
            </w:r>
            <w:r w:rsidRPr="00C64B1C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C64B1C">
              <w:rPr>
                <w:sz w:val="24"/>
                <w:szCs w:val="24"/>
              </w:rPr>
              <w:t>координатной</w:t>
            </w:r>
            <w:proofErr w:type="gramEnd"/>
            <w:r w:rsidRPr="00C64B1C">
              <w:rPr>
                <w:sz w:val="24"/>
                <w:szCs w:val="24"/>
              </w:rPr>
              <w:t xml:space="preserve"> прямой, отрезок, интервал;</w:t>
            </w:r>
            <w:r w:rsidRPr="00C64B1C">
              <w:rPr>
                <w:i/>
                <w:iCs/>
                <w:sz w:val="24"/>
                <w:szCs w:val="24"/>
              </w:rPr>
              <w:t xml:space="preserve"> 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C64B1C">
              <w:rPr>
                <w:sz w:val="24"/>
                <w:szCs w:val="24"/>
              </w:rPr>
              <w:t>контрпример</w:t>
            </w:r>
            <w:proofErr w:type="spellEnd"/>
            <w:r w:rsidRPr="00C64B1C">
              <w:rPr>
                <w:sz w:val="24"/>
                <w:szCs w:val="24"/>
              </w:rPr>
              <w:t xml:space="preserve">;  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C64B1C">
              <w:rPr>
                <w:sz w:val="24"/>
                <w:szCs w:val="24"/>
              </w:rPr>
              <w:t>на</w:t>
            </w:r>
            <w:proofErr w:type="gramEnd"/>
            <w:r w:rsidRPr="00C64B1C">
              <w:rPr>
                <w:sz w:val="24"/>
                <w:szCs w:val="24"/>
              </w:rPr>
              <w:t xml:space="preserve"> числовой прямой; 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 xml:space="preserve">строить на числовой прямой подмножество числового </w:t>
            </w:r>
            <w:r w:rsidRPr="00C64B1C">
              <w:rPr>
                <w:sz w:val="24"/>
                <w:szCs w:val="24"/>
              </w:rPr>
              <w:lastRenderedPageBreak/>
              <w:t>множества, заданное простейшими условиями;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C64B1C">
              <w:rPr>
                <w:sz w:val="24"/>
                <w:szCs w:val="24"/>
              </w:rPr>
              <w:t>контрпримеров</w:t>
            </w:r>
            <w:proofErr w:type="spellEnd"/>
            <w:r w:rsidRPr="00C64B1C">
              <w:rPr>
                <w:sz w:val="24"/>
                <w:szCs w:val="24"/>
              </w:rPr>
              <w:t>.</w:t>
            </w: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F3C52" w:rsidRPr="00C64B1C" w:rsidRDefault="00AF3C52" w:rsidP="00AF3C5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числовые множества на </w:t>
            </w:r>
            <w:proofErr w:type="gramStart"/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C64B1C">
              <w:rPr>
                <w:rFonts w:ascii="Times New Roman" w:hAnsi="Times New Roman" w:cs="Times New Roman"/>
                <w:sz w:val="24"/>
                <w:szCs w:val="24"/>
              </w:rPr>
              <w:t xml:space="preserve"> прямой для описания реальных процессов и явлений;</w:t>
            </w:r>
          </w:p>
          <w:p w:rsidR="00AF3C52" w:rsidRPr="00C64B1C" w:rsidRDefault="00AF3C52" w:rsidP="00AF3C5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C64B1C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ситуациях повседневной жизни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widowControl/>
              <w:numPr>
                <w:ilvl w:val="0"/>
                <w:numId w:val="6"/>
              </w:numPr>
              <w:autoSpaceDE/>
              <w:spacing w:line="240" w:lineRule="auto"/>
              <w:ind w:left="357" w:hanging="357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C64B1C">
              <w:rPr>
                <w:i/>
                <w:sz w:val="24"/>
                <w:szCs w:val="24"/>
              </w:rPr>
              <w:lastRenderedPageBreak/>
              <w:t>Оперировать</w:t>
            </w:r>
            <w:r w:rsidRPr="00C64B1C">
              <w:rPr>
                <w:rStyle w:val="a6"/>
                <w:i/>
                <w:sz w:val="24"/>
                <w:szCs w:val="24"/>
              </w:rPr>
              <w:footnoteReference w:id="2"/>
            </w:r>
            <w:r w:rsidRPr="00C64B1C">
              <w:rPr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</w:t>
            </w:r>
            <w:r w:rsidRPr="00C64B1C">
              <w:rPr>
                <w:i/>
                <w:iCs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AF3C52" w:rsidRPr="00C64B1C" w:rsidRDefault="00AF3C52" w:rsidP="00AF3C52">
            <w:pPr>
              <w:widowControl/>
              <w:numPr>
                <w:ilvl w:val="0"/>
                <w:numId w:val="6"/>
              </w:numPr>
              <w:autoSpaceDE/>
              <w:spacing w:line="240" w:lineRule="auto"/>
              <w:ind w:left="357" w:hanging="357"/>
              <w:contextualSpacing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C64B1C">
              <w:rPr>
                <w:i/>
                <w:sz w:val="24"/>
                <w:szCs w:val="24"/>
              </w:rPr>
              <w:t>контрпример</w:t>
            </w:r>
            <w:proofErr w:type="spellEnd"/>
            <w:r w:rsidRPr="00C64B1C">
              <w:rPr>
                <w:i/>
                <w:sz w:val="24"/>
                <w:szCs w:val="24"/>
              </w:rPr>
              <w:t>;</w:t>
            </w:r>
          </w:p>
          <w:p w:rsidR="00AF3C52" w:rsidRPr="00C64B1C" w:rsidRDefault="00AF3C52" w:rsidP="00AF3C52">
            <w:pPr>
              <w:widowControl/>
              <w:numPr>
                <w:ilvl w:val="0"/>
                <w:numId w:val="6"/>
              </w:numPr>
              <w:autoSpaceDE/>
              <w:spacing w:line="240" w:lineRule="auto"/>
              <w:ind w:left="357" w:hanging="357"/>
              <w:contextualSpacing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AF3C52" w:rsidRPr="00C64B1C" w:rsidRDefault="00AF3C52" w:rsidP="00AF3C52">
            <w:pPr>
              <w:widowControl/>
              <w:numPr>
                <w:ilvl w:val="0"/>
                <w:numId w:val="6"/>
              </w:numPr>
              <w:autoSpaceDE/>
              <w:spacing w:line="240" w:lineRule="auto"/>
              <w:ind w:left="357" w:hanging="357"/>
              <w:contextualSpacing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AF3C52" w:rsidRPr="00C64B1C" w:rsidRDefault="00AF3C52" w:rsidP="00AF3C52">
            <w:pPr>
              <w:widowControl/>
              <w:numPr>
                <w:ilvl w:val="0"/>
                <w:numId w:val="6"/>
              </w:numPr>
              <w:autoSpaceDE/>
              <w:spacing w:line="240" w:lineRule="auto"/>
              <w:ind w:left="357" w:hanging="357"/>
              <w:contextualSpacing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 xml:space="preserve">проводить доказательные рассуждения для обоснования истинности </w:t>
            </w:r>
            <w:r w:rsidRPr="00C64B1C">
              <w:rPr>
                <w:i/>
                <w:sz w:val="24"/>
                <w:szCs w:val="24"/>
              </w:rPr>
              <w:lastRenderedPageBreak/>
              <w:t>утверждений.</w:t>
            </w: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</w:rPr>
            </w:pP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F3C52" w:rsidRPr="00C64B1C" w:rsidRDefault="00AF3C52" w:rsidP="00AF3C52">
            <w:pPr>
              <w:widowControl/>
              <w:numPr>
                <w:ilvl w:val="0"/>
                <w:numId w:val="6"/>
              </w:numPr>
              <w:autoSpaceDE/>
              <w:spacing w:line="240" w:lineRule="auto"/>
              <w:ind w:left="357" w:hanging="357"/>
              <w:contextualSpacing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AF3C52" w:rsidRPr="00C64B1C" w:rsidRDefault="00AF3C52" w:rsidP="00AF3C52">
            <w:pPr>
              <w:widowControl/>
              <w:numPr>
                <w:ilvl w:val="0"/>
                <w:numId w:val="6"/>
              </w:numPr>
              <w:autoSpaceDE/>
              <w:spacing w:line="240" w:lineRule="auto"/>
              <w:ind w:left="357" w:hanging="357"/>
              <w:contextualSpacing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AF3C52" w:rsidRPr="00C64B1C" w:rsidTr="00B37AF0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B1C">
              <w:rPr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proofErr w:type="gramStart"/>
            <w:r w:rsidRPr="00C64B1C">
              <w:rPr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оперировать на базовом уровне понятиями: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C64B1C">
              <w:rPr>
                <w:sz w:val="24"/>
                <w:szCs w:val="24"/>
                <w:lang w:eastAsia="ru-RU"/>
              </w:rPr>
              <w:t>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сравнивать рациональные числа между собой;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proofErr w:type="gramStart"/>
            <w:r w:rsidRPr="00C64B1C">
              <w:rPr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C64B1C">
              <w:rPr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C64B1C">
              <w:rPr>
                <w:sz w:val="24"/>
                <w:szCs w:val="24"/>
                <w:lang w:eastAsia="ru-RU"/>
              </w:rPr>
              <w:t>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 xml:space="preserve">вычислять в простых случаях </w:t>
            </w:r>
            <w:r w:rsidRPr="00C64B1C">
              <w:rPr>
                <w:sz w:val="24"/>
                <w:szCs w:val="24"/>
              </w:rPr>
              <w:lastRenderedPageBreak/>
              <w:t>значения числовых и буквенных выражений, осуществляя необходимые подстановки и преобразования;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u w:val="single"/>
              </w:rPr>
              <w:t>В повседневной жизни и при изучении других учебных предметов: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rStyle w:val="a7"/>
                <w:sz w:val="24"/>
                <w:szCs w:val="24"/>
                <w:u w:val="single"/>
              </w:rPr>
              <w:t xml:space="preserve">выполнять вычисления при решении задач </w:t>
            </w:r>
            <w:r w:rsidRPr="00C64B1C">
              <w:rPr>
                <w:rStyle w:val="a7"/>
                <w:sz w:val="24"/>
                <w:szCs w:val="24"/>
                <w:u w:val="single"/>
                <w:lang w:eastAsia="ru-RU"/>
              </w:rPr>
              <w:t>практического характера</w:t>
            </w:r>
            <w:r w:rsidRPr="00C64B1C">
              <w:rPr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u w:val="single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u w:val="single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u w:val="single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proofErr w:type="gramStart"/>
            <w:r w:rsidRPr="00C64B1C">
              <w:rPr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 xml:space="preserve">оперировать понятиями: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</w:t>
            </w:r>
            <w:r w:rsidRPr="00C64B1C">
              <w:rPr>
                <w:i/>
                <w:sz w:val="24"/>
                <w:szCs w:val="24"/>
                <w:highlight w:val="yellow"/>
              </w:rPr>
              <w:t xml:space="preserve">числа </w:t>
            </w:r>
            <w:r w:rsidRPr="00C64B1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64B1C">
              <w:rPr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64B1C">
              <w:rPr>
                <w:i/>
                <w:iCs/>
                <w:sz w:val="24"/>
                <w:szCs w:val="24"/>
                <w:lang w:eastAsia="ru-RU"/>
              </w:rPr>
              <w:t>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u w:val="single"/>
              </w:rPr>
              <w:t>пользоваться оценкой и прикидкой при практических расчетах;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 xml:space="preserve">проводить по известным формулам и правилам преобразования буквенных </w:t>
            </w:r>
            <w:r w:rsidRPr="00C64B1C">
              <w:rPr>
                <w:i/>
                <w:sz w:val="24"/>
                <w:szCs w:val="24"/>
                <w:highlight w:val="yellow"/>
              </w:rPr>
              <w:t xml:space="preserve">выражений, включающих </w:t>
            </w:r>
            <w:r w:rsidRPr="00C64B1C">
              <w:rPr>
                <w:i/>
                <w:sz w:val="24"/>
                <w:szCs w:val="24"/>
              </w:rPr>
              <w:t>тригонометрические функции;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AF3C52" w:rsidRPr="00C64B1C" w:rsidRDefault="00AF3C52" w:rsidP="00AF3C5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C64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 радианах</w:t>
            </w:r>
            <w:r w:rsidRPr="00C64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AF3C52" w:rsidRPr="00C64B1C" w:rsidRDefault="00AF3C52" w:rsidP="00AF3C5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при решении задач </w:t>
            </w:r>
            <w:r w:rsidRPr="00C64B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табличные значения тригонометрических функций углов;</w:t>
            </w:r>
          </w:p>
          <w:p w:rsidR="00AF3C52" w:rsidRPr="00C64B1C" w:rsidRDefault="00AF3C52" w:rsidP="00AF3C5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перевод величины угла из радианной меры в </w:t>
            </w:r>
            <w:proofErr w:type="gramStart"/>
            <w:r w:rsidRPr="00C64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градусную</w:t>
            </w:r>
            <w:proofErr w:type="gramEnd"/>
            <w:r w:rsidRPr="00C64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обратно.</w:t>
            </w: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</w:rPr>
            </w:pP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</w:tc>
      </w:tr>
      <w:tr w:rsidR="00AF3C52" w:rsidRPr="00C64B1C" w:rsidTr="00B37AF0"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B1C">
              <w:rPr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AF3C52" w:rsidRPr="00C64B1C" w:rsidRDefault="00AF3C52" w:rsidP="00B37AF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C64B1C">
              <w:rPr>
                <w:sz w:val="24"/>
                <w:szCs w:val="24"/>
                <w:lang w:eastAsia="ru-RU"/>
              </w:rPr>
              <w:t>sin</w:t>
            </w:r>
            <w:proofErr w:type="spellEnd"/>
            <w:r w:rsidRPr="00C64B1C">
              <w:rPr>
                <w:sz w:val="24"/>
                <w:szCs w:val="24"/>
                <w:lang w:eastAsia="ru-RU"/>
              </w:rPr>
              <w:t xml:space="preserve"> </w:t>
            </w:r>
            <w:r w:rsidRPr="00C64B1C">
              <w:rPr>
                <w:i/>
                <w:sz w:val="24"/>
                <w:szCs w:val="24"/>
                <w:lang w:val="en-US" w:eastAsia="ru-RU"/>
              </w:rPr>
              <w:t>x</w:t>
            </w:r>
            <w:r w:rsidRPr="00C64B1C">
              <w:rPr>
                <w:sz w:val="24"/>
                <w:szCs w:val="24"/>
                <w:lang w:eastAsia="ru-RU"/>
              </w:rPr>
              <w:t xml:space="preserve"> = </w:t>
            </w:r>
            <w:r w:rsidRPr="00C64B1C">
              <w:rPr>
                <w:i/>
                <w:sz w:val="24"/>
                <w:szCs w:val="24"/>
                <w:lang w:val="en-US" w:eastAsia="ru-RU"/>
              </w:rPr>
              <w:t>a</w:t>
            </w:r>
            <w:r w:rsidRPr="00C64B1C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Pr="00C64B1C">
              <w:rPr>
                <w:sz w:val="24"/>
                <w:szCs w:val="24"/>
                <w:lang w:eastAsia="ru-RU"/>
              </w:rPr>
              <w:t xml:space="preserve"> </w:t>
            </w:r>
            <w:r w:rsidRPr="00C64B1C">
              <w:rPr>
                <w:sz w:val="24"/>
                <w:szCs w:val="24"/>
                <w:lang w:val="en-US" w:eastAsia="ru-RU"/>
              </w:rPr>
              <w:t>co</w:t>
            </w:r>
            <w:proofErr w:type="spellStart"/>
            <w:r w:rsidRPr="00C64B1C">
              <w:rPr>
                <w:sz w:val="24"/>
                <w:szCs w:val="24"/>
                <w:lang w:eastAsia="ru-RU"/>
              </w:rPr>
              <w:t>s</w:t>
            </w:r>
            <w:proofErr w:type="spellEnd"/>
            <w:r w:rsidRPr="00C64B1C">
              <w:rPr>
                <w:sz w:val="24"/>
                <w:szCs w:val="24"/>
                <w:lang w:eastAsia="ru-RU"/>
              </w:rPr>
              <w:t xml:space="preserve"> </w:t>
            </w:r>
            <w:r w:rsidRPr="00C64B1C">
              <w:rPr>
                <w:i/>
                <w:sz w:val="24"/>
                <w:szCs w:val="24"/>
                <w:lang w:val="en-US" w:eastAsia="ru-RU"/>
              </w:rPr>
              <w:t>x</w:t>
            </w:r>
            <w:r w:rsidRPr="00C64B1C">
              <w:rPr>
                <w:sz w:val="24"/>
                <w:szCs w:val="24"/>
                <w:lang w:eastAsia="ru-RU"/>
              </w:rPr>
              <w:t xml:space="preserve"> = </w:t>
            </w:r>
            <w:r w:rsidRPr="00C64B1C">
              <w:rPr>
                <w:i/>
                <w:sz w:val="24"/>
                <w:szCs w:val="24"/>
                <w:lang w:val="en-US" w:eastAsia="ru-RU"/>
              </w:rPr>
              <w:t>a</w:t>
            </w:r>
            <w:r w:rsidRPr="00C64B1C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Pr="00C64B1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B1C">
              <w:rPr>
                <w:sz w:val="24"/>
                <w:szCs w:val="24"/>
                <w:lang w:val="en-US" w:eastAsia="ru-RU"/>
              </w:rPr>
              <w:t>tg</w:t>
            </w:r>
            <w:proofErr w:type="spellEnd"/>
            <w:r w:rsidRPr="00C64B1C">
              <w:rPr>
                <w:sz w:val="24"/>
                <w:szCs w:val="24"/>
                <w:lang w:eastAsia="ru-RU"/>
              </w:rPr>
              <w:t xml:space="preserve"> </w:t>
            </w:r>
            <w:r w:rsidRPr="00C64B1C">
              <w:rPr>
                <w:i/>
                <w:sz w:val="24"/>
                <w:szCs w:val="24"/>
                <w:lang w:val="en-US" w:eastAsia="ru-RU"/>
              </w:rPr>
              <w:t>x</w:t>
            </w:r>
            <w:r w:rsidRPr="00C64B1C">
              <w:rPr>
                <w:sz w:val="24"/>
                <w:szCs w:val="24"/>
                <w:lang w:eastAsia="ru-RU"/>
              </w:rPr>
              <w:t xml:space="preserve"> = </w:t>
            </w:r>
            <w:r w:rsidRPr="00C64B1C">
              <w:rPr>
                <w:i/>
                <w:sz w:val="24"/>
                <w:szCs w:val="24"/>
                <w:lang w:val="en-US" w:eastAsia="ru-RU"/>
              </w:rPr>
              <w:t>a</w:t>
            </w:r>
            <w:r w:rsidRPr="00C64B1C">
              <w:rPr>
                <w:i/>
                <w:sz w:val="24"/>
                <w:szCs w:val="24"/>
                <w:lang w:eastAsia="ru-RU"/>
              </w:rPr>
              <w:t>,</w:t>
            </w:r>
            <w:r w:rsidRPr="00C64B1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B1C">
              <w:rPr>
                <w:sz w:val="24"/>
                <w:szCs w:val="24"/>
                <w:lang w:val="en-US" w:eastAsia="ru-RU"/>
              </w:rPr>
              <w:t>ctg</w:t>
            </w:r>
            <w:proofErr w:type="spellEnd"/>
            <w:r w:rsidRPr="00C64B1C">
              <w:rPr>
                <w:sz w:val="24"/>
                <w:szCs w:val="24"/>
                <w:lang w:eastAsia="ru-RU"/>
              </w:rPr>
              <w:t xml:space="preserve"> </w:t>
            </w:r>
            <w:r w:rsidRPr="00C64B1C">
              <w:rPr>
                <w:i/>
                <w:sz w:val="24"/>
                <w:szCs w:val="24"/>
                <w:lang w:val="en-US" w:eastAsia="ru-RU"/>
              </w:rPr>
              <w:t>x</w:t>
            </w:r>
            <w:r w:rsidRPr="00C64B1C">
              <w:rPr>
                <w:sz w:val="24"/>
                <w:szCs w:val="24"/>
                <w:lang w:eastAsia="ru-RU"/>
              </w:rPr>
              <w:t xml:space="preserve"> = </w:t>
            </w:r>
            <w:r w:rsidRPr="00C64B1C">
              <w:rPr>
                <w:i/>
                <w:sz w:val="24"/>
                <w:szCs w:val="24"/>
                <w:lang w:val="en-US" w:eastAsia="ru-RU"/>
              </w:rPr>
              <w:t>a</w:t>
            </w:r>
            <w:r w:rsidRPr="00C64B1C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Pr="00C64B1C">
              <w:rPr>
                <w:sz w:val="24"/>
                <w:szCs w:val="24"/>
                <w:lang w:eastAsia="ru-RU"/>
              </w:rPr>
              <w:t xml:space="preserve">где </w:t>
            </w:r>
            <w:r w:rsidRPr="00C64B1C">
              <w:rPr>
                <w:i/>
                <w:sz w:val="24"/>
                <w:szCs w:val="24"/>
                <w:lang w:val="en-US" w:eastAsia="ru-RU"/>
              </w:rPr>
              <w:t>a</w:t>
            </w:r>
            <w:r w:rsidRPr="00C64B1C">
              <w:rPr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AF3C52" w:rsidRPr="00C64B1C" w:rsidRDefault="00AF3C52" w:rsidP="00B37AF0">
            <w:pPr>
              <w:widowControl/>
              <w:autoSpaceDE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pStyle w:val="a0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highlight w:val="yellow"/>
              </w:rPr>
              <w:t xml:space="preserve">Решать </w:t>
            </w:r>
            <w:r w:rsidRPr="00C64B1C">
              <w:rPr>
                <w:i/>
                <w:sz w:val="24"/>
                <w:szCs w:val="24"/>
              </w:rPr>
              <w:t xml:space="preserve">тригонометрические уравнения, неравенства 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u w:val="single"/>
              </w:rPr>
              <w:t>выполнять отбор корней уравнений или решений неравенств в соответствии с дополнительными условиями и ограничениями</w:t>
            </w:r>
            <w:r w:rsidRPr="00C64B1C">
              <w:rPr>
                <w:i/>
                <w:sz w:val="24"/>
                <w:szCs w:val="24"/>
              </w:rPr>
              <w:t>.</w:t>
            </w:r>
          </w:p>
          <w:p w:rsidR="00AF3C52" w:rsidRPr="00C64B1C" w:rsidRDefault="00AF3C52" w:rsidP="00B37AF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F3C52" w:rsidRPr="00C64B1C" w:rsidTr="00B37AF0">
        <w:trPr>
          <w:gridAfter w:val="1"/>
          <w:wAfter w:w="6" w:type="dxa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B1C">
              <w:rPr>
                <w:b/>
                <w:i/>
                <w:sz w:val="24"/>
                <w:szCs w:val="24"/>
              </w:rPr>
              <w:t>Функции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</w:t>
            </w:r>
            <w:r w:rsidRPr="00C64B1C">
              <w:rPr>
                <w:sz w:val="24"/>
                <w:szCs w:val="24"/>
              </w:rPr>
              <w:lastRenderedPageBreak/>
              <w:t xml:space="preserve">функции, нули функции, промежутки </w:t>
            </w:r>
            <w:proofErr w:type="spellStart"/>
            <w:r w:rsidRPr="00C64B1C">
              <w:rPr>
                <w:sz w:val="24"/>
                <w:szCs w:val="24"/>
              </w:rPr>
              <w:t>знакопостоянства</w:t>
            </w:r>
            <w:proofErr w:type="spellEnd"/>
            <w:r w:rsidRPr="00C64B1C">
              <w:rPr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тригонометрические функции;</w:t>
            </w:r>
            <w:r w:rsidRPr="00C64B1C">
              <w:rPr>
                <w:sz w:val="24"/>
                <w:szCs w:val="24"/>
                <w:lang w:eastAsia="ru-RU"/>
              </w:rPr>
              <w:t xml:space="preserve"> 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тригонометрических функций;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тригонометрических функций с формулами, которыми они заданы;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u w:val="single"/>
              </w:rPr>
              <w:t>находить по графику приближённо значения функции в заданных точках;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u w:val="single"/>
              </w:rPr>
              <w:t xml:space="preserve">определять по графику свойства функции (нули, промежутки </w:t>
            </w:r>
            <w:proofErr w:type="spellStart"/>
            <w:r w:rsidRPr="00C64B1C">
              <w:rPr>
                <w:sz w:val="24"/>
                <w:szCs w:val="24"/>
                <w:u w:val="single"/>
              </w:rPr>
              <w:t>знакопостоянства</w:t>
            </w:r>
            <w:proofErr w:type="spellEnd"/>
            <w:r w:rsidRPr="00C64B1C">
              <w:rPr>
                <w:sz w:val="24"/>
                <w:szCs w:val="24"/>
                <w:u w:val="single"/>
              </w:rPr>
              <w:t>, промежутки монотонности, наибольшие и наименьшие значения и т.п.);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u w:val="single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C64B1C">
              <w:rPr>
                <w:iCs/>
                <w:sz w:val="24"/>
                <w:szCs w:val="24"/>
                <w:u w:val="single"/>
                <w:lang w:eastAsia="ru-RU"/>
              </w:rPr>
              <w:t>и т.д</w:t>
            </w:r>
            <w:r w:rsidRPr="00C64B1C">
              <w:rPr>
                <w:sz w:val="24"/>
                <w:szCs w:val="24"/>
                <w:u w:val="single"/>
                <w:lang w:eastAsia="ru-RU"/>
              </w:rPr>
              <w:t>.).</w:t>
            </w: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  <w:u w:val="single"/>
                <w:lang w:eastAsia="ru-RU"/>
              </w:rPr>
            </w:pP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u w:val="single"/>
              </w:rPr>
              <w:t>В повседневной жизни и при изучении других предметов: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u w:val="single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C64B1C">
              <w:rPr>
                <w:sz w:val="24"/>
                <w:szCs w:val="24"/>
                <w:u w:val="single"/>
              </w:rPr>
              <w:t>знакопостоянства</w:t>
            </w:r>
            <w:proofErr w:type="spellEnd"/>
            <w:r w:rsidRPr="00C64B1C">
              <w:rPr>
                <w:sz w:val="24"/>
                <w:szCs w:val="24"/>
                <w:u w:val="single"/>
              </w:rPr>
              <w:t xml:space="preserve"> и т.п.); 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u w:val="single"/>
              </w:rPr>
              <w:lastRenderedPageBreak/>
              <w:t>интерпретировать свойства в контексте конкретной практической ситуации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C64B1C">
              <w:rPr>
                <w:i/>
                <w:sz w:val="24"/>
                <w:szCs w:val="24"/>
              </w:rPr>
              <w:lastRenderedPageBreak/>
              <w:t>знакопостоянства</w:t>
            </w:r>
            <w:proofErr w:type="spellEnd"/>
            <w:r w:rsidRPr="00C64B1C">
              <w:rPr>
                <w:i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тригонометрические функции;</w:t>
            </w:r>
            <w:r w:rsidRPr="00C64B1C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AF3C52" w:rsidRPr="00C64B1C" w:rsidRDefault="00AF3C52" w:rsidP="00AF3C52">
            <w:pPr>
              <w:widowControl/>
              <w:numPr>
                <w:ilvl w:val="0"/>
                <w:numId w:val="7"/>
              </w:numPr>
              <w:autoSpaceDE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u w:val="single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AF3C52" w:rsidRPr="00C64B1C" w:rsidRDefault="00AF3C52" w:rsidP="00AF3C52">
            <w:pPr>
              <w:widowControl/>
              <w:numPr>
                <w:ilvl w:val="0"/>
                <w:numId w:val="7"/>
              </w:numPr>
              <w:autoSpaceDE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u w:val="single"/>
              </w:rPr>
              <w:t>строить графики изученных функций;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u w:val="single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u w:val="single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C64B1C">
              <w:rPr>
                <w:i/>
                <w:iCs/>
                <w:sz w:val="24"/>
                <w:szCs w:val="24"/>
                <w:u w:val="single"/>
                <w:lang w:eastAsia="ru-RU"/>
              </w:rPr>
              <w:t>асимптоты, нули функции и т.д</w:t>
            </w:r>
            <w:r w:rsidRPr="00C64B1C">
              <w:rPr>
                <w:i/>
                <w:sz w:val="24"/>
                <w:szCs w:val="24"/>
                <w:u w:val="single"/>
                <w:lang w:eastAsia="ru-RU"/>
              </w:rPr>
              <w:t>.);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u w:val="single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  <w:u w:val="single"/>
              </w:rPr>
            </w:pP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u w:val="single"/>
              </w:rPr>
              <w:t>В повседневной жизни и при изучении других учебных предметов:</w:t>
            </w:r>
          </w:p>
          <w:p w:rsidR="00AF3C52" w:rsidRPr="00C64B1C" w:rsidRDefault="00AF3C52" w:rsidP="00AF3C52">
            <w:pPr>
              <w:widowControl/>
              <w:numPr>
                <w:ilvl w:val="0"/>
                <w:numId w:val="7"/>
              </w:numPr>
              <w:autoSpaceDE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u w:val="single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C64B1C">
              <w:rPr>
                <w:i/>
                <w:sz w:val="24"/>
                <w:szCs w:val="24"/>
                <w:u w:val="single"/>
              </w:rPr>
              <w:t>знакопостоянства</w:t>
            </w:r>
            <w:proofErr w:type="spellEnd"/>
            <w:r w:rsidRPr="00C64B1C">
              <w:rPr>
                <w:i/>
                <w:sz w:val="24"/>
                <w:szCs w:val="24"/>
                <w:u w:val="single"/>
              </w:rPr>
              <w:t xml:space="preserve">, асимптоты, период и т.п.); </w:t>
            </w:r>
          </w:p>
          <w:p w:rsidR="00AF3C52" w:rsidRPr="00C64B1C" w:rsidRDefault="00AF3C52" w:rsidP="00AF3C52">
            <w:pPr>
              <w:widowControl/>
              <w:numPr>
                <w:ilvl w:val="0"/>
                <w:numId w:val="7"/>
              </w:numPr>
              <w:autoSpaceDE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u w:val="single"/>
              </w:rPr>
              <w:t>интерпретировать свойства в контексте конкретной практической ситуации;</w:t>
            </w:r>
            <w:r w:rsidRPr="00C64B1C">
              <w:rPr>
                <w:i/>
                <w:sz w:val="24"/>
                <w:szCs w:val="24"/>
                <w:highlight w:val="red"/>
                <w:u w:val="single"/>
              </w:rPr>
              <w:t xml:space="preserve"> </w:t>
            </w:r>
          </w:p>
          <w:p w:rsidR="00AF3C52" w:rsidRPr="00C64B1C" w:rsidRDefault="00AF3C52" w:rsidP="00AF3C52">
            <w:pPr>
              <w:widowControl/>
              <w:numPr>
                <w:ilvl w:val="0"/>
                <w:numId w:val="7"/>
              </w:numPr>
              <w:autoSpaceDE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u w:val="single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AF3C52" w:rsidRPr="00C64B1C" w:rsidTr="00B37AF0">
        <w:trPr>
          <w:gridAfter w:val="1"/>
          <w:wAfter w:w="6" w:type="dxa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B1C">
              <w:rPr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C64B1C">
              <w:rPr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C64B1C">
              <w:rPr>
                <w:sz w:val="24"/>
                <w:szCs w:val="24"/>
                <w:lang w:eastAsia="ru-RU"/>
              </w:rPr>
              <w:t xml:space="preserve"> и нулями производной этой функции – с другой.</w:t>
            </w: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proofErr w:type="gramStart"/>
            <w:r w:rsidRPr="00C64B1C">
              <w:rPr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lang w:eastAsia="ru-RU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64B1C">
              <w:rPr>
                <w:i/>
                <w:sz w:val="24"/>
                <w:szCs w:val="24"/>
              </w:rPr>
              <w:t>интерпретировать полученные результаты</w:t>
            </w:r>
          </w:p>
        </w:tc>
      </w:tr>
      <w:tr w:rsidR="00AF3C52" w:rsidRPr="00C64B1C" w:rsidTr="00B37AF0">
        <w:trPr>
          <w:gridAfter w:val="1"/>
          <w:wAfter w:w="6" w:type="dxa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B1C">
              <w:rPr>
                <w:b/>
                <w:i/>
                <w:sz w:val="24"/>
                <w:szCs w:val="24"/>
              </w:rPr>
              <w:t>Статистика и теория вероятностей, логика и комбинаторика</w:t>
            </w:r>
          </w:p>
          <w:p w:rsidR="00AF3C52" w:rsidRPr="00C64B1C" w:rsidRDefault="00AF3C52" w:rsidP="00B37AF0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AF3C52" w:rsidRPr="00C64B1C" w:rsidRDefault="00AF3C52" w:rsidP="00AF3C52">
            <w:pPr>
              <w:widowControl/>
              <w:numPr>
                <w:ilvl w:val="0"/>
                <w:numId w:val="7"/>
              </w:numPr>
              <w:autoSpaceDE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</w:rPr>
            </w:pP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u w:val="single"/>
              </w:rPr>
              <w:t xml:space="preserve">В повседневной жизни и при изучении </w:t>
            </w:r>
            <w:r w:rsidRPr="00C64B1C">
              <w:rPr>
                <w:i/>
                <w:sz w:val="24"/>
                <w:szCs w:val="24"/>
                <w:u w:val="single"/>
              </w:rPr>
              <w:lastRenderedPageBreak/>
              <w:t>других предметов: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u w:val="single"/>
              </w:rPr>
              <w:t>оценивать и сравнивать в простых случаях вероятности событий в реальной жизни;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u w:val="single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lastRenderedPageBreak/>
              <w:t>иметь представление об условной вероятности и о полной вероятности, применять их в решении задач;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AF3C52" w:rsidRPr="00C64B1C" w:rsidRDefault="00AF3C52" w:rsidP="00AF3C52">
            <w:pPr>
              <w:widowControl/>
              <w:numPr>
                <w:ilvl w:val="0"/>
                <w:numId w:val="7"/>
              </w:numPr>
              <w:autoSpaceDE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</w:rPr>
            </w:pP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F3C52" w:rsidRPr="00C64B1C" w:rsidRDefault="00AF3C52" w:rsidP="00AF3C5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AF3C52" w:rsidRPr="00C64B1C" w:rsidRDefault="00AF3C52" w:rsidP="00B37AF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3C52" w:rsidRPr="00C64B1C" w:rsidTr="00B37AF0">
        <w:trPr>
          <w:gridAfter w:val="1"/>
          <w:wAfter w:w="6" w:type="dxa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B1C">
              <w:rPr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C64B1C">
              <w:rPr>
                <w:i/>
                <w:iCs/>
                <w:sz w:val="24"/>
                <w:szCs w:val="24"/>
                <w:lang w:eastAsia="ru-RU"/>
              </w:rPr>
              <w:t>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highlight w:val="yellow"/>
                <w:lang w:eastAsia="ru-RU"/>
              </w:rPr>
              <w:t xml:space="preserve">находить </w:t>
            </w:r>
            <w:r w:rsidRPr="00C64B1C">
              <w:rPr>
                <w:sz w:val="24"/>
                <w:szCs w:val="24"/>
                <w:lang w:eastAsia="ru-RU"/>
              </w:rPr>
              <w:t xml:space="preserve"> площади поверхностей простейших многогранников с применением формул;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highlight w:val="yellow"/>
                <w:lang w:eastAsia="ru-RU"/>
              </w:rPr>
              <w:t xml:space="preserve">находить </w:t>
            </w:r>
            <w:r w:rsidRPr="00C64B1C">
              <w:rPr>
                <w:sz w:val="24"/>
                <w:szCs w:val="24"/>
                <w:lang w:eastAsia="ru-RU"/>
              </w:rPr>
              <w:t xml:space="preserve"> площади поверхностей простейших многогранников </w:t>
            </w:r>
            <w:r w:rsidRPr="00C64B1C">
              <w:rPr>
                <w:sz w:val="24"/>
                <w:szCs w:val="24"/>
                <w:highlight w:val="yellow"/>
                <w:lang w:eastAsia="ru-RU"/>
              </w:rPr>
              <w:t xml:space="preserve"> с</w:t>
            </w:r>
            <w:r w:rsidRPr="00C64B1C">
              <w:rPr>
                <w:sz w:val="24"/>
                <w:szCs w:val="24"/>
                <w:lang w:eastAsia="ru-RU"/>
              </w:rPr>
              <w:t xml:space="preserve"> применением формул.</w:t>
            </w:r>
          </w:p>
          <w:p w:rsidR="00AF3C52" w:rsidRPr="00C64B1C" w:rsidRDefault="00AF3C52" w:rsidP="00B37AF0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F3C52" w:rsidRPr="00C64B1C" w:rsidRDefault="00AF3C52" w:rsidP="00B37AF0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 xml:space="preserve">использовать свойства пространственных геометрических </w:t>
            </w:r>
            <w:r w:rsidRPr="00C64B1C">
              <w:rPr>
                <w:sz w:val="24"/>
                <w:szCs w:val="24"/>
                <w:lang w:eastAsia="ru-RU"/>
              </w:rPr>
              <w:lastRenderedPageBreak/>
              <w:t>фигур для решения типовых задач практического содержания;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доказывать геометрические утверждения;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  <w:highlight w:val="yellow"/>
                <w:lang w:eastAsia="ru-RU"/>
              </w:rPr>
              <w:t xml:space="preserve">находить </w:t>
            </w:r>
            <w:r w:rsidRPr="00C64B1C">
              <w:rPr>
                <w:i/>
                <w:sz w:val="24"/>
                <w:szCs w:val="24"/>
                <w:lang w:eastAsia="ru-RU"/>
              </w:rPr>
              <w:t>площади поверхностей геометрических тел с применением формул;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iCs/>
                <w:sz w:val="24"/>
                <w:szCs w:val="24"/>
                <w:lang w:eastAsia="ru-RU"/>
              </w:rPr>
              <w:t>вычислять расстояния и углы в пространстве.</w:t>
            </w: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</w:p>
          <w:p w:rsidR="00AF3C52" w:rsidRPr="00C64B1C" w:rsidRDefault="00AF3C52" w:rsidP="00B37AF0">
            <w:p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F3C52" w:rsidRPr="00C64B1C" w:rsidRDefault="00AF3C52" w:rsidP="00AF3C52">
            <w:pPr>
              <w:pStyle w:val="a0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lastRenderedPageBreak/>
              <w:t xml:space="preserve">использовать свойства геометрических фигур для решения </w:t>
            </w:r>
            <w:r w:rsidRPr="00C64B1C">
              <w:rPr>
                <w:rStyle w:val="dash041e0431044b0447043d044b0439char1"/>
                <w:i/>
                <w:szCs w:val="24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AF3C52" w:rsidRPr="00C64B1C" w:rsidTr="00B37AF0">
        <w:trPr>
          <w:gridAfter w:val="1"/>
          <w:wAfter w:w="6" w:type="dxa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4B1C">
              <w:rPr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AF3C52" w:rsidRPr="00C64B1C" w:rsidRDefault="00AF3C52" w:rsidP="00B37AF0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AF3C52" w:rsidRPr="00C64B1C" w:rsidRDefault="00AF3C52" w:rsidP="00AF3C52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AF3C52" w:rsidRPr="00C64B1C" w:rsidRDefault="00AF3C52" w:rsidP="00AF3C52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AF3C52">
            <w:pPr>
              <w:widowControl/>
              <w:numPr>
                <w:ilvl w:val="0"/>
                <w:numId w:val="4"/>
              </w:numPr>
              <w:autoSpaceDE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AF3C52" w:rsidRPr="00C64B1C" w:rsidRDefault="00AF3C52" w:rsidP="00AF3C52">
            <w:pPr>
              <w:widowControl/>
              <w:numPr>
                <w:ilvl w:val="0"/>
                <w:numId w:val="4"/>
              </w:numPr>
              <w:autoSpaceDE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</w:tbl>
    <w:p w:rsidR="00AF3C52" w:rsidRPr="00C64B1C" w:rsidRDefault="00AF3C52" w:rsidP="00AF3C52">
      <w:pPr>
        <w:jc w:val="left"/>
        <w:rPr>
          <w:b/>
          <w:bCs/>
          <w:sz w:val="24"/>
          <w:szCs w:val="24"/>
        </w:rPr>
      </w:pPr>
    </w:p>
    <w:p w:rsidR="00AF3C52" w:rsidRPr="00C64B1C" w:rsidRDefault="00C64B1C" w:rsidP="00C64B1C">
      <w:pPr>
        <w:pStyle w:val="a9"/>
        <w:spacing w:after="0" w:line="240" w:lineRule="auto"/>
        <w:ind w:left="360" w:firstLine="0"/>
        <w:jc w:val="center"/>
        <w:rPr>
          <w:sz w:val="24"/>
          <w:szCs w:val="24"/>
        </w:rPr>
      </w:pPr>
      <w:r w:rsidRPr="00C64B1C">
        <w:rPr>
          <w:b/>
          <w:sz w:val="24"/>
          <w:szCs w:val="24"/>
        </w:rPr>
        <w:t>4.</w:t>
      </w:r>
      <w:r w:rsidR="00AF3C52" w:rsidRPr="00C64B1C">
        <w:rPr>
          <w:b/>
          <w:sz w:val="24"/>
          <w:szCs w:val="24"/>
        </w:rPr>
        <w:t>Тематическое планирование учебного предмета</w:t>
      </w:r>
    </w:p>
    <w:p w:rsidR="00AF3C52" w:rsidRPr="00C64B1C" w:rsidRDefault="00AF3C52" w:rsidP="00AF3C52">
      <w:pPr>
        <w:pStyle w:val="a8"/>
        <w:spacing w:before="0" w:after="0"/>
        <w:rPr>
          <w:b/>
        </w:rPr>
      </w:pPr>
    </w:p>
    <w:tbl>
      <w:tblPr>
        <w:tblW w:w="8760" w:type="dxa"/>
        <w:tblInd w:w="-5" w:type="dxa"/>
        <w:tblLayout w:type="fixed"/>
        <w:tblLook w:val="0000"/>
      </w:tblPr>
      <w:tblGrid>
        <w:gridCol w:w="1984"/>
        <w:gridCol w:w="851"/>
        <w:gridCol w:w="5925"/>
      </w:tblGrid>
      <w:tr w:rsidR="00AF3C52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Тема (тематический раздел)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Электронные или цифровые учебно-методические материалы</w:t>
            </w:r>
          </w:p>
        </w:tc>
      </w:tr>
      <w:tr w:rsidR="00AF3C52" w:rsidRPr="00C64B1C" w:rsidTr="00AF3C52"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AF3C52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C25D9C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Числовые функции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 w:rsidP="00B37AF0">
            <w:pPr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>
            <w:pPr>
              <w:rPr>
                <w:sz w:val="24"/>
                <w:szCs w:val="24"/>
              </w:rPr>
            </w:pPr>
            <w:hyperlink r:id="rId11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Алгебра и начала математического анализа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C25D9C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 w:rsidP="00B37AF0">
            <w:pPr>
              <w:rPr>
                <w:sz w:val="24"/>
                <w:szCs w:val="24"/>
              </w:rPr>
            </w:pPr>
            <w:proofErr w:type="spellStart"/>
            <w:r w:rsidRPr="00C64B1C">
              <w:rPr>
                <w:sz w:val="24"/>
                <w:szCs w:val="24"/>
              </w:rPr>
              <w:t>Тригоно</w:t>
            </w:r>
            <w:proofErr w:type="spellEnd"/>
          </w:p>
          <w:p w:rsidR="00C25D9C" w:rsidRPr="00C64B1C" w:rsidRDefault="00C25D9C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метрические</w:t>
            </w:r>
          </w:p>
          <w:p w:rsidR="00C25D9C" w:rsidRPr="00C64B1C" w:rsidRDefault="00C25D9C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функции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 w:rsidP="00B37AF0">
            <w:pPr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>
            <w:pPr>
              <w:rPr>
                <w:sz w:val="24"/>
                <w:szCs w:val="24"/>
              </w:rPr>
            </w:pPr>
            <w:hyperlink r:id="rId12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Алгебра и начала математического анализа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C25D9C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 w:rsidP="00B37AF0">
            <w:pPr>
              <w:rPr>
                <w:sz w:val="24"/>
                <w:szCs w:val="24"/>
              </w:rPr>
            </w:pPr>
            <w:proofErr w:type="spellStart"/>
            <w:r w:rsidRPr="00C64B1C">
              <w:rPr>
                <w:sz w:val="24"/>
                <w:szCs w:val="24"/>
              </w:rPr>
              <w:t>Тригономет</w:t>
            </w:r>
            <w:proofErr w:type="spellEnd"/>
          </w:p>
          <w:p w:rsidR="00C25D9C" w:rsidRPr="00C64B1C" w:rsidRDefault="00C25D9C" w:rsidP="00B37AF0">
            <w:pPr>
              <w:rPr>
                <w:sz w:val="24"/>
                <w:szCs w:val="24"/>
              </w:rPr>
            </w:pPr>
            <w:proofErr w:type="spellStart"/>
            <w:r w:rsidRPr="00C64B1C">
              <w:rPr>
                <w:sz w:val="24"/>
                <w:szCs w:val="24"/>
              </w:rPr>
              <w:t>рические</w:t>
            </w:r>
            <w:proofErr w:type="spellEnd"/>
          </w:p>
          <w:p w:rsidR="00C25D9C" w:rsidRPr="00C64B1C" w:rsidRDefault="00C25D9C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уравнения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11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>
            <w:pPr>
              <w:rPr>
                <w:sz w:val="24"/>
                <w:szCs w:val="24"/>
              </w:rPr>
            </w:pPr>
            <w:hyperlink r:id="rId13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Алгебра и начала математического анализа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C25D9C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13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>
            <w:pPr>
              <w:rPr>
                <w:sz w:val="24"/>
                <w:szCs w:val="24"/>
              </w:rPr>
            </w:pPr>
            <w:hyperlink r:id="rId14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Алгебра и начала математического анализа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C25D9C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Производная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28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>
            <w:pPr>
              <w:rPr>
                <w:sz w:val="24"/>
                <w:szCs w:val="24"/>
              </w:rPr>
            </w:pPr>
            <w:hyperlink r:id="rId15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Алгебра и начала математического анализа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C25D9C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Обобщение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>
            <w:pPr>
              <w:rPr>
                <w:sz w:val="24"/>
                <w:szCs w:val="24"/>
              </w:rPr>
            </w:pPr>
            <w:hyperlink r:id="rId16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 xml:space="preserve">Алгебра и начала математического анализа - </w:t>
              </w:r>
              <w:r w:rsidRPr="00C64B1C">
                <w:rPr>
                  <w:rStyle w:val="a5"/>
                  <w:color w:val="auto"/>
                  <w:sz w:val="24"/>
                  <w:szCs w:val="24"/>
                </w:rPr>
                <w:lastRenderedPageBreak/>
                <w:t>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C25D9C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lastRenderedPageBreak/>
              <w:t>Комбинаторика и вероятность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 w:rsidP="00B37AF0">
            <w:pPr>
              <w:ind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9C" w:rsidRPr="00C64B1C" w:rsidRDefault="00C25D9C">
            <w:pPr>
              <w:rPr>
                <w:sz w:val="24"/>
                <w:szCs w:val="24"/>
              </w:rPr>
            </w:pPr>
            <w:hyperlink r:id="rId17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Алгебра и начала математического анализа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AF3C52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ind w:firstLine="0"/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napToGrid w:val="0"/>
              <w:rPr>
                <w:sz w:val="24"/>
                <w:szCs w:val="24"/>
              </w:rPr>
            </w:pPr>
          </w:p>
        </w:tc>
      </w:tr>
      <w:tr w:rsidR="00AF3C52" w:rsidRPr="00C64B1C" w:rsidTr="00AF3C52"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Геометрия</w:t>
            </w:r>
          </w:p>
        </w:tc>
      </w:tr>
      <w:tr w:rsidR="00AF3C52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ind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napToGrid w:val="0"/>
              <w:rPr>
                <w:sz w:val="24"/>
                <w:szCs w:val="24"/>
              </w:rPr>
            </w:pPr>
          </w:p>
        </w:tc>
      </w:tr>
      <w:tr w:rsidR="00AF3C52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pStyle w:val="a9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pStyle w:val="a9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BB69A6" w:rsidP="00B37AF0">
            <w:pPr>
              <w:rPr>
                <w:sz w:val="24"/>
                <w:szCs w:val="24"/>
              </w:rPr>
            </w:pPr>
            <w:hyperlink r:id="rId18" w:history="1">
              <w:r w:rsidR="00AF3C52" w:rsidRPr="00C64B1C">
                <w:rPr>
                  <w:rStyle w:val="a5"/>
                  <w:color w:val="auto"/>
                  <w:sz w:val="24"/>
                  <w:szCs w:val="24"/>
                </w:rPr>
                <w:t>Геометрия - 10 класс - Российская электронная школа (</w:t>
              </w:r>
              <w:proofErr w:type="spellStart"/>
              <w:r w:rsidR="00AF3C52"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="00AF3C52"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AF3C52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pStyle w:val="a9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pStyle w:val="a9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19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BB69A6" w:rsidP="00B37AF0">
            <w:pPr>
              <w:rPr>
                <w:sz w:val="24"/>
                <w:szCs w:val="24"/>
              </w:rPr>
            </w:pPr>
            <w:hyperlink r:id="rId19" w:history="1">
              <w:r w:rsidR="00AF3C52" w:rsidRPr="00C64B1C">
                <w:rPr>
                  <w:rStyle w:val="a5"/>
                  <w:color w:val="auto"/>
                  <w:sz w:val="24"/>
                  <w:szCs w:val="24"/>
                </w:rPr>
                <w:t>Геометрия - 10 класс - Российская электронная школа (</w:t>
              </w:r>
              <w:proofErr w:type="spellStart"/>
              <w:r w:rsidR="00AF3C52"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="00AF3C52"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AF3C52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pStyle w:val="a9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pStyle w:val="a9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20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BB69A6" w:rsidP="00B37AF0">
            <w:pPr>
              <w:rPr>
                <w:sz w:val="24"/>
                <w:szCs w:val="24"/>
              </w:rPr>
            </w:pPr>
            <w:hyperlink r:id="rId20" w:history="1">
              <w:r w:rsidR="00AF3C52" w:rsidRPr="00C64B1C">
                <w:rPr>
                  <w:rStyle w:val="a5"/>
                  <w:color w:val="auto"/>
                  <w:sz w:val="24"/>
                  <w:szCs w:val="24"/>
                </w:rPr>
                <w:t>Геометрия - 10 класс - Российская электронная школа (</w:t>
              </w:r>
              <w:proofErr w:type="spellStart"/>
              <w:r w:rsidR="00AF3C52"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="00AF3C52"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AF3C52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pStyle w:val="a9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pStyle w:val="a9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13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BB69A6" w:rsidP="00B37AF0">
            <w:pPr>
              <w:rPr>
                <w:sz w:val="24"/>
                <w:szCs w:val="24"/>
              </w:rPr>
            </w:pPr>
            <w:hyperlink r:id="rId21" w:history="1">
              <w:r w:rsidR="00AF3C52" w:rsidRPr="00C64B1C">
                <w:rPr>
                  <w:rStyle w:val="a5"/>
                  <w:color w:val="auto"/>
                  <w:sz w:val="24"/>
                  <w:szCs w:val="24"/>
                </w:rPr>
                <w:t>Геометрия - 10 класс - Российская электронная школа (</w:t>
              </w:r>
              <w:proofErr w:type="spellStart"/>
              <w:r w:rsidR="00AF3C52"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="00AF3C52"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AF3C52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обобщение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ind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napToGrid w:val="0"/>
              <w:rPr>
                <w:sz w:val="24"/>
                <w:szCs w:val="24"/>
              </w:rPr>
            </w:pPr>
          </w:p>
        </w:tc>
      </w:tr>
      <w:tr w:rsidR="00AF3C52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ind w:firstLine="0"/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napToGrid w:val="0"/>
              <w:rPr>
                <w:sz w:val="24"/>
                <w:szCs w:val="24"/>
              </w:rPr>
            </w:pPr>
          </w:p>
        </w:tc>
      </w:tr>
      <w:tr w:rsidR="00AF3C52" w:rsidRPr="00C64B1C" w:rsidTr="00AF3C5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ind w:firstLine="0"/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52" w:rsidRPr="00C64B1C" w:rsidRDefault="00AF3C52" w:rsidP="00B37AF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F3C52" w:rsidRPr="00C64B1C" w:rsidRDefault="00AF3C52" w:rsidP="00AF3C52">
      <w:pPr>
        <w:pStyle w:val="a8"/>
        <w:spacing w:before="0" w:after="0"/>
        <w:rPr>
          <w:b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C64B1C">
      <w:pPr>
        <w:pStyle w:val="1"/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64B1C" w:rsidRPr="00C64B1C" w:rsidRDefault="00C64B1C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F3C52" w:rsidRPr="00C64B1C" w:rsidRDefault="00AF3C52" w:rsidP="00AF3C52">
      <w:pPr>
        <w:pStyle w:val="1"/>
        <w:spacing w:after="0" w:line="100" w:lineRule="atLeast"/>
        <w:ind w:left="0" w:firstLine="708"/>
        <w:rPr>
          <w:rFonts w:ascii="Times New Roman" w:hAnsi="Times New Roman" w:cs="Times New Roman"/>
          <w:color w:val="FF0000"/>
          <w:sz w:val="36"/>
          <w:szCs w:val="36"/>
        </w:rPr>
      </w:pPr>
      <w:r w:rsidRPr="00C64B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64B1C">
        <w:rPr>
          <w:rFonts w:ascii="Times New Roman" w:hAnsi="Times New Roman" w:cs="Times New Roman"/>
          <w:color w:val="FF0000"/>
          <w:sz w:val="36"/>
          <w:szCs w:val="36"/>
        </w:rPr>
        <w:t>11 класс (углубленный уровень)</w:t>
      </w:r>
    </w:p>
    <w:p w:rsidR="00AF3C52" w:rsidRPr="00C64B1C" w:rsidRDefault="00AF3C52" w:rsidP="00AF3C52">
      <w:pPr>
        <w:widowControl/>
        <w:spacing w:line="240" w:lineRule="auto"/>
        <w:ind w:firstLine="0"/>
        <w:rPr>
          <w:sz w:val="24"/>
          <w:szCs w:val="24"/>
        </w:rPr>
      </w:pPr>
      <w:r w:rsidRPr="00C64B1C">
        <w:rPr>
          <w:sz w:val="24"/>
          <w:szCs w:val="24"/>
        </w:rPr>
        <w:t xml:space="preserve">Математика: алгебра и начала математического анализа, геометрия. Алгебра и начала математического анализа. 11 класс. Учебник для общеобразовательных организаций (базовый и углубленный уровни). В 2 ч. </w:t>
      </w:r>
      <w:proofErr w:type="gramStart"/>
      <w:r w:rsidRPr="00C64B1C">
        <w:rPr>
          <w:sz w:val="24"/>
          <w:szCs w:val="24"/>
        </w:rPr>
        <w:t>Под</w:t>
      </w:r>
      <w:proofErr w:type="gramEnd"/>
      <w:r w:rsidRPr="00C64B1C">
        <w:rPr>
          <w:sz w:val="24"/>
          <w:szCs w:val="24"/>
        </w:rPr>
        <w:t xml:space="preserve">. </w:t>
      </w:r>
      <w:proofErr w:type="spellStart"/>
      <w:proofErr w:type="gramStart"/>
      <w:r w:rsidRPr="00C64B1C">
        <w:rPr>
          <w:sz w:val="24"/>
          <w:szCs w:val="24"/>
        </w:rPr>
        <w:t>Ред</w:t>
      </w:r>
      <w:proofErr w:type="spellEnd"/>
      <w:proofErr w:type="gramEnd"/>
      <w:r w:rsidRPr="00C64B1C">
        <w:rPr>
          <w:sz w:val="24"/>
          <w:szCs w:val="24"/>
        </w:rPr>
        <w:t xml:space="preserve"> А.Г. Мордковича. М.</w:t>
      </w:r>
      <w:proofErr w:type="gramStart"/>
      <w:r w:rsidRPr="00C64B1C">
        <w:rPr>
          <w:sz w:val="24"/>
          <w:szCs w:val="24"/>
        </w:rPr>
        <w:t xml:space="preserve"> :</w:t>
      </w:r>
      <w:proofErr w:type="gramEnd"/>
      <w:r w:rsidRPr="00C64B1C">
        <w:rPr>
          <w:sz w:val="24"/>
          <w:szCs w:val="24"/>
        </w:rPr>
        <w:t xml:space="preserve"> Мнемозина, 2020</w:t>
      </w:r>
    </w:p>
    <w:p w:rsidR="00AF3C52" w:rsidRPr="00C64B1C" w:rsidRDefault="00AF3C52" w:rsidP="00AF3C52">
      <w:pPr>
        <w:widowControl/>
        <w:spacing w:line="240" w:lineRule="auto"/>
        <w:ind w:firstLine="0"/>
        <w:rPr>
          <w:sz w:val="24"/>
          <w:szCs w:val="24"/>
        </w:rPr>
      </w:pPr>
      <w:r w:rsidRPr="00C64B1C">
        <w:rPr>
          <w:sz w:val="24"/>
          <w:szCs w:val="24"/>
        </w:rPr>
        <w:t xml:space="preserve">Математика: алгебра и начала математического анализа, геометрия. Геометрия.10-11 классы: Учеб. Для </w:t>
      </w:r>
      <w:proofErr w:type="spellStart"/>
      <w:r w:rsidRPr="00C64B1C">
        <w:rPr>
          <w:sz w:val="24"/>
          <w:szCs w:val="24"/>
        </w:rPr>
        <w:t>общеобразоват</w:t>
      </w:r>
      <w:proofErr w:type="spellEnd"/>
      <w:r w:rsidRPr="00C64B1C">
        <w:rPr>
          <w:sz w:val="24"/>
          <w:szCs w:val="24"/>
        </w:rPr>
        <w:t xml:space="preserve">. организаций: </w:t>
      </w:r>
      <w:proofErr w:type="gramStart"/>
      <w:r w:rsidRPr="00C64B1C">
        <w:rPr>
          <w:sz w:val="24"/>
          <w:szCs w:val="24"/>
        </w:rPr>
        <w:t>базовый</w:t>
      </w:r>
      <w:proofErr w:type="gramEnd"/>
      <w:r w:rsidRPr="00C64B1C">
        <w:rPr>
          <w:sz w:val="24"/>
          <w:szCs w:val="24"/>
        </w:rPr>
        <w:t xml:space="preserve"> и </w:t>
      </w:r>
      <w:proofErr w:type="spellStart"/>
      <w:r w:rsidRPr="00C64B1C">
        <w:rPr>
          <w:sz w:val="24"/>
          <w:szCs w:val="24"/>
        </w:rPr>
        <w:t>углубл</w:t>
      </w:r>
      <w:proofErr w:type="spellEnd"/>
      <w:r w:rsidRPr="00C64B1C">
        <w:rPr>
          <w:sz w:val="24"/>
          <w:szCs w:val="24"/>
        </w:rPr>
        <w:t xml:space="preserve">. уровни/[Л.С. </w:t>
      </w:r>
      <w:proofErr w:type="spellStart"/>
      <w:r w:rsidRPr="00C64B1C">
        <w:rPr>
          <w:sz w:val="24"/>
          <w:szCs w:val="24"/>
        </w:rPr>
        <w:t>Атанасян</w:t>
      </w:r>
      <w:proofErr w:type="spellEnd"/>
      <w:r w:rsidRPr="00C64B1C">
        <w:rPr>
          <w:sz w:val="24"/>
          <w:szCs w:val="24"/>
        </w:rPr>
        <w:t xml:space="preserve"> и др.].- М.: Просвещение, 2021.    </w:t>
      </w:r>
    </w:p>
    <w:p w:rsidR="00AF3C52" w:rsidRPr="00C64B1C" w:rsidRDefault="00AF3C52" w:rsidP="00AF3C52">
      <w:pPr>
        <w:pStyle w:val="1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64B1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из расчета 34 учебные недели, в неделю –6 часов, всего – 204 (из них – алгебра 4 раза в неделю, 136 часов и геометрия – 2 раза в неделю, 68 часов). </w:t>
      </w:r>
    </w:p>
    <w:p w:rsidR="00C25D9C" w:rsidRPr="00C64B1C" w:rsidRDefault="00C25D9C" w:rsidP="00C25D9C">
      <w:pPr>
        <w:pStyle w:val="NormalWeb"/>
        <w:spacing w:line="240" w:lineRule="auto"/>
        <w:jc w:val="center"/>
        <w:rPr>
          <w:b/>
        </w:rPr>
      </w:pPr>
      <w:r w:rsidRPr="00C64B1C">
        <w:rPr>
          <w:b/>
        </w:rPr>
        <w:t>2. Содержание учебного предмета</w:t>
      </w:r>
    </w:p>
    <w:p w:rsidR="00C25D9C" w:rsidRPr="00C64B1C" w:rsidRDefault="00C25D9C" w:rsidP="00C25D9C">
      <w:pPr>
        <w:pStyle w:val="NormalWeb"/>
        <w:spacing w:line="240" w:lineRule="auto"/>
        <w:jc w:val="center"/>
      </w:pPr>
    </w:p>
    <w:p w:rsidR="00C25D9C" w:rsidRPr="00C64B1C" w:rsidRDefault="00C25D9C" w:rsidP="00C25D9C">
      <w:pPr>
        <w:pStyle w:val="ae"/>
        <w:spacing w:line="240" w:lineRule="auto"/>
        <w:rPr>
          <w:b/>
          <w:sz w:val="24"/>
          <w:szCs w:val="24"/>
          <w:u w:val="single"/>
        </w:rPr>
      </w:pPr>
      <w:r w:rsidRPr="00C64B1C">
        <w:rPr>
          <w:b/>
          <w:sz w:val="24"/>
          <w:szCs w:val="24"/>
          <w:u w:val="single"/>
        </w:rPr>
        <w:t>Алгебра и начала математического анализа.</w:t>
      </w:r>
    </w:p>
    <w:p w:rsidR="00C25D9C" w:rsidRPr="00C64B1C" w:rsidRDefault="00C25D9C" w:rsidP="00C25D9C">
      <w:pPr>
        <w:spacing w:line="240" w:lineRule="auto"/>
        <w:rPr>
          <w:i/>
          <w:sz w:val="24"/>
          <w:szCs w:val="24"/>
        </w:rPr>
      </w:pPr>
      <w:r w:rsidRPr="00C64B1C">
        <w:rPr>
          <w:i/>
          <w:sz w:val="24"/>
          <w:szCs w:val="24"/>
        </w:rPr>
        <w:t xml:space="preserve">Теорема Ферма о сумме квадратов. Теоремы о приближении действительных чисел </w:t>
      </w:r>
      <w:proofErr w:type="gramStart"/>
      <w:r w:rsidRPr="00C64B1C">
        <w:rPr>
          <w:i/>
          <w:sz w:val="24"/>
          <w:szCs w:val="24"/>
        </w:rPr>
        <w:t>рациональными</w:t>
      </w:r>
      <w:proofErr w:type="gramEnd"/>
      <w:r w:rsidRPr="00C64B1C">
        <w:rPr>
          <w:i/>
          <w:sz w:val="24"/>
          <w:szCs w:val="24"/>
        </w:rPr>
        <w:t xml:space="preserve">. </w:t>
      </w:r>
    </w:p>
    <w:p w:rsidR="00C25D9C" w:rsidRPr="00C64B1C" w:rsidRDefault="00C25D9C" w:rsidP="00C25D9C">
      <w:pPr>
        <w:spacing w:line="240" w:lineRule="auto"/>
        <w:rPr>
          <w:i/>
          <w:sz w:val="24"/>
          <w:szCs w:val="24"/>
        </w:rPr>
      </w:pPr>
      <w:r w:rsidRPr="00C64B1C">
        <w:rPr>
          <w:b/>
          <w:i/>
          <w:sz w:val="24"/>
          <w:szCs w:val="24"/>
        </w:rPr>
        <w:t>Применение производной в физике</w:t>
      </w:r>
      <w:r w:rsidRPr="00C64B1C">
        <w:rPr>
          <w:b/>
          <w:sz w:val="24"/>
          <w:szCs w:val="24"/>
        </w:rPr>
        <w:t>.</w:t>
      </w:r>
      <w:r w:rsidRPr="00C64B1C">
        <w:rPr>
          <w:sz w:val="24"/>
          <w:szCs w:val="24"/>
          <w:highlight w:val="yellow"/>
        </w:rPr>
        <w:t xml:space="preserve"> Законы логики</w:t>
      </w:r>
      <w:r w:rsidRPr="00C64B1C">
        <w:rPr>
          <w:i/>
          <w:sz w:val="24"/>
          <w:szCs w:val="24"/>
          <w:highlight w:val="yellow"/>
        </w:rPr>
        <w:t xml:space="preserve">. Основные логические правила. </w:t>
      </w:r>
      <w:r w:rsidRPr="00C64B1C">
        <w:rPr>
          <w:sz w:val="24"/>
          <w:szCs w:val="24"/>
          <w:highlight w:val="yellow"/>
        </w:rPr>
        <w:t>Решение логических задач</w:t>
      </w:r>
      <w:r w:rsidRPr="00C64B1C">
        <w:rPr>
          <w:b/>
          <w:sz w:val="24"/>
          <w:szCs w:val="24"/>
          <w:highlight w:val="yellow"/>
        </w:rPr>
        <w:t xml:space="preserve"> </w:t>
      </w:r>
      <w:r w:rsidRPr="00C64B1C">
        <w:rPr>
          <w:sz w:val="24"/>
          <w:szCs w:val="24"/>
          <w:highlight w:val="yellow"/>
        </w:rPr>
        <w:t xml:space="preserve">с использованием кругов Эйлера, </w:t>
      </w:r>
      <w:r w:rsidRPr="00C64B1C">
        <w:rPr>
          <w:i/>
          <w:sz w:val="24"/>
          <w:szCs w:val="24"/>
          <w:highlight w:val="yellow"/>
        </w:rPr>
        <w:t>основных логических правил.</w:t>
      </w:r>
      <w:r w:rsidRPr="00C64B1C">
        <w:rPr>
          <w:i/>
          <w:sz w:val="24"/>
          <w:szCs w:val="24"/>
        </w:rPr>
        <w:t xml:space="preserve"> </w:t>
      </w:r>
    </w:p>
    <w:p w:rsidR="00C25D9C" w:rsidRPr="00C64B1C" w:rsidRDefault="00C25D9C" w:rsidP="00C25D9C">
      <w:pPr>
        <w:pStyle w:val="ae"/>
        <w:spacing w:line="240" w:lineRule="auto"/>
        <w:rPr>
          <w:b/>
          <w:sz w:val="24"/>
          <w:szCs w:val="24"/>
          <w:u w:val="single"/>
        </w:rPr>
      </w:pPr>
    </w:p>
    <w:p w:rsidR="00C25D9C" w:rsidRPr="00C64B1C" w:rsidRDefault="00C25D9C" w:rsidP="00C25D9C">
      <w:pPr>
        <w:pStyle w:val="ae"/>
        <w:spacing w:line="240" w:lineRule="auto"/>
        <w:rPr>
          <w:b/>
          <w:sz w:val="24"/>
          <w:szCs w:val="24"/>
          <w:u w:val="single"/>
        </w:rPr>
      </w:pPr>
      <w:r w:rsidRPr="00C64B1C">
        <w:rPr>
          <w:b/>
          <w:sz w:val="24"/>
          <w:szCs w:val="24"/>
          <w:u w:val="single"/>
        </w:rPr>
        <w:t xml:space="preserve">Повторение. </w:t>
      </w:r>
      <w:r w:rsidRPr="00C64B1C">
        <w:rPr>
          <w:b/>
          <w:bCs/>
          <w:sz w:val="24"/>
          <w:szCs w:val="24"/>
        </w:rPr>
        <w:t>Решение задач с использованием свой</w:t>
      </w:r>
      <w:proofErr w:type="gramStart"/>
      <w:r w:rsidRPr="00C64B1C">
        <w:rPr>
          <w:b/>
          <w:bCs/>
          <w:sz w:val="24"/>
          <w:szCs w:val="24"/>
        </w:rPr>
        <w:t>ств ст</w:t>
      </w:r>
      <w:proofErr w:type="gramEnd"/>
      <w:r w:rsidRPr="00C64B1C">
        <w:rPr>
          <w:b/>
          <w:bCs/>
          <w:sz w:val="24"/>
          <w:szCs w:val="24"/>
        </w:rPr>
        <w:t xml:space="preserve">епеней и корней, многочленов, преобразований многочленов и дробно-рациональных выражений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C64B1C">
        <w:rPr>
          <w:b/>
          <w:bCs/>
          <w:position w:val="-10"/>
          <w:sz w:val="24"/>
          <w:szCs w:val="24"/>
        </w:rPr>
        <w:object w:dxaOrig="760" w:dyaOrig="380">
          <v:shape id="_x0000_i1029" type="#_x0000_t75" style="width:38.25pt;height:21pt" o:ole="">
            <v:imagedata r:id="rId22" o:title=""/>
          </v:shape>
          <o:OLEObject Type="Embed" ProgID="Equation.DSMT4" ShapeID="_x0000_i1029" DrawAspect="Content" ObjectID="_1735468044" r:id="rId23"/>
        </w:object>
      </w:r>
      <w:r w:rsidRPr="00C64B1C">
        <w:rPr>
          <w:b/>
          <w:bCs/>
          <w:sz w:val="24"/>
          <w:szCs w:val="24"/>
        </w:rPr>
        <w:t>. Графическое решение уравнений и неравенств.</w:t>
      </w:r>
    </w:p>
    <w:p w:rsidR="00C25D9C" w:rsidRPr="00C64B1C" w:rsidRDefault="00C25D9C" w:rsidP="00C25D9C">
      <w:pPr>
        <w:widowControl/>
        <w:shd w:val="clear" w:color="auto" w:fill="FFFFFF"/>
        <w:suppressAutoHyphens w:val="0"/>
        <w:spacing w:line="240" w:lineRule="auto"/>
        <w:ind w:firstLine="0"/>
        <w:jc w:val="left"/>
        <w:textAlignment w:val="baseline"/>
        <w:rPr>
          <w:sz w:val="24"/>
          <w:szCs w:val="24"/>
          <w:lang w:eastAsia="ru-RU"/>
        </w:rPr>
      </w:pPr>
      <w:r w:rsidRPr="00C64B1C">
        <w:rPr>
          <w:sz w:val="24"/>
          <w:szCs w:val="24"/>
          <w:lang w:eastAsia="ru-RU"/>
        </w:rPr>
        <w:t xml:space="preserve">Многочлены (10 ч) </w:t>
      </w:r>
    </w:p>
    <w:p w:rsidR="00C25D9C" w:rsidRPr="00C64B1C" w:rsidRDefault="00C25D9C" w:rsidP="00C25D9C">
      <w:pPr>
        <w:widowControl/>
        <w:shd w:val="clear" w:color="auto" w:fill="FFFFFF"/>
        <w:suppressAutoHyphens w:val="0"/>
        <w:spacing w:line="240" w:lineRule="auto"/>
        <w:ind w:firstLine="0"/>
        <w:jc w:val="left"/>
        <w:textAlignment w:val="baseline"/>
        <w:rPr>
          <w:sz w:val="24"/>
          <w:szCs w:val="24"/>
          <w:lang w:eastAsia="ru-RU"/>
        </w:rPr>
      </w:pPr>
      <w:r w:rsidRPr="00C64B1C">
        <w:rPr>
          <w:sz w:val="24"/>
          <w:szCs w:val="24"/>
          <w:lang w:eastAsia="ru-RU"/>
        </w:rPr>
        <w:t xml:space="preserve"> Многочлены  от  одной  переменной. Арифметические операции над многочленами от одной переменной.  Теорема  Безу. Теорема Виета. Схема Горнера. Разложение многочлена на множители. Многочлены от нескольких переменных</w:t>
      </w:r>
      <w:proofErr w:type="gramStart"/>
      <w:r w:rsidRPr="00C64B1C">
        <w:rPr>
          <w:sz w:val="24"/>
          <w:szCs w:val="24"/>
          <w:lang w:eastAsia="ru-RU"/>
        </w:rPr>
        <w:t xml:space="preserve"> .</w:t>
      </w:r>
      <w:proofErr w:type="gramEnd"/>
      <w:r w:rsidRPr="00C64B1C">
        <w:rPr>
          <w:sz w:val="24"/>
          <w:szCs w:val="24"/>
          <w:lang w:eastAsia="ru-RU"/>
        </w:rPr>
        <w:t>новые формулы разложения на множители. Однородные многочлены, однородные уравнения. Однородные системы уравнений. Симметричные многочлены, симметричные системы уравнений.</w:t>
      </w:r>
      <w:proofErr w:type="gramStart"/>
      <w:r w:rsidRPr="00C64B1C">
        <w:rPr>
          <w:sz w:val="24"/>
          <w:szCs w:val="24"/>
          <w:lang w:eastAsia="ru-RU"/>
        </w:rPr>
        <w:t xml:space="preserve"> </w:t>
      </w:r>
      <w:r w:rsidRPr="00C64B1C">
        <w:rPr>
          <w:b/>
          <w:i/>
          <w:sz w:val="24"/>
          <w:szCs w:val="24"/>
        </w:rPr>
        <w:t>.</w:t>
      </w:r>
      <w:proofErr w:type="gramEnd"/>
      <w:r w:rsidRPr="00C64B1C">
        <w:rPr>
          <w:b/>
          <w:i/>
          <w:sz w:val="24"/>
          <w:szCs w:val="24"/>
        </w:rPr>
        <w:t xml:space="preserve"> Приводимые и неприводимые многочлены. </w:t>
      </w:r>
    </w:p>
    <w:p w:rsidR="00C25D9C" w:rsidRPr="00C64B1C" w:rsidRDefault="00C25D9C" w:rsidP="00C25D9C">
      <w:pPr>
        <w:pStyle w:val="ae"/>
        <w:spacing w:line="240" w:lineRule="auto"/>
        <w:rPr>
          <w:b/>
          <w:sz w:val="24"/>
          <w:szCs w:val="24"/>
        </w:rPr>
      </w:pPr>
      <w:r w:rsidRPr="00C64B1C">
        <w:rPr>
          <w:b/>
          <w:i/>
          <w:sz w:val="24"/>
          <w:szCs w:val="24"/>
        </w:rPr>
        <w:t xml:space="preserve">Целочисленные и </w:t>
      </w:r>
      <w:proofErr w:type="spellStart"/>
      <w:r w:rsidRPr="00C64B1C">
        <w:rPr>
          <w:b/>
          <w:i/>
          <w:sz w:val="24"/>
          <w:szCs w:val="24"/>
        </w:rPr>
        <w:t>целозначные</w:t>
      </w:r>
      <w:proofErr w:type="spellEnd"/>
      <w:r w:rsidRPr="00C64B1C">
        <w:rPr>
          <w:b/>
          <w:i/>
          <w:sz w:val="24"/>
          <w:szCs w:val="24"/>
        </w:rPr>
        <w:t xml:space="preserve"> многочлены. Формула Бинома Ньютона</w:t>
      </w:r>
      <w:r w:rsidRPr="00C64B1C">
        <w:rPr>
          <w:i/>
          <w:sz w:val="24"/>
          <w:szCs w:val="24"/>
        </w:rPr>
        <w:t xml:space="preserve">. </w:t>
      </w:r>
      <w:r w:rsidRPr="00C64B1C">
        <w:rPr>
          <w:b/>
          <w:i/>
          <w:sz w:val="24"/>
          <w:szCs w:val="24"/>
        </w:rPr>
        <w:t>Решение уравнений степени выше 2 специальных видов.</w:t>
      </w:r>
    </w:p>
    <w:p w:rsidR="00C25D9C" w:rsidRPr="00C64B1C" w:rsidRDefault="00C25D9C" w:rsidP="00C25D9C">
      <w:pPr>
        <w:spacing w:line="240" w:lineRule="auto"/>
        <w:rPr>
          <w:sz w:val="24"/>
          <w:szCs w:val="24"/>
        </w:rPr>
      </w:pPr>
      <w:r w:rsidRPr="00C64B1C">
        <w:rPr>
          <w:b/>
          <w:sz w:val="24"/>
          <w:szCs w:val="24"/>
        </w:rPr>
        <w:t>Степени и корни. Степенные функции</w:t>
      </w:r>
    </w:p>
    <w:p w:rsidR="00C25D9C" w:rsidRPr="00C64B1C" w:rsidRDefault="00C25D9C" w:rsidP="00C25D9C">
      <w:pPr>
        <w:spacing w:line="240" w:lineRule="auto"/>
        <w:rPr>
          <w:i/>
          <w:sz w:val="24"/>
          <w:szCs w:val="24"/>
        </w:rPr>
      </w:pPr>
      <w:r w:rsidRPr="00C64B1C">
        <w:rPr>
          <w:sz w:val="24"/>
          <w:szCs w:val="24"/>
        </w:rPr>
        <w:t xml:space="preserve">Понятие корня </w:t>
      </w:r>
      <w:r w:rsidRPr="00C64B1C">
        <w:rPr>
          <w:sz w:val="24"/>
          <w:szCs w:val="24"/>
          <w:lang w:val="en-US"/>
        </w:rPr>
        <w:t>n</w:t>
      </w:r>
      <w:r w:rsidRPr="00C64B1C">
        <w:rPr>
          <w:sz w:val="24"/>
          <w:szCs w:val="24"/>
        </w:rPr>
        <w:t xml:space="preserve">-ой степени из действительного числа. Функция </w:t>
      </w:r>
      <w:proofErr w:type="spellStart"/>
      <w:r w:rsidRPr="00C64B1C">
        <w:rPr>
          <w:sz w:val="24"/>
          <w:szCs w:val="24"/>
        </w:rPr>
        <w:t>у=</w:t>
      </w:r>
      <w:proofErr w:type="spellEnd"/>
      <w:r w:rsidRPr="00C64B1C">
        <w:rPr>
          <w:sz w:val="24"/>
          <w:szCs w:val="24"/>
        </w:rPr>
        <w:object w:dxaOrig="397" w:dyaOrig="310">
          <v:shape id="_x0000_i1030" type="#_x0000_t75" style="width:19.5pt;height:15.75pt" o:ole="" filled="t">
            <v:fill color2="black"/>
            <v:imagedata r:id="rId24" o:title=""/>
          </v:shape>
          <o:OLEObject Type="Embed" ProgID="opendocument.MathDocument.1" ShapeID="_x0000_i1030" DrawAspect="Content" ObjectID="_1735468045" r:id="rId25"/>
        </w:object>
      </w:r>
      <w:r w:rsidRPr="00C64B1C">
        <w:rPr>
          <w:sz w:val="24"/>
          <w:szCs w:val="24"/>
        </w:rPr>
        <w:t xml:space="preserve">, их свойства и графики. Свойства корня  </w:t>
      </w:r>
      <w:r w:rsidRPr="00C64B1C">
        <w:rPr>
          <w:sz w:val="24"/>
          <w:szCs w:val="24"/>
          <w:lang w:val="en-US"/>
        </w:rPr>
        <w:t>n</w:t>
      </w:r>
      <w:r w:rsidRPr="00C64B1C">
        <w:rPr>
          <w:sz w:val="24"/>
          <w:szCs w:val="24"/>
        </w:rPr>
        <w:t xml:space="preserve">-ой степени. Преобразование иррациональных выражений. Степень с любым рациональным показателем. </w:t>
      </w:r>
      <w:r w:rsidRPr="00C64B1C">
        <w:rPr>
          <w:bCs/>
          <w:sz w:val="24"/>
          <w:szCs w:val="24"/>
        </w:rPr>
        <w:t>Степенная функция и ее свойства и график. Дифференцирование степенной функции. Извлечение корней из комплексных чисел.</w:t>
      </w:r>
      <w:r w:rsidRPr="00C64B1C">
        <w:rPr>
          <w:b/>
          <w:i/>
          <w:sz w:val="24"/>
          <w:szCs w:val="24"/>
        </w:rPr>
        <w:t xml:space="preserve"> Основная теорема алгебры</w:t>
      </w:r>
      <w:proofErr w:type="gramStart"/>
      <w:r w:rsidRPr="00C64B1C">
        <w:rPr>
          <w:b/>
          <w:i/>
          <w:sz w:val="24"/>
          <w:szCs w:val="24"/>
        </w:rPr>
        <w:t xml:space="preserve"> .</w:t>
      </w:r>
      <w:proofErr w:type="gramEnd"/>
      <w:r w:rsidRPr="00C64B1C">
        <w:rPr>
          <w:sz w:val="24"/>
          <w:szCs w:val="24"/>
          <w:lang w:eastAsia="ru-RU"/>
        </w:rPr>
        <w:t xml:space="preserve">.  </w:t>
      </w:r>
    </w:p>
    <w:p w:rsidR="00C25D9C" w:rsidRPr="00C64B1C" w:rsidRDefault="00C25D9C" w:rsidP="00C25D9C">
      <w:pPr>
        <w:spacing w:line="240" w:lineRule="auto"/>
        <w:rPr>
          <w:i/>
          <w:sz w:val="24"/>
          <w:szCs w:val="24"/>
        </w:rPr>
      </w:pPr>
    </w:p>
    <w:p w:rsidR="00C25D9C" w:rsidRPr="00C64B1C" w:rsidRDefault="00C25D9C" w:rsidP="00C25D9C">
      <w:pPr>
        <w:spacing w:line="240" w:lineRule="auto"/>
        <w:ind w:left="-360"/>
        <w:rPr>
          <w:b/>
          <w:sz w:val="24"/>
          <w:szCs w:val="24"/>
        </w:rPr>
      </w:pPr>
    </w:p>
    <w:p w:rsidR="00C25D9C" w:rsidRPr="00C64B1C" w:rsidRDefault="00C25D9C" w:rsidP="00C25D9C">
      <w:pPr>
        <w:spacing w:line="240" w:lineRule="auto"/>
        <w:rPr>
          <w:bCs/>
          <w:sz w:val="24"/>
          <w:szCs w:val="24"/>
        </w:rPr>
      </w:pPr>
      <w:r w:rsidRPr="00C64B1C">
        <w:rPr>
          <w:b/>
          <w:sz w:val="24"/>
          <w:szCs w:val="24"/>
        </w:rPr>
        <w:t>Показательная и логарифмическая функции</w:t>
      </w:r>
    </w:p>
    <w:p w:rsidR="00C25D9C" w:rsidRPr="00C64B1C" w:rsidRDefault="00C25D9C" w:rsidP="00C25D9C">
      <w:pPr>
        <w:spacing w:line="240" w:lineRule="auto"/>
        <w:rPr>
          <w:bCs/>
          <w:i/>
          <w:sz w:val="24"/>
          <w:szCs w:val="24"/>
        </w:rPr>
      </w:pPr>
      <w:r w:rsidRPr="00C64B1C">
        <w:rPr>
          <w:bCs/>
          <w:sz w:val="24"/>
          <w:szCs w:val="24"/>
        </w:rPr>
        <w:t xml:space="preserve">Степень с действительным показателем, свойства степени. </w:t>
      </w:r>
      <w:r w:rsidRPr="00C64B1C">
        <w:rPr>
          <w:sz w:val="24"/>
          <w:szCs w:val="24"/>
        </w:rPr>
        <w:t xml:space="preserve">Показательная функция и ее свойства и график. </w:t>
      </w:r>
      <w:r w:rsidRPr="00C64B1C">
        <w:rPr>
          <w:bCs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</w:t>
      </w:r>
      <w:r w:rsidRPr="00C64B1C">
        <w:rPr>
          <w:bCs/>
          <w:i/>
          <w:sz w:val="24"/>
          <w:szCs w:val="24"/>
        </w:rPr>
        <w:t>.</w:t>
      </w:r>
      <w:r w:rsidRPr="00C64B1C">
        <w:rPr>
          <w:sz w:val="24"/>
          <w:szCs w:val="24"/>
        </w:rPr>
        <w:t xml:space="preserve"> </w:t>
      </w:r>
      <w:r w:rsidRPr="00C64B1C">
        <w:rPr>
          <w:bCs/>
          <w:sz w:val="24"/>
          <w:szCs w:val="24"/>
        </w:rPr>
        <w:t>Простейшие показательные уравнения</w:t>
      </w:r>
      <w:r w:rsidRPr="00C64B1C">
        <w:rPr>
          <w:sz w:val="24"/>
          <w:szCs w:val="24"/>
        </w:rPr>
        <w:t xml:space="preserve">. </w:t>
      </w:r>
      <w:r w:rsidRPr="00C64B1C">
        <w:rPr>
          <w:bCs/>
          <w:sz w:val="24"/>
          <w:szCs w:val="24"/>
        </w:rPr>
        <w:t>Простейшие показательные  неравенства.</w:t>
      </w:r>
      <w:r w:rsidRPr="00C64B1C">
        <w:rPr>
          <w:bCs/>
          <w:i/>
          <w:sz w:val="24"/>
          <w:szCs w:val="24"/>
        </w:rPr>
        <w:t xml:space="preserve"> </w:t>
      </w:r>
      <w:r w:rsidRPr="00C64B1C">
        <w:rPr>
          <w:b/>
          <w:bCs/>
          <w:sz w:val="24"/>
          <w:szCs w:val="24"/>
        </w:rPr>
        <w:t>Метод интервалов для решения неравенств.</w:t>
      </w:r>
    </w:p>
    <w:p w:rsidR="00C25D9C" w:rsidRPr="00C64B1C" w:rsidRDefault="00C25D9C" w:rsidP="00C25D9C">
      <w:pPr>
        <w:spacing w:line="240" w:lineRule="auto"/>
        <w:rPr>
          <w:bCs/>
          <w:sz w:val="24"/>
          <w:szCs w:val="24"/>
        </w:rPr>
      </w:pPr>
      <w:r w:rsidRPr="00C64B1C">
        <w:rPr>
          <w:bCs/>
          <w:i/>
          <w:sz w:val="24"/>
          <w:szCs w:val="24"/>
        </w:rPr>
        <w:t xml:space="preserve"> </w:t>
      </w:r>
      <w:r w:rsidRPr="00C64B1C">
        <w:rPr>
          <w:bCs/>
          <w:sz w:val="24"/>
          <w:szCs w:val="24"/>
        </w:rPr>
        <w:t>Логарифм. Основное логарифмическое тождество. Логарифмическая функция и ее свойства и график. Преобразования графиков логарифмических функций: сдвиг вдоль координатных осей, растяжение и сжатие, отражение относительно координатных осей.</w:t>
      </w:r>
      <w:r w:rsidRPr="00C64B1C">
        <w:rPr>
          <w:sz w:val="24"/>
          <w:szCs w:val="24"/>
        </w:rPr>
        <w:t xml:space="preserve"> </w:t>
      </w:r>
      <w:r w:rsidRPr="00C64B1C">
        <w:rPr>
          <w:bCs/>
          <w:sz w:val="24"/>
          <w:szCs w:val="24"/>
        </w:rPr>
        <w:t>Свойства логарифма. Десятичный логарифм. Преобразование логарифмических выражений</w:t>
      </w:r>
      <w:r w:rsidRPr="00C64B1C">
        <w:rPr>
          <w:sz w:val="24"/>
          <w:szCs w:val="24"/>
        </w:rPr>
        <w:t>.</w:t>
      </w:r>
      <w:r w:rsidRPr="00C64B1C">
        <w:rPr>
          <w:bCs/>
          <w:sz w:val="24"/>
          <w:szCs w:val="24"/>
        </w:rPr>
        <w:t xml:space="preserve"> Формула перехода к новому основанию. Логарифмические уравнения. Система логарифмических уравнений. Логарифмические неравенства. </w:t>
      </w:r>
      <w:r w:rsidRPr="00C64B1C">
        <w:rPr>
          <w:b/>
          <w:bCs/>
          <w:sz w:val="24"/>
          <w:szCs w:val="24"/>
        </w:rPr>
        <w:t>Метод интервалов для решения неравенств.</w:t>
      </w:r>
    </w:p>
    <w:p w:rsidR="00C25D9C" w:rsidRPr="00C64B1C" w:rsidRDefault="00C25D9C" w:rsidP="00C25D9C">
      <w:pPr>
        <w:spacing w:line="240" w:lineRule="auto"/>
        <w:rPr>
          <w:b/>
          <w:bCs/>
          <w:sz w:val="24"/>
          <w:szCs w:val="24"/>
        </w:rPr>
      </w:pPr>
      <w:r w:rsidRPr="00C64B1C">
        <w:rPr>
          <w:bCs/>
          <w:sz w:val="24"/>
          <w:szCs w:val="24"/>
        </w:rPr>
        <w:t xml:space="preserve">Число е. Функция </w:t>
      </w:r>
      <w:proofErr w:type="spellStart"/>
      <w:r w:rsidRPr="00C64B1C">
        <w:rPr>
          <w:bCs/>
          <w:sz w:val="24"/>
          <w:szCs w:val="24"/>
        </w:rPr>
        <w:t>у=е</w:t>
      </w:r>
      <w:r w:rsidRPr="00C64B1C">
        <w:rPr>
          <w:bCs/>
          <w:sz w:val="24"/>
          <w:szCs w:val="24"/>
          <w:vertAlign w:val="superscript"/>
        </w:rPr>
        <w:t>х</w:t>
      </w:r>
      <w:proofErr w:type="spellEnd"/>
      <w:r w:rsidRPr="00C64B1C">
        <w:rPr>
          <w:bCs/>
          <w:sz w:val="24"/>
          <w:szCs w:val="24"/>
        </w:rPr>
        <w:t>, ее свойства, график, дифференцирование.</w:t>
      </w:r>
      <w:r w:rsidRPr="00C64B1C">
        <w:rPr>
          <w:sz w:val="24"/>
          <w:szCs w:val="24"/>
        </w:rPr>
        <w:t xml:space="preserve"> Натуральный логарифм. Функция </w:t>
      </w:r>
      <w:proofErr w:type="spellStart"/>
      <w:r w:rsidRPr="00C64B1C">
        <w:rPr>
          <w:sz w:val="24"/>
          <w:szCs w:val="24"/>
        </w:rPr>
        <w:t>у=</w:t>
      </w:r>
      <w:r w:rsidRPr="00C64B1C">
        <w:rPr>
          <w:sz w:val="24"/>
          <w:szCs w:val="24"/>
          <w:lang w:val="en-US"/>
        </w:rPr>
        <w:t>lnx</w:t>
      </w:r>
      <w:proofErr w:type="spellEnd"/>
      <w:r w:rsidRPr="00C64B1C">
        <w:rPr>
          <w:sz w:val="24"/>
          <w:szCs w:val="24"/>
        </w:rPr>
        <w:t xml:space="preserve">, ее свойства, график, дифференцирование. </w:t>
      </w:r>
      <w:r w:rsidRPr="00C64B1C">
        <w:rPr>
          <w:bCs/>
          <w:sz w:val="24"/>
          <w:szCs w:val="24"/>
        </w:rPr>
        <w:t xml:space="preserve">Производные элементарных функций: показательных и логарифмических. </w:t>
      </w:r>
    </w:p>
    <w:p w:rsidR="00C25D9C" w:rsidRPr="00C64B1C" w:rsidRDefault="00C25D9C" w:rsidP="00C25D9C">
      <w:pPr>
        <w:spacing w:line="240" w:lineRule="auto"/>
        <w:rPr>
          <w:bCs/>
          <w:sz w:val="24"/>
          <w:szCs w:val="24"/>
        </w:rPr>
      </w:pPr>
      <w:proofErr w:type="gramStart"/>
      <w:r w:rsidRPr="00C64B1C">
        <w:rPr>
          <w:b/>
          <w:bCs/>
          <w:sz w:val="24"/>
          <w:szCs w:val="24"/>
        </w:rPr>
        <w:lastRenderedPageBreak/>
        <w:t>Первообразная</w:t>
      </w:r>
      <w:proofErr w:type="gramEnd"/>
      <w:r w:rsidRPr="00C64B1C">
        <w:rPr>
          <w:b/>
          <w:bCs/>
          <w:sz w:val="24"/>
          <w:szCs w:val="24"/>
        </w:rPr>
        <w:t xml:space="preserve"> и интеграл</w:t>
      </w:r>
    </w:p>
    <w:p w:rsidR="00C25D9C" w:rsidRPr="00C64B1C" w:rsidRDefault="00C25D9C" w:rsidP="00C25D9C">
      <w:pPr>
        <w:spacing w:line="240" w:lineRule="auto"/>
        <w:rPr>
          <w:sz w:val="24"/>
          <w:szCs w:val="24"/>
        </w:rPr>
      </w:pPr>
      <w:r w:rsidRPr="00C64B1C">
        <w:rPr>
          <w:bCs/>
          <w:sz w:val="24"/>
          <w:szCs w:val="24"/>
        </w:rPr>
        <w:t xml:space="preserve">Первообразная. </w:t>
      </w:r>
      <w:proofErr w:type="gramStart"/>
      <w:r w:rsidRPr="00C64B1C">
        <w:rPr>
          <w:bCs/>
          <w:sz w:val="24"/>
          <w:szCs w:val="24"/>
        </w:rPr>
        <w:t>Первообразные</w:t>
      </w:r>
      <w:proofErr w:type="gramEnd"/>
      <w:r w:rsidRPr="00C64B1C">
        <w:rPr>
          <w:bCs/>
          <w:sz w:val="24"/>
          <w:szCs w:val="24"/>
        </w:rPr>
        <w:t xml:space="preserve"> элементарных функций.</w:t>
      </w:r>
      <w:r w:rsidRPr="00C64B1C">
        <w:rPr>
          <w:bCs/>
          <w:i/>
          <w:sz w:val="24"/>
          <w:szCs w:val="24"/>
        </w:rPr>
        <w:t xml:space="preserve">  </w:t>
      </w:r>
      <w:r w:rsidRPr="00C64B1C">
        <w:rPr>
          <w:bCs/>
          <w:sz w:val="24"/>
          <w:szCs w:val="24"/>
        </w:rPr>
        <w:t xml:space="preserve">Правила вычисления </w:t>
      </w:r>
      <w:proofErr w:type="gramStart"/>
      <w:r w:rsidRPr="00C64B1C">
        <w:rPr>
          <w:bCs/>
          <w:sz w:val="24"/>
          <w:szCs w:val="24"/>
        </w:rPr>
        <w:t>первообразных</w:t>
      </w:r>
      <w:proofErr w:type="gramEnd"/>
    </w:p>
    <w:p w:rsidR="00C25D9C" w:rsidRPr="00C64B1C" w:rsidRDefault="00C25D9C" w:rsidP="00C25D9C">
      <w:pPr>
        <w:spacing w:line="240" w:lineRule="auto"/>
        <w:rPr>
          <w:bCs/>
          <w:i/>
          <w:sz w:val="24"/>
          <w:szCs w:val="24"/>
        </w:rPr>
      </w:pPr>
      <w:r w:rsidRPr="00C64B1C">
        <w:rPr>
          <w:sz w:val="24"/>
          <w:szCs w:val="24"/>
        </w:rPr>
        <w:t>Неопределенный интеграл. Вычисление неопределенных интегралов</w:t>
      </w:r>
    </w:p>
    <w:p w:rsidR="00C25D9C" w:rsidRPr="00C64B1C" w:rsidRDefault="00C25D9C" w:rsidP="00C25D9C">
      <w:pPr>
        <w:spacing w:line="240" w:lineRule="auto"/>
        <w:ind w:firstLine="708"/>
        <w:rPr>
          <w:b/>
          <w:sz w:val="24"/>
          <w:szCs w:val="24"/>
        </w:rPr>
      </w:pPr>
      <w:r w:rsidRPr="00C64B1C">
        <w:rPr>
          <w:bCs/>
          <w:i/>
          <w:sz w:val="24"/>
          <w:szCs w:val="24"/>
        </w:rPr>
        <w:t xml:space="preserve"> </w:t>
      </w:r>
      <w:r w:rsidRPr="00C64B1C">
        <w:rPr>
          <w:bCs/>
          <w:sz w:val="24"/>
          <w:szCs w:val="24"/>
        </w:rPr>
        <w:t xml:space="preserve">Определенный </w:t>
      </w:r>
      <w:proofErr w:type="spellStart"/>
      <w:r w:rsidRPr="00C64B1C">
        <w:rPr>
          <w:bCs/>
          <w:sz w:val="24"/>
          <w:szCs w:val="24"/>
        </w:rPr>
        <w:t>интеграл</w:t>
      </w:r>
      <w:proofErr w:type="gramStart"/>
      <w:r w:rsidRPr="00C64B1C">
        <w:rPr>
          <w:bCs/>
          <w:sz w:val="24"/>
          <w:szCs w:val="24"/>
        </w:rPr>
        <w:t>.З</w:t>
      </w:r>
      <w:proofErr w:type="gramEnd"/>
      <w:r w:rsidRPr="00C64B1C">
        <w:rPr>
          <w:bCs/>
          <w:sz w:val="24"/>
          <w:szCs w:val="24"/>
        </w:rPr>
        <w:t>адачи</w:t>
      </w:r>
      <w:proofErr w:type="spellEnd"/>
      <w:r w:rsidRPr="00C64B1C">
        <w:rPr>
          <w:bCs/>
          <w:sz w:val="24"/>
          <w:szCs w:val="24"/>
        </w:rPr>
        <w:t>, приводящие к понятию определенного интеграла. Площадь криволинейной трапеции. Формула Ньютона-Лейбница.</w:t>
      </w:r>
      <w:r w:rsidRPr="00C64B1C">
        <w:rPr>
          <w:b/>
          <w:bCs/>
          <w:sz w:val="24"/>
          <w:szCs w:val="24"/>
        </w:rPr>
        <w:t xml:space="preserve"> </w:t>
      </w:r>
      <w:r w:rsidRPr="00C64B1C">
        <w:rPr>
          <w:bCs/>
          <w:i/>
          <w:sz w:val="24"/>
          <w:szCs w:val="24"/>
        </w:rPr>
        <w:t>Вычисление площадей плоских фигур и объемов тел вращения с помощью интеграла</w:t>
      </w:r>
      <w:r w:rsidRPr="00C64B1C">
        <w:rPr>
          <w:bCs/>
          <w:sz w:val="24"/>
          <w:szCs w:val="24"/>
        </w:rPr>
        <w:t xml:space="preserve">. </w:t>
      </w:r>
    </w:p>
    <w:p w:rsidR="00C25D9C" w:rsidRPr="00C64B1C" w:rsidRDefault="00C25D9C" w:rsidP="00C25D9C">
      <w:pPr>
        <w:spacing w:line="240" w:lineRule="auto"/>
        <w:rPr>
          <w:sz w:val="24"/>
          <w:szCs w:val="24"/>
        </w:rPr>
      </w:pPr>
      <w:r w:rsidRPr="00C64B1C">
        <w:rPr>
          <w:b/>
          <w:sz w:val="24"/>
          <w:szCs w:val="24"/>
        </w:rPr>
        <w:t>Элементы математической статистики, комбинаторики и теории вероятностей</w:t>
      </w:r>
    </w:p>
    <w:p w:rsidR="00C25D9C" w:rsidRPr="00C64B1C" w:rsidRDefault="00C25D9C" w:rsidP="00C25D9C">
      <w:pPr>
        <w:spacing w:line="240" w:lineRule="auto"/>
        <w:rPr>
          <w:sz w:val="24"/>
          <w:szCs w:val="24"/>
        </w:rPr>
      </w:pPr>
      <w:r w:rsidRPr="00C64B1C">
        <w:rPr>
          <w:sz w:val="24"/>
          <w:szCs w:val="24"/>
        </w:rPr>
        <w:t xml:space="preserve">Повторение. 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</w:t>
      </w:r>
    </w:p>
    <w:p w:rsidR="00C25D9C" w:rsidRPr="00C64B1C" w:rsidRDefault="00C25D9C" w:rsidP="00C25D9C">
      <w:pPr>
        <w:spacing w:line="240" w:lineRule="auto"/>
        <w:rPr>
          <w:sz w:val="24"/>
          <w:szCs w:val="24"/>
        </w:rPr>
      </w:pPr>
      <w:r w:rsidRPr="00C64B1C">
        <w:rPr>
          <w:bCs/>
          <w:sz w:val="24"/>
          <w:szCs w:val="24"/>
        </w:rPr>
        <w:t>Геометрическая вероятность. Задача о встрече. Независимые повторения испытаний с двумя исходами.</w:t>
      </w:r>
      <w:r w:rsidRPr="00C64B1C">
        <w:rPr>
          <w:i/>
          <w:sz w:val="24"/>
          <w:szCs w:val="24"/>
          <w:highlight w:val="yellow"/>
        </w:rPr>
        <w:t xml:space="preserve"> Теорема Бернулли</w:t>
      </w:r>
      <w:r w:rsidRPr="00C64B1C">
        <w:rPr>
          <w:i/>
          <w:sz w:val="24"/>
          <w:szCs w:val="24"/>
        </w:rPr>
        <w:t>.</w:t>
      </w:r>
      <w:r w:rsidRPr="00C64B1C">
        <w:rPr>
          <w:bCs/>
          <w:sz w:val="24"/>
          <w:szCs w:val="24"/>
        </w:rPr>
        <w:t xml:space="preserve"> Бинарная случайная величина, распределение Бернулли.</w:t>
      </w:r>
      <w:r w:rsidRPr="00C64B1C">
        <w:rPr>
          <w:b/>
          <w:bCs/>
          <w:i/>
          <w:sz w:val="24"/>
          <w:szCs w:val="24"/>
        </w:rPr>
        <w:t xml:space="preserve"> </w:t>
      </w:r>
      <w:r w:rsidRPr="00C64B1C">
        <w:rPr>
          <w:bCs/>
          <w:sz w:val="24"/>
          <w:szCs w:val="24"/>
        </w:rPr>
        <w:t xml:space="preserve">Геометрическое распределение. Биномиальное распределение и его свойства. </w:t>
      </w:r>
      <w:r w:rsidRPr="00C64B1C">
        <w:rPr>
          <w:i/>
          <w:sz w:val="24"/>
          <w:szCs w:val="24"/>
        </w:rPr>
        <w:t>Гипергеометрическое распределение</w:t>
      </w:r>
      <w:r w:rsidRPr="00C64B1C">
        <w:rPr>
          <w:sz w:val="24"/>
          <w:szCs w:val="24"/>
        </w:rPr>
        <w:t xml:space="preserve"> </w:t>
      </w:r>
      <w:r w:rsidRPr="00C64B1C">
        <w:rPr>
          <w:i/>
          <w:sz w:val="24"/>
          <w:szCs w:val="24"/>
        </w:rPr>
        <w:t>и его свойства.</w:t>
      </w:r>
      <w:r w:rsidRPr="00C64B1C">
        <w:rPr>
          <w:sz w:val="24"/>
          <w:szCs w:val="24"/>
        </w:rPr>
        <w:t xml:space="preserve"> </w:t>
      </w:r>
    </w:p>
    <w:p w:rsidR="00C25D9C" w:rsidRPr="00C64B1C" w:rsidRDefault="00C25D9C" w:rsidP="00C25D9C">
      <w:pPr>
        <w:spacing w:line="240" w:lineRule="auto"/>
        <w:rPr>
          <w:bCs/>
          <w:sz w:val="24"/>
          <w:szCs w:val="24"/>
        </w:rPr>
      </w:pPr>
      <w:r w:rsidRPr="00C64B1C">
        <w:rPr>
          <w:bCs/>
          <w:sz w:val="24"/>
          <w:szCs w:val="24"/>
        </w:rPr>
        <w:t xml:space="preserve">Статистические методы обработки информации. </w:t>
      </w:r>
      <w:proofErr w:type="spellStart"/>
      <w:r w:rsidRPr="00C64B1C">
        <w:rPr>
          <w:bCs/>
          <w:sz w:val="24"/>
          <w:szCs w:val="24"/>
        </w:rPr>
        <w:t>Гауссовакривая</w:t>
      </w:r>
      <w:proofErr w:type="spellEnd"/>
      <w:r w:rsidRPr="00C64B1C">
        <w:rPr>
          <w:bCs/>
          <w:sz w:val="24"/>
          <w:szCs w:val="24"/>
        </w:rPr>
        <w:t>. Закон больших чисел.</w:t>
      </w:r>
    </w:p>
    <w:p w:rsidR="00C25D9C" w:rsidRPr="00C64B1C" w:rsidRDefault="00C25D9C" w:rsidP="00C25D9C">
      <w:pPr>
        <w:spacing w:line="240" w:lineRule="auto"/>
        <w:rPr>
          <w:bCs/>
          <w:sz w:val="24"/>
          <w:szCs w:val="24"/>
        </w:rPr>
      </w:pPr>
      <w:r w:rsidRPr="00C64B1C">
        <w:rPr>
          <w:bCs/>
          <w:sz w:val="24"/>
          <w:szCs w:val="24"/>
        </w:rPr>
        <w:t xml:space="preserve">Дискретные случайные величины и распределения. </w:t>
      </w:r>
      <w:r w:rsidRPr="00C64B1C">
        <w:rPr>
          <w:sz w:val="24"/>
          <w:szCs w:val="24"/>
        </w:rPr>
        <w:t xml:space="preserve">Совместные распределения. </w:t>
      </w:r>
      <w:r w:rsidRPr="00C64B1C">
        <w:rPr>
          <w:bCs/>
          <w:sz w:val="24"/>
          <w:szCs w:val="24"/>
        </w:rPr>
        <w:t xml:space="preserve">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C25D9C" w:rsidRPr="00C64B1C" w:rsidRDefault="00C25D9C" w:rsidP="00C25D9C">
      <w:pPr>
        <w:spacing w:line="240" w:lineRule="auto"/>
        <w:rPr>
          <w:sz w:val="24"/>
          <w:szCs w:val="24"/>
        </w:rPr>
      </w:pPr>
      <w:r w:rsidRPr="00C64B1C">
        <w:rPr>
          <w:sz w:val="24"/>
          <w:szCs w:val="24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C25D9C" w:rsidRPr="00C64B1C" w:rsidRDefault="00C25D9C" w:rsidP="00C25D9C">
      <w:pPr>
        <w:spacing w:line="240" w:lineRule="auto"/>
        <w:rPr>
          <w:i/>
          <w:sz w:val="24"/>
          <w:szCs w:val="24"/>
        </w:rPr>
      </w:pPr>
      <w:r w:rsidRPr="00C64B1C">
        <w:rPr>
          <w:i/>
          <w:sz w:val="24"/>
          <w:szCs w:val="24"/>
        </w:rPr>
        <w:t xml:space="preserve">Показательное распределение, его параметры. </w:t>
      </w:r>
    </w:p>
    <w:p w:rsidR="00C25D9C" w:rsidRPr="00C64B1C" w:rsidRDefault="00C25D9C" w:rsidP="00C25D9C">
      <w:pPr>
        <w:spacing w:line="240" w:lineRule="auto"/>
        <w:rPr>
          <w:sz w:val="24"/>
          <w:szCs w:val="24"/>
        </w:rPr>
      </w:pPr>
      <w:r w:rsidRPr="00C64B1C">
        <w:rPr>
          <w:i/>
          <w:sz w:val="24"/>
          <w:szCs w:val="24"/>
        </w:rPr>
        <w:t>Распределение Пуассона и его применение</w:t>
      </w:r>
      <w:r w:rsidRPr="00C64B1C">
        <w:rPr>
          <w:sz w:val="24"/>
          <w:szCs w:val="24"/>
        </w:rPr>
        <w:t xml:space="preserve">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</w:r>
      <w:r w:rsidRPr="00C64B1C">
        <w:rPr>
          <w:i/>
          <w:sz w:val="24"/>
          <w:szCs w:val="24"/>
        </w:rPr>
        <w:t>Центральная предельная теорема</w:t>
      </w:r>
      <w:r w:rsidRPr="00C64B1C">
        <w:rPr>
          <w:sz w:val="24"/>
          <w:szCs w:val="24"/>
        </w:rPr>
        <w:t>.</w:t>
      </w:r>
    </w:p>
    <w:p w:rsidR="00C25D9C" w:rsidRPr="00C64B1C" w:rsidRDefault="00C25D9C" w:rsidP="00C25D9C">
      <w:pPr>
        <w:spacing w:line="240" w:lineRule="auto"/>
        <w:rPr>
          <w:i/>
          <w:sz w:val="24"/>
          <w:szCs w:val="24"/>
        </w:rPr>
      </w:pPr>
      <w:r w:rsidRPr="00C64B1C">
        <w:rPr>
          <w:i/>
          <w:sz w:val="24"/>
          <w:szCs w:val="24"/>
        </w:rPr>
        <w:t xml:space="preserve">Неравенство Чебышева. Теорема Чебышева </w:t>
      </w:r>
      <w:r w:rsidRPr="00C64B1C">
        <w:rPr>
          <w:i/>
          <w:sz w:val="24"/>
          <w:szCs w:val="24"/>
          <w:highlight w:val="yellow"/>
        </w:rPr>
        <w:t>и  теорема Бернулли</w:t>
      </w:r>
      <w:r w:rsidRPr="00C64B1C">
        <w:rPr>
          <w:i/>
          <w:sz w:val="24"/>
          <w:szCs w:val="24"/>
        </w:rPr>
        <w:t>. Закон больших чисел. Выборочный метод измерения вероятностей. Роль закона больших чисел в науке, природе и обществе.</w:t>
      </w:r>
    </w:p>
    <w:p w:rsidR="00C25D9C" w:rsidRPr="00C64B1C" w:rsidRDefault="00C25D9C" w:rsidP="00C25D9C">
      <w:pPr>
        <w:spacing w:line="240" w:lineRule="auto"/>
        <w:rPr>
          <w:bCs/>
          <w:sz w:val="24"/>
          <w:szCs w:val="24"/>
        </w:rPr>
      </w:pPr>
      <w:r w:rsidRPr="00C64B1C">
        <w:rPr>
          <w:sz w:val="24"/>
          <w:szCs w:val="24"/>
        </w:rPr>
        <w:t>Ковариация двух случайных величин. Понятие о коэффициенте корреляции.</w:t>
      </w:r>
      <w:r w:rsidRPr="00C64B1C">
        <w:rPr>
          <w:bCs/>
          <w:sz w:val="24"/>
          <w:szCs w:val="24"/>
        </w:rPr>
        <w:t xml:space="preserve"> Совместные наблюдения двух случайных величин. </w:t>
      </w:r>
      <w:r w:rsidRPr="00C64B1C">
        <w:rPr>
          <w:i/>
          <w:sz w:val="24"/>
          <w:szCs w:val="24"/>
        </w:rPr>
        <w:t xml:space="preserve">Выборочный коэффициент корреляции. </w:t>
      </w:r>
      <w:r w:rsidRPr="00C64B1C">
        <w:rPr>
          <w:bCs/>
          <w:i/>
          <w:sz w:val="24"/>
          <w:szCs w:val="24"/>
        </w:rPr>
        <w:t>Линейная регрессия.</w:t>
      </w:r>
    </w:p>
    <w:p w:rsidR="00C25D9C" w:rsidRPr="00C64B1C" w:rsidRDefault="00C25D9C" w:rsidP="00C25D9C">
      <w:pPr>
        <w:spacing w:line="240" w:lineRule="auto"/>
        <w:rPr>
          <w:i/>
          <w:sz w:val="24"/>
          <w:szCs w:val="24"/>
        </w:rPr>
      </w:pPr>
      <w:r w:rsidRPr="00C64B1C">
        <w:rPr>
          <w:i/>
          <w:sz w:val="24"/>
          <w:szCs w:val="24"/>
        </w:rPr>
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</w:r>
    </w:p>
    <w:p w:rsidR="00C25D9C" w:rsidRPr="00C64B1C" w:rsidRDefault="00C25D9C" w:rsidP="00C25D9C">
      <w:pPr>
        <w:spacing w:line="240" w:lineRule="auto"/>
        <w:rPr>
          <w:bCs/>
          <w:i/>
          <w:sz w:val="24"/>
          <w:szCs w:val="24"/>
        </w:rPr>
      </w:pPr>
      <w:r w:rsidRPr="00C64B1C">
        <w:rPr>
          <w:bCs/>
          <w:i/>
          <w:sz w:val="24"/>
          <w:szCs w:val="24"/>
        </w:rPr>
        <w:t xml:space="preserve">Построение соответствий. Инъективные и </w:t>
      </w:r>
      <w:proofErr w:type="spellStart"/>
      <w:r w:rsidRPr="00C64B1C">
        <w:rPr>
          <w:bCs/>
          <w:i/>
          <w:sz w:val="24"/>
          <w:szCs w:val="24"/>
        </w:rPr>
        <w:t>сюръективные</w:t>
      </w:r>
      <w:proofErr w:type="spellEnd"/>
      <w:r w:rsidRPr="00C64B1C">
        <w:rPr>
          <w:bCs/>
          <w:i/>
          <w:sz w:val="24"/>
          <w:szCs w:val="24"/>
        </w:rPr>
        <w:t xml:space="preserve"> соответствия. Биекции. Дискретная непрерывность. Принцип Дирихле.</w:t>
      </w:r>
    </w:p>
    <w:p w:rsidR="00C25D9C" w:rsidRPr="00C64B1C" w:rsidRDefault="00C25D9C" w:rsidP="00C25D9C">
      <w:pPr>
        <w:spacing w:line="240" w:lineRule="auto"/>
        <w:rPr>
          <w:bCs/>
          <w:i/>
          <w:sz w:val="24"/>
          <w:szCs w:val="24"/>
        </w:rPr>
      </w:pPr>
      <w:r w:rsidRPr="00C64B1C">
        <w:rPr>
          <w:bCs/>
          <w:i/>
          <w:sz w:val="24"/>
          <w:szCs w:val="24"/>
        </w:rPr>
        <w:t>Кодирование. Двоичная запись</w:t>
      </w:r>
      <w:proofErr w:type="gramStart"/>
      <w:r w:rsidRPr="00C64B1C">
        <w:rPr>
          <w:bCs/>
          <w:i/>
          <w:sz w:val="24"/>
          <w:szCs w:val="24"/>
        </w:rPr>
        <w:t xml:space="preserve">. </w:t>
      </w:r>
      <w:proofErr w:type="gramEnd"/>
    </w:p>
    <w:p w:rsidR="00C25D9C" w:rsidRPr="00C64B1C" w:rsidRDefault="00C25D9C" w:rsidP="00C25D9C">
      <w:pPr>
        <w:spacing w:line="240" w:lineRule="auto"/>
        <w:rPr>
          <w:b/>
          <w:sz w:val="24"/>
          <w:szCs w:val="24"/>
        </w:rPr>
      </w:pPr>
      <w:r w:rsidRPr="00C64B1C">
        <w:rPr>
          <w:bCs/>
          <w:i/>
          <w:sz w:val="24"/>
          <w:szCs w:val="24"/>
        </w:rPr>
        <w:t xml:space="preserve">. </w:t>
      </w:r>
    </w:p>
    <w:p w:rsidR="00C25D9C" w:rsidRPr="00C64B1C" w:rsidRDefault="00C25D9C" w:rsidP="00C25D9C">
      <w:pPr>
        <w:spacing w:line="240" w:lineRule="auto"/>
        <w:rPr>
          <w:sz w:val="24"/>
          <w:szCs w:val="24"/>
        </w:rPr>
      </w:pPr>
      <w:r w:rsidRPr="00C64B1C">
        <w:rPr>
          <w:b/>
          <w:sz w:val="24"/>
          <w:szCs w:val="24"/>
        </w:rPr>
        <w:t>Уравнения и неравенства. Системы уравнений и неравенств</w:t>
      </w:r>
    </w:p>
    <w:p w:rsidR="00C25D9C" w:rsidRPr="00C64B1C" w:rsidRDefault="00C25D9C" w:rsidP="00C25D9C">
      <w:pPr>
        <w:spacing w:line="240" w:lineRule="auto"/>
        <w:rPr>
          <w:b/>
          <w:i/>
          <w:sz w:val="24"/>
          <w:szCs w:val="24"/>
        </w:rPr>
      </w:pPr>
      <w:proofErr w:type="spellStart"/>
      <w:r w:rsidRPr="00C64B1C">
        <w:rPr>
          <w:sz w:val="24"/>
          <w:szCs w:val="24"/>
        </w:rPr>
        <w:t>Раносильность</w:t>
      </w:r>
      <w:proofErr w:type="spellEnd"/>
      <w:r w:rsidRPr="00C64B1C">
        <w:rPr>
          <w:sz w:val="24"/>
          <w:szCs w:val="24"/>
        </w:rPr>
        <w:t xml:space="preserve"> уравнений. Потеря корней в уравнении и посторонние корни уравнения. Общие методы решения уравнений: разложение на множители, введение новой переменной</w:t>
      </w:r>
      <w:proofErr w:type="gramStart"/>
      <w:r w:rsidRPr="00C64B1C">
        <w:rPr>
          <w:sz w:val="24"/>
          <w:szCs w:val="24"/>
        </w:rPr>
        <w:t>.</w:t>
      </w:r>
      <w:proofErr w:type="gramEnd"/>
      <w:r w:rsidRPr="00C64B1C">
        <w:rPr>
          <w:sz w:val="24"/>
          <w:szCs w:val="24"/>
        </w:rPr>
        <w:t xml:space="preserve"> </w:t>
      </w:r>
      <w:proofErr w:type="gramStart"/>
      <w:r w:rsidRPr="00C64B1C">
        <w:rPr>
          <w:sz w:val="24"/>
          <w:szCs w:val="24"/>
        </w:rPr>
        <w:t>ф</w:t>
      </w:r>
      <w:proofErr w:type="gramEnd"/>
      <w:r w:rsidRPr="00C64B1C">
        <w:rPr>
          <w:sz w:val="24"/>
          <w:szCs w:val="24"/>
        </w:rPr>
        <w:t xml:space="preserve">ункционально-графический. Равносильность неравенств </w:t>
      </w:r>
      <w:r w:rsidRPr="00C64B1C">
        <w:rPr>
          <w:b/>
          <w:i/>
          <w:sz w:val="24"/>
          <w:szCs w:val="24"/>
        </w:rPr>
        <w:t>Методы решения функциональных уравнений и неравенств.</w:t>
      </w:r>
      <w:r w:rsidRPr="00C64B1C">
        <w:rPr>
          <w:b/>
          <w:bCs/>
          <w:sz w:val="24"/>
          <w:szCs w:val="24"/>
        </w:rPr>
        <w:t xml:space="preserve"> Метод интервалов для решения неравенств.</w:t>
      </w:r>
      <w:r w:rsidRPr="00C64B1C">
        <w:rPr>
          <w:b/>
          <w:bCs/>
          <w:sz w:val="24"/>
          <w:szCs w:val="24"/>
          <w:u w:val="single"/>
        </w:rPr>
        <w:t xml:space="preserve"> Графические методы решения уравнений и неравенств.</w:t>
      </w:r>
      <w:r w:rsidRPr="00C64B1C">
        <w:rPr>
          <w:bCs/>
          <w:sz w:val="24"/>
          <w:szCs w:val="24"/>
        </w:rPr>
        <w:t xml:space="preserve"> </w:t>
      </w:r>
      <w:r w:rsidRPr="00C64B1C">
        <w:rPr>
          <w:sz w:val="24"/>
          <w:szCs w:val="24"/>
        </w:rPr>
        <w:t xml:space="preserve">Уравнения и неравенства с модулем. </w:t>
      </w:r>
      <w:r w:rsidRPr="00C64B1C">
        <w:rPr>
          <w:b/>
          <w:bCs/>
          <w:sz w:val="24"/>
          <w:szCs w:val="24"/>
          <w:u w:val="single"/>
        </w:rPr>
        <w:t>Решение уравнений и неравенств, содержащих переменную под знаком модуля.</w:t>
      </w:r>
    </w:p>
    <w:p w:rsidR="00C25D9C" w:rsidRPr="00C64B1C" w:rsidRDefault="00C25D9C" w:rsidP="00C25D9C">
      <w:pPr>
        <w:spacing w:line="240" w:lineRule="auto"/>
        <w:rPr>
          <w:b/>
          <w:i/>
          <w:sz w:val="24"/>
          <w:szCs w:val="24"/>
        </w:rPr>
      </w:pPr>
      <w:r w:rsidRPr="00C64B1C">
        <w:rPr>
          <w:sz w:val="24"/>
          <w:szCs w:val="24"/>
        </w:rPr>
        <w:t>Иррациональные уравнения</w:t>
      </w:r>
      <w:proofErr w:type="gramStart"/>
      <w:r w:rsidRPr="00C64B1C">
        <w:rPr>
          <w:sz w:val="24"/>
          <w:szCs w:val="24"/>
        </w:rPr>
        <w:t xml:space="preserve">.. </w:t>
      </w:r>
      <w:proofErr w:type="gramEnd"/>
      <w:r w:rsidRPr="00C64B1C">
        <w:rPr>
          <w:sz w:val="24"/>
          <w:szCs w:val="24"/>
        </w:rPr>
        <w:t xml:space="preserve">Иррациональные неравенства. Доказательство неравенств. </w:t>
      </w:r>
      <w:r w:rsidRPr="00C64B1C">
        <w:rPr>
          <w:b/>
          <w:i/>
          <w:sz w:val="24"/>
          <w:szCs w:val="24"/>
        </w:rPr>
        <w:t>Неравенство Коши–</w:t>
      </w:r>
      <w:proofErr w:type="spellStart"/>
      <w:r w:rsidRPr="00C64B1C">
        <w:rPr>
          <w:b/>
          <w:i/>
          <w:sz w:val="24"/>
          <w:szCs w:val="24"/>
        </w:rPr>
        <w:t>Буняковского</w:t>
      </w:r>
      <w:proofErr w:type="spellEnd"/>
      <w:r w:rsidRPr="00C64B1C">
        <w:rPr>
          <w:b/>
          <w:i/>
          <w:sz w:val="24"/>
          <w:szCs w:val="24"/>
        </w:rPr>
        <w:t xml:space="preserve">, неравенство </w:t>
      </w:r>
      <w:proofErr w:type="spellStart"/>
      <w:r w:rsidRPr="00C64B1C">
        <w:rPr>
          <w:b/>
          <w:i/>
          <w:sz w:val="24"/>
          <w:szCs w:val="24"/>
        </w:rPr>
        <w:t>Йенсена</w:t>
      </w:r>
      <w:proofErr w:type="spellEnd"/>
      <w:r w:rsidRPr="00C64B1C">
        <w:rPr>
          <w:b/>
          <w:i/>
          <w:sz w:val="24"/>
          <w:szCs w:val="24"/>
        </w:rPr>
        <w:t xml:space="preserve">, неравенства о </w:t>
      </w:r>
      <w:proofErr w:type="gramStart"/>
      <w:r w:rsidRPr="00C64B1C">
        <w:rPr>
          <w:b/>
          <w:i/>
          <w:sz w:val="24"/>
          <w:szCs w:val="24"/>
        </w:rPr>
        <w:t>средних</w:t>
      </w:r>
      <w:proofErr w:type="gramEnd"/>
      <w:r w:rsidRPr="00C64B1C">
        <w:rPr>
          <w:b/>
          <w:i/>
          <w:sz w:val="24"/>
          <w:szCs w:val="24"/>
        </w:rPr>
        <w:t>.</w:t>
      </w:r>
    </w:p>
    <w:p w:rsidR="00C25D9C" w:rsidRPr="00C64B1C" w:rsidRDefault="00C25D9C" w:rsidP="00C25D9C">
      <w:pPr>
        <w:spacing w:line="240" w:lineRule="auto"/>
        <w:rPr>
          <w:b/>
          <w:bCs/>
          <w:sz w:val="24"/>
          <w:szCs w:val="24"/>
        </w:rPr>
      </w:pPr>
      <w:r w:rsidRPr="00C64B1C">
        <w:rPr>
          <w:sz w:val="24"/>
          <w:szCs w:val="24"/>
        </w:rPr>
        <w:t xml:space="preserve">Уравнения и неравенства с двумя переменными. </w:t>
      </w:r>
      <w:proofErr w:type="spellStart"/>
      <w:r w:rsidRPr="00C64B1C">
        <w:rPr>
          <w:b/>
          <w:i/>
          <w:sz w:val="24"/>
          <w:szCs w:val="24"/>
        </w:rPr>
        <w:t>Диофантовы</w:t>
      </w:r>
      <w:proofErr w:type="spellEnd"/>
      <w:r w:rsidRPr="00C64B1C">
        <w:rPr>
          <w:b/>
          <w:i/>
          <w:sz w:val="24"/>
          <w:szCs w:val="24"/>
        </w:rPr>
        <w:t xml:space="preserve"> уравнения</w:t>
      </w:r>
      <w:r w:rsidRPr="00C64B1C">
        <w:rPr>
          <w:i/>
          <w:sz w:val="24"/>
          <w:szCs w:val="24"/>
        </w:rPr>
        <w:t xml:space="preserve">. </w:t>
      </w:r>
      <w:r w:rsidRPr="00C64B1C">
        <w:rPr>
          <w:sz w:val="24"/>
          <w:szCs w:val="24"/>
        </w:rPr>
        <w:t xml:space="preserve">Системы уравнений. </w:t>
      </w:r>
      <w:r w:rsidRPr="00C64B1C">
        <w:rPr>
          <w:b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  <w:r w:rsidRPr="00C64B1C">
        <w:rPr>
          <w:b/>
          <w:bCs/>
          <w:sz w:val="24"/>
          <w:szCs w:val="24"/>
        </w:rPr>
        <w:t>Простейшие системы тригонометрических уравнений.</w:t>
      </w:r>
      <w:r w:rsidRPr="00C64B1C">
        <w:rPr>
          <w:b/>
          <w:bCs/>
          <w:i/>
          <w:iCs/>
          <w:sz w:val="24"/>
          <w:szCs w:val="24"/>
        </w:rPr>
        <w:t xml:space="preserve"> Решение уравнений в комплексных числах</w:t>
      </w:r>
      <w:r w:rsidRPr="00C64B1C">
        <w:rPr>
          <w:bCs/>
          <w:i/>
          <w:iCs/>
          <w:sz w:val="24"/>
          <w:szCs w:val="24"/>
        </w:rPr>
        <w:t>.</w:t>
      </w:r>
      <w:r w:rsidRPr="00C64B1C">
        <w:rPr>
          <w:b/>
          <w:bCs/>
          <w:sz w:val="24"/>
          <w:szCs w:val="24"/>
        </w:rPr>
        <w:t xml:space="preserve"> </w:t>
      </w:r>
    </w:p>
    <w:p w:rsidR="00C25D9C" w:rsidRPr="00C64B1C" w:rsidRDefault="00C25D9C" w:rsidP="00C25D9C">
      <w:pPr>
        <w:spacing w:line="240" w:lineRule="auto"/>
        <w:ind w:firstLine="0"/>
        <w:rPr>
          <w:sz w:val="24"/>
          <w:szCs w:val="24"/>
        </w:rPr>
      </w:pPr>
      <w:r w:rsidRPr="00C64B1C">
        <w:rPr>
          <w:i/>
          <w:sz w:val="24"/>
          <w:szCs w:val="24"/>
        </w:rPr>
        <w:t>Задачи с параметрами.</w:t>
      </w:r>
      <w:r w:rsidRPr="00C64B1C">
        <w:rPr>
          <w:b/>
          <w:sz w:val="24"/>
          <w:szCs w:val="24"/>
        </w:rPr>
        <w:t xml:space="preserve"> Уравнения, системы уравнений с параметром</w:t>
      </w:r>
      <w:r w:rsidRPr="00C64B1C">
        <w:rPr>
          <w:sz w:val="24"/>
          <w:szCs w:val="24"/>
        </w:rPr>
        <w:t>.</w:t>
      </w:r>
    </w:p>
    <w:p w:rsidR="00C25D9C" w:rsidRPr="00C64B1C" w:rsidRDefault="00C25D9C" w:rsidP="00C25D9C">
      <w:pPr>
        <w:spacing w:line="240" w:lineRule="auto"/>
        <w:rPr>
          <w:sz w:val="24"/>
          <w:szCs w:val="24"/>
        </w:rPr>
      </w:pPr>
    </w:p>
    <w:p w:rsidR="00C25D9C" w:rsidRPr="00C64B1C" w:rsidRDefault="00C25D9C" w:rsidP="00C25D9C">
      <w:pPr>
        <w:spacing w:line="240" w:lineRule="auto"/>
        <w:rPr>
          <w:b/>
          <w:sz w:val="24"/>
          <w:szCs w:val="24"/>
        </w:rPr>
      </w:pPr>
      <w:r w:rsidRPr="00C64B1C">
        <w:rPr>
          <w:b/>
          <w:i/>
          <w:sz w:val="24"/>
          <w:szCs w:val="24"/>
        </w:rPr>
        <w:t>Нахождение экстремумов функций нескольких переменных.</w:t>
      </w:r>
    </w:p>
    <w:p w:rsidR="00C25D9C" w:rsidRPr="00C64B1C" w:rsidRDefault="00C25D9C" w:rsidP="00C25D9C">
      <w:pPr>
        <w:pStyle w:val="ae"/>
        <w:spacing w:line="240" w:lineRule="auto"/>
        <w:rPr>
          <w:i/>
          <w:sz w:val="24"/>
          <w:szCs w:val="24"/>
        </w:rPr>
      </w:pPr>
      <w:r w:rsidRPr="00C64B1C">
        <w:rPr>
          <w:i/>
          <w:sz w:val="24"/>
          <w:szCs w:val="24"/>
        </w:rPr>
        <w:t>Множества на координатной плоскости.</w:t>
      </w:r>
    </w:p>
    <w:p w:rsidR="00C25D9C" w:rsidRPr="00C64B1C" w:rsidRDefault="00C25D9C" w:rsidP="00C25D9C">
      <w:pPr>
        <w:pStyle w:val="a9"/>
        <w:spacing w:line="240" w:lineRule="auto"/>
        <w:ind w:left="0" w:firstLine="567"/>
        <w:rPr>
          <w:b/>
          <w:sz w:val="24"/>
          <w:szCs w:val="24"/>
        </w:rPr>
      </w:pPr>
    </w:p>
    <w:p w:rsidR="00C25D9C" w:rsidRPr="00C64B1C" w:rsidRDefault="00C25D9C" w:rsidP="00C25D9C">
      <w:pPr>
        <w:spacing w:line="240" w:lineRule="auto"/>
        <w:rPr>
          <w:b/>
          <w:sz w:val="24"/>
          <w:szCs w:val="24"/>
        </w:rPr>
      </w:pPr>
      <w:r w:rsidRPr="00C64B1C">
        <w:rPr>
          <w:b/>
          <w:sz w:val="24"/>
          <w:szCs w:val="24"/>
          <w:u w:val="single"/>
        </w:rPr>
        <w:lastRenderedPageBreak/>
        <w:t>Геометрия</w:t>
      </w:r>
    </w:p>
    <w:p w:rsidR="00C25D9C" w:rsidRPr="00C64B1C" w:rsidRDefault="00C25D9C" w:rsidP="00C25D9C">
      <w:pPr>
        <w:pStyle w:val="a9"/>
        <w:spacing w:line="240" w:lineRule="auto"/>
        <w:ind w:left="0"/>
        <w:rPr>
          <w:sz w:val="24"/>
          <w:szCs w:val="24"/>
        </w:rPr>
      </w:pPr>
      <w:r w:rsidRPr="00C64B1C">
        <w:rPr>
          <w:b/>
          <w:sz w:val="24"/>
          <w:szCs w:val="24"/>
        </w:rPr>
        <w:t xml:space="preserve">Тела и поверхности вращения. </w:t>
      </w:r>
    </w:p>
    <w:p w:rsidR="00C25D9C" w:rsidRPr="00C64B1C" w:rsidRDefault="00C25D9C" w:rsidP="00C25D9C">
      <w:pPr>
        <w:spacing w:line="240" w:lineRule="auto"/>
        <w:ind w:firstLine="0"/>
        <w:rPr>
          <w:sz w:val="24"/>
          <w:szCs w:val="24"/>
        </w:rPr>
      </w:pPr>
      <w:r w:rsidRPr="00C64B1C">
        <w:rPr>
          <w:sz w:val="24"/>
          <w:szCs w:val="24"/>
        </w:rPr>
        <w:t xml:space="preserve">Тела вращения: цилиндр. Основные свойства прямого кругового цилиндра. Изображение тел вращения на плоскости. </w:t>
      </w:r>
      <w:r w:rsidRPr="00C64B1C">
        <w:rPr>
          <w:i/>
          <w:sz w:val="24"/>
          <w:szCs w:val="24"/>
        </w:rPr>
        <w:t>Развертка цилиндра</w:t>
      </w:r>
      <w:r w:rsidRPr="00C64B1C">
        <w:rPr>
          <w:sz w:val="24"/>
          <w:szCs w:val="24"/>
        </w:rPr>
        <w:t>. Сечения цилиндра</w:t>
      </w:r>
      <w:r w:rsidRPr="00C64B1C">
        <w:rPr>
          <w:i/>
          <w:sz w:val="24"/>
          <w:szCs w:val="24"/>
        </w:rPr>
        <w:t xml:space="preserve"> (параллельно и перпендикулярно оси).</w:t>
      </w:r>
      <w:r w:rsidRPr="00C64B1C">
        <w:rPr>
          <w:sz w:val="24"/>
          <w:szCs w:val="24"/>
        </w:rPr>
        <w:t xml:space="preserve"> Площадь поверхности  цилиндра.</w:t>
      </w:r>
    </w:p>
    <w:p w:rsidR="00C25D9C" w:rsidRPr="00C64B1C" w:rsidRDefault="00C25D9C" w:rsidP="00C25D9C">
      <w:pPr>
        <w:spacing w:line="240" w:lineRule="auto"/>
        <w:rPr>
          <w:sz w:val="24"/>
          <w:szCs w:val="24"/>
        </w:rPr>
      </w:pPr>
      <w:r w:rsidRPr="00C64B1C">
        <w:rPr>
          <w:sz w:val="24"/>
          <w:szCs w:val="24"/>
        </w:rPr>
        <w:t xml:space="preserve">Тела вращения: конус. Основные свойства прямого кругового конуса. </w:t>
      </w:r>
      <w:r w:rsidRPr="00C64B1C">
        <w:rPr>
          <w:i/>
          <w:sz w:val="24"/>
          <w:szCs w:val="24"/>
        </w:rPr>
        <w:t xml:space="preserve">Развертка конуса. </w:t>
      </w:r>
      <w:r w:rsidRPr="00C64B1C">
        <w:rPr>
          <w:sz w:val="24"/>
          <w:szCs w:val="24"/>
        </w:rPr>
        <w:t xml:space="preserve">Сечения конуса </w:t>
      </w:r>
      <w:r w:rsidRPr="00C64B1C">
        <w:rPr>
          <w:i/>
          <w:sz w:val="24"/>
          <w:szCs w:val="24"/>
        </w:rPr>
        <w:t>(параллельное основанию и проходящее через вершину</w:t>
      </w:r>
      <w:proofErr w:type="gramStart"/>
      <w:r w:rsidRPr="00C64B1C">
        <w:rPr>
          <w:i/>
          <w:sz w:val="24"/>
          <w:szCs w:val="24"/>
        </w:rPr>
        <w:t>).</w:t>
      </w:r>
      <w:r w:rsidRPr="00C64B1C">
        <w:rPr>
          <w:sz w:val="24"/>
          <w:szCs w:val="24"/>
        </w:rPr>
        <w:t xml:space="preserve">. </w:t>
      </w:r>
      <w:proofErr w:type="gramEnd"/>
      <w:r w:rsidRPr="00C64B1C">
        <w:rPr>
          <w:sz w:val="24"/>
          <w:szCs w:val="24"/>
        </w:rPr>
        <w:t>Площадь поверхности конуса. Усеченный конус</w:t>
      </w:r>
    </w:p>
    <w:p w:rsidR="00C25D9C" w:rsidRPr="00C64B1C" w:rsidRDefault="00C25D9C" w:rsidP="00C25D9C">
      <w:pPr>
        <w:spacing w:line="240" w:lineRule="auto"/>
        <w:rPr>
          <w:sz w:val="24"/>
          <w:szCs w:val="24"/>
        </w:rPr>
      </w:pPr>
      <w:r w:rsidRPr="00C64B1C">
        <w:rPr>
          <w:sz w:val="24"/>
          <w:szCs w:val="24"/>
        </w:rPr>
        <w:t>Тела вращения: сфера и шар. Сечения шара. Площадь поверхности шара. Взаимное расположение сферы и плоскости. Касательная плоскость к сфере.</w:t>
      </w:r>
      <w:r w:rsidRPr="00C64B1C">
        <w:rPr>
          <w:i/>
          <w:sz w:val="24"/>
          <w:szCs w:val="24"/>
        </w:rPr>
        <w:t xml:space="preserve"> </w:t>
      </w:r>
      <w:r w:rsidRPr="00C64B1C">
        <w:rPr>
          <w:sz w:val="24"/>
          <w:szCs w:val="24"/>
        </w:rPr>
        <w:t xml:space="preserve">Площадь сферы. Вписанные и описанные сферы. Касательные прямые и плоскости. </w:t>
      </w:r>
      <w:r w:rsidRPr="00C64B1C">
        <w:rPr>
          <w:i/>
          <w:sz w:val="24"/>
          <w:szCs w:val="24"/>
        </w:rPr>
        <w:t>Касающиеся сферы.</w:t>
      </w:r>
      <w:r w:rsidRPr="00C64B1C">
        <w:rPr>
          <w:sz w:val="24"/>
          <w:szCs w:val="24"/>
        </w:rPr>
        <w:t xml:space="preserve"> Взаимное расположение сферы и прямой.</w:t>
      </w:r>
      <w:r w:rsidRPr="00C64B1C">
        <w:rPr>
          <w:i/>
          <w:sz w:val="24"/>
          <w:szCs w:val="24"/>
        </w:rPr>
        <w:t xml:space="preserve">  Комбинации тел вращения. </w:t>
      </w:r>
      <w:r w:rsidRPr="00C64B1C">
        <w:rPr>
          <w:sz w:val="24"/>
          <w:szCs w:val="24"/>
        </w:rPr>
        <w:t>Сфера, вписанная в цилиндрическую поверхность. Сфера, вписанная в коническую поверхность.</w:t>
      </w:r>
      <w:r w:rsidRPr="00C64B1C">
        <w:rPr>
          <w:i/>
          <w:sz w:val="24"/>
          <w:szCs w:val="24"/>
        </w:rPr>
        <w:t xml:space="preserve"> Элементы сферической геометрии. Конические сечения.</w:t>
      </w:r>
      <w:r w:rsidRPr="00C64B1C">
        <w:rPr>
          <w:sz w:val="24"/>
          <w:szCs w:val="24"/>
        </w:rPr>
        <w:t xml:space="preserve"> Комбинации многогранников и тел вращения.</w:t>
      </w:r>
    </w:p>
    <w:p w:rsidR="00C25D9C" w:rsidRPr="00C64B1C" w:rsidRDefault="00C25D9C" w:rsidP="00C25D9C">
      <w:pPr>
        <w:spacing w:line="240" w:lineRule="auto"/>
        <w:rPr>
          <w:sz w:val="24"/>
          <w:szCs w:val="24"/>
        </w:rPr>
      </w:pPr>
      <w:r w:rsidRPr="00C64B1C">
        <w:rPr>
          <w:b/>
          <w:sz w:val="24"/>
          <w:szCs w:val="24"/>
        </w:rPr>
        <w:t xml:space="preserve">Объемы тел и площади их поверхностей. </w:t>
      </w:r>
      <w:r w:rsidRPr="00C64B1C">
        <w:rPr>
          <w:bCs/>
          <w:sz w:val="24"/>
          <w:szCs w:val="24"/>
        </w:rPr>
        <w:t>Понятие  объема</w:t>
      </w:r>
      <w:r w:rsidRPr="00C64B1C">
        <w:rPr>
          <w:sz w:val="24"/>
          <w:szCs w:val="24"/>
        </w:rPr>
        <w:t>.</w:t>
      </w:r>
      <w:r w:rsidRPr="00C64B1C">
        <w:rPr>
          <w:i/>
          <w:sz w:val="24"/>
          <w:szCs w:val="24"/>
        </w:rPr>
        <w:t xml:space="preserve"> Аксиомы объема. </w:t>
      </w:r>
      <w:r w:rsidRPr="00C64B1C">
        <w:rPr>
          <w:sz w:val="24"/>
          <w:szCs w:val="24"/>
        </w:rPr>
        <w:t xml:space="preserve"> Объемы многогранников. Формулы объема прямоугольного параллелепипеда и куба.</w:t>
      </w:r>
      <w:r w:rsidRPr="00C64B1C">
        <w:rPr>
          <w:i/>
          <w:sz w:val="24"/>
          <w:szCs w:val="24"/>
        </w:rPr>
        <w:t xml:space="preserve"> Вывод формулы объема прямоугольного параллелепипеда.</w:t>
      </w:r>
      <w:r w:rsidRPr="00C64B1C">
        <w:rPr>
          <w:bCs/>
          <w:sz w:val="24"/>
          <w:szCs w:val="24"/>
        </w:rPr>
        <w:t xml:space="preserve"> Объем</w:t>
      </w:r>
      <w:r w:rsidRPr="00C64B1C">
        <w:rPr>
          <w:sz w:val="24"/>
          <w:szCs w:val="24"/>
        </w:rPr>
        <w:t xml:space="preserve"> прямой </w:t>
      </w:r>
      <w:r w:rsidRPr="00C64B1C">
        <w:rPr>
          <w:bCs/>
          <w:sz w:val="24"/>
          <w:szCs w:val="24"/>
        </w:rPr>
        <w:t>призмы.</w:t>
      </w:r>
      <w:r w:rsidRPr="00C64B1C">
        <w:rPr>
          <w:i/>
          <w:sz w:val="24"/>
          <w:szCs w:val="24"/>
        </w:rPr>
        <w:t xml:space="preserve"> Вывод формулы объема призмы.</w:t>
      </w:r>
      <w:r w:rsidRPr="00C64B1C">
        <w:rPr>
          <w:bCs/>
          <w:sz w:val="24"/>
          <w:szCs w:val="24"/>
        </w:rPr>
        <w:t xml:space="preserve"> </w:t>
      </w:r>
      <w:r w:rsidRPr="00C64B1C">
        <w:rPr>
          <w:sz w:val="24"/>
          <w:szCs w:val="24"/>
        </w:rPr>
        <w:t>Объемы тел вращения. Объем цилиндра.</w:t>
      </w:r>
      <w:r w:rsidRPr="00C64B1C">
        <w:rPr>
          <w:bCs/>
          <w:sz w:val="24"/>
          <w:szCs w:val="24"/>
        </w:rPr>
        <w:t xml:space="preserve"> </w:t>
      </w:r>
      <w:r w:rsidRPr="00C64B1C">
        <w:rPr>
          <w:sz w:val="24"/>
          <w:szCs w:val="24"/>
        </w:rPr>
        <w:t>Вычисление объемов тел с помощью определенного интеграла.</w:t>
      </w:r>
      <w:r w:rsidRPr="00C64B1C">
        <w:rPr>
          <w:bCs/>
          <w:sz w:val="24"/>
          <w:szCs w:val="24"/>
        </w:rPr>
        <w:t xml:space="preserve"> </w:t>
      </w:r>
      <w:r w:rsidRPr="00C64B1C">
        <w:rPr>
          <w:i/>
          <w:sz w:val="24"/>
          <w:szCs w:val="24"/>
        </w:rPr>
        <w:t>Приложения интеграла к вычислению объемов и поверхностей тел вращения. Площадь сферического пояса</w:t>
      </w:r>
      <w:r w:rsidRPr="00C64B1C">
        <w:rPr>
          <w:bCs/>
          <w:sz w:val="24"/>
          <w:szCs w:val="24"/>
        </w:rPr>
        <w:t xml:space="preserve"> Объем</w:t>
      </w:r>
      <w:r w:rsidRPr="00C64B1C">
        <w:rPr>
          <w:sz w:val="24"/>
          <w:szCs w:val="24"/>
        </w:rPr>
        <w:t xml:space="preserve"> </w:t>
      </w:r>
      <w:r w:rsidRPr="00C64B1C">
        <w:rPr>
          <w:bCs/>
          <w:sz w:val="24"/>
          <w:szCs w:val="24"/>
        </w:rPr>
        <w:t>призмы. Объем пирамиды.</w:t>
      </w:r>
      <w:r w:rsidRPr="00C64B1C">
        <w:rPr>
          <w:i/>
          <w:sz w:val="24"/>
          <w:szCs w:val="24"/>
        </w:rPr>
        <w:t xml:space="preserve"> Вывод формулы объема пирамиды</w:t>
      </w:r>
      <w:r w:rsidRPr="00C64B1C">
        <w:rPr>
          <w:bCs/>
          <w:sz w:val="24"/>
          <w:szCs w:val="24"/>
        </w:rPr>
        <w:t xml:space="preserve"> Объем конуса. </w:t>
      </w:r>
      <w:r w:rsidRPr="00C64B1C">
        <w:rPr>
          <w:sz w:val="24"/>
          <w:szCs w:val="24"/>
        </w:rPr>
        <w:t>Объем шара</w:t>
      </w:r>
      <w:r w:rsidRPr="00C64B1C">
        <w:rPr>
          <w:bCs/>
          <w:sz w:val="24"/>
          <w:szCs w:val="24"/>
        </w:rPr>
        <w:t>.</w:t>
      </w:r>
      <w:proofErr w:type="gramStart"/>
      <w:r w:rsidRPr="00C64B1C">
        <w:rPr>
          <w:bCs/>
          <w:sz w:val="24"/>
          <w:szCs w:val="24"/>
        </w:rPr>
        <w:t xml:space="preserve"> </w:t>
      </w:r>
      <w:r w:rsidRPr="00C64B1C">
        <w:rPr>
          <w:i/>
          <w:sz w:val="24"/>
          <w:szCs w:val="24"/>
        </w:rPr>
        <w:t>.</w:t>
      </w:r>
      <w:proofErr w:type="gramEnd"/>
      <w:r w:rsidRPr="00C64B1C">
        <w:rPr>
          <w:sz w:val="24"/>
          <w:szCs w:val="24"/>
        </w:rPr>
        <w:t xml:space="preserve"> Шаровой сегмент, шаровой слой, шаровой сектор (конус).Объем шарового сегмента, шарового слоя и сектора</w:t>
      </w:r>
      <w:r w:rsidRPr="00C64B1C">
        <w:rPr>
          <w:bCs/>
          <w:sz w:val="24"/>
          <w:szCs w:val="24"/>
        </w:rPr>
        <w:t>.</w:t>
      </w:r>
      <w:r w:rsidRPr="00C64B1C">
        <w:rPr>
          <w:sz w:val="24"/>
          <w:szCs w:val="24"/>
        </w:rPr>
        <w:t xml:space="preserve"> Площадь сферы. </w:t>
      </w:r>
      <w:r w:rsidRPr="00C64B1C">
        <w:rPr>
          <w:bCs/>
          <w:sz w:val="24"/>
          <w:szCs w:val="24"/>
        </w:rPr>
        <w:t xml:space="preserve"> </w:t>
      </w:r>
      <w:r w:rsidRPr="00C64B1C">
        <w:rPr>
          <w:sz w:val="24"/>
          <w:szCs w:val="24"/>
        </w:rPr>
        <w:t>Комбинации многогранников и тел вращения.</w:t>
      </w:r>
    </w:p>
    <w:p w:rsidR="00C25D9C" w:rsidRPr="00C64B1C" w:rsidRDefault="00C25D9C" w:rsidP="00C25D9C">
      <w:pPr>
        <w:spacing w:line="240" w:lineRule="auto"/>
        <w:rPr>
          <w:i/>
          <w:sz w:val="24"/>
          <w:szCs w:val="24"/>
        </w:rPr>
      </w:pPr>
      <w:r w:rsidRPr="00C64B1C">
        <w:rPr>
          <w:i/>
          <w:sz w:val="24"/>
          <w:szCs w:val="24"/>
        </w:rPr>
        <w:t>Формулы для нахождения объема тетраэдра. Теоремы об отношениях объемов. Применение объемов при решении задач.</w:t>
      </w:r>
    </w:p>
    <w:p w:rsidR="00C25D9C" w:rsidRPr="00C64B1C" w:rsidRDefault="00C25D9C" w:rsidP="00C25D9C">
      <w:pPr>
        <w:pStyle w:val="a9"/>
        <w:spacing w:before="120" w:line="240" w:lineRule="auto"/>
        <w:ind w:left="0" w:firstLine="567"/>
        <w:rPr>
          <w:b/>
          <w:sz w:val="24"/>
          <w:szCs w:val="24"/>
        </w:rPr>
      </w:pPr>
      <w:r w:rsidRPr="00C64B1C">
        <w:rPr>
          <w:i/>
          <w:sz w:val="24"/>
          <w:szCs w:val="24"/>
        </w:rPr>
        <w:t xml:space="preserve"> </w:t>
      </w:r>
      <w:r w:rsidRPr="00C64B1C">
        <w:rPr>
          <w:b/>
          <w:sz w:val="24"/>
          <w:szCs w:val="24"/>
        </w:rPr>
        <w:t xml:space="preserve">Координаты и векторы. </w:t>
      </w:r>
      <w:r w:rsidRPr="00C64B1C">
        <w:rPr>
          <w:sz w:val="24"/>
          <w:szCs w:val="24"/>
        </w:rPr>
        <w:t>Повторение. Решение задач с помощью векторов и координат.</w:t>
      </w:r>
    </w:p>
    <w:p w:rsidR="00C25D9C" w:rsidRPr="00C64B1C" w:rsidRDefault="00C25D9C" w:rsidP="00C25D9C">
      <w:pPr>
        <w:spacing w:line="240" w:lineRule="auto"/>
        <w:rPr>
          <w:i/>
          <w:sz w:val="24"/>
          <w:szCs w:val="24"/>
        </w:rPr>
      </w:pPr>
      <w:r w:rsidRPr="00C64B1C">
        <w:rPr>
          <w:sz w:val="24"/>
          <w:szCs w:val="24"/>
        </w:rPr>
        <w:t xml:space="preserve">Векторы и координаты. Понятие вектора в пространстве. Равенство векторов. Сложение и вычитание векторов. Сумма нескольких векторов. Умножение вектора на число. </w:t>
      </w:r>
      <w:proofErr w:type="spellStart"/>
      <w:r w:rsidRPr="00C64B1C">
        <w:rPr>
          <w:sz w:val="24"/>
          <w:szCs w:val="24"/>
        </w:rPr>
        <w:t>Компланарные</w:t>
      </w:r>
      <w:proofErr w:type="spellEnd"/>
      <w:r w:rsidRPr="00C64B1C">
        <w:rPr>
          <w:sz w:val="24"/>
          <w:szCs w:val="24"/>
        </w:rPr>
        <w:t xml:space="preserve"> векторы. Правило параллелепипеда. Разложение вектора по трем </w:t>
      </w:r>
      <w:proofErr w:type="spellStart"/>
      <w:r w:rsidRPr="00C64B1C">
        <w:rPr>
          <w:sz w:val="24"/>
          <w:szCs w:val="24"/>
        </w:rPr>
        <w:t>некомпланаргым</w:t>
      </w:r>
      <w:proofErr w:type="spellEnd"/>
      <w:r w:rsidRPr="00C64B1C">
        <w:rPr>
          <w:sz w:val="24"/>
          <w:szCs w:val="24"/>
        </w:rPr>
        <w:t xml:space="preserve"> векторам. Координаты в пространстве. Декартовы координаты в пространстве. Координаты точки.  Координаты вектора Разложение вектора по координатным векторам. Сумма векторов, умножение вектора на число. Связь между координатами векторов и координатами точек. Простейшие задачи в координатах. Формула расстояния между точками.</w:t>
      </w:r>
      <w:r w:rsidRPr="00C64B1C">
        <w:rPr>
          <w:i/>
          <w:sz w:val="24"/>
          <w:szCs w:val="24"/>
        </w:rPr>
        <w:t xml:space="preserve"> </w:t>
      </w:r>
      <w:r w:rsidRPr="00C64B1C">
        <w:rPr>
          <w:bCs/>
          <w:sz w:val="24"/>
          <w:szCs w:val="24"/>
        </w:rPr>
        <w:t>Уравнение сферы.</w:t>
      </w:r>
      <w:r w:rsidRPr="00C64B1C">
        <w:rPr>
          <w:i/>
          <w:sz w:val="24"/>
          <w:szCs w:val="24"/>
        </w:rPr>
        <w:t xml:space="preserve"> </w:t>
      </w:r>
    </w:p>
    <w:p w:rsidR="00C25D9C" w:rsidRPr="00C64B1C" w:rsidRDefault="00C25D9C" w:rsidP="00C25D9C">
      <w:pPr>
        <w:pStyle w:val="a9"/>
        <w:spacing w:before="120" w:line="240" w:lineRule="auto"/>
        <w:ind w:left="0" w:firstLine="567"/>
        <w:rPr>
          <w:sz w:val="24"/>
          <w:szCs w:val="24"/>
        </w:rPr>
      </w:pPr>
      <w:r w:rsidRPr="00C64B1C">
        <w:rPr>
          <w:sz w:val="24"/>
          <w:szCs w:val="24"/>
        </w:rPr>
        <w:t>Угол между векторами. Скалярное произведение. Скалярное произведение векторов в координатах. Вычисление углов между прямыми и плоскостями. Уравнение плоскости.</w:t>
      </w:r>
      <w:r w:rsidRPr="00C64B1C">
        <w:rPr>
          <w:i/>
          <w:sz w:val="24"/>
          <w:szCs w:val="24"/>
        </w:rPr>
        <w:t xml:space="preserve"> Формула расстояния от точки до плоскости. Способы задания </w:t>
      </w:r>
      <w:proofErr w:type="gramStart"/>
      <w:r w:rsidRPr="00C64B1C">
        <w:rPr>
          <w:i/>
          <w:sz w:val="24"/>
          <w:szCs w:val="24"/>
        </w:rPr>
        <w:t>прямой</w:t>
      </w:r>
      <w:proofErr w:type="gramEnd"/>
      <w:r w:rsidRPr="00C64B1C">
        <w:rPr>
          <w:i/>
          <w:sz w:val="24"/>
          <w:szCs w:val="24"/>
        </w:rPr>
        <w:t xml:space="preserve"> уравнениями.</w:t>
      </w:r>
    </w:p>
    <w:p w:rsidR="00C25D9C" w:rsidRPr="00C64B1C" w:rsidRDefault="00C25D9C" w:rsidP="00C25D9C">
      <w:pPr>
        <w:spacing w:line="240" w:lineRule="auto"/>
        <w:rPr>
          <w:b/>
          <w:sz w:val="24"/>
          <w:szCs w:val="24"/>
        </w:rPr>
      </w:pPr>
      <w:r w:rsidRPr="00C64B1C">
        <w:rPr>
          <w:bCs/>
          <w:i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 относительно прямой.  </w:t>
      </w:r>
      <w:r w:rsidRPr="00C64B1C">
        <w:rPr>
          <w:bCs/>
          <w:sz w:val="24"/>
          <w:szCs w:val="24"/>
        </w:rPr>
        <w:t>Свойства движений. Применение движений при решении задач.</w:t>
      </w:r>
    </w:p>
    <w:p w:rsidR="00C25D9C" w:rsidRPr="00C64B1C" w:rsidRDefault="00C25D9C" w:rsidP="00C25D9C">
      <w:pPr>
        <w:spacing w:line="240" w:lineRule="auto"/>
        <w:rPr>
          <w:sz w:val="24"/>
          <w:szCs w:val="24"/>
        </w:rPr>
      </w:pPr>
      <w:r w:rsidRPr="00C64B1C">
        <w:rPr>
          <w:sz w:val="24"/>
          <w:szCs w:val="24"/>
        </w:rPr>
        <w:t xml:space="preserve">Подобие в пространстве.  </w:t>
      </w:r>
    </w:p>
    <w:p w:rsidR="00C25D9C" w:rsidRPr="00C64B1C" w:rsidRDefault="00C25D9C" w:rsidP="00C25D9C">
      <w:pPr>
        <w:spacing w:line="240" w:lineRule="auto"/>
        <w:ind w:firstLine="0"/>
        <w:rPr>
          <w:bCs/>
          <w:i/>
          <w:sz w:val="24"/>
          <w:szCs w:val="24"/>
        </w:rPr>
      </w:pPr>
      <w:r w:rsidRPr="00C64B1C">
        <w:rPr>
          <w:i/>
          <w:sz w:val="24"/>
          <w:szCs w:val="24"/>
        </w:rPr>
        <w:t>Преобразование подобия, гомотетия. Решение задач на плоскости с использованием стереометрических методов.</w:t>
      </w:r>
      <w:r w:rsidRPr="00C64B1C">
        <w:rPr>
          <w:sz w:val="24"/>
          <w:szCs w:val="24"/>
        </w:rPr>
        <w:t xml:space="preserve"> Отношение объемов и площадей поверхностей подобных фигур.</w:t>
      </w:r>
    </w:p>
    <w:p w:rsidR="00C25D9C" w:rsidRPr="00C64B1C" w:rsidRDefault="00C25D9C" w:rsidP="00C25D9C">
      <w:pPr>
        <w:spacing w:line="240" w:lineRule="auto"/>
        <w:rPr>
          <w:i/>
          <w:sz w:val="24"/>
          <w:szCs w:val="24"/>
        </w:rPr>
      </w:pPr>
      <w:r w:rsidRPr="00C64B1C">
        <w:rPr>
          <w:i/>
          <w:sz w:val="24"/>
          <w:szCs w:val="24"/>
        </w:rPr>
        <w:t>Решение задач и доказательство теорем с помощью векторов и методом координат. Элементы геометрии масс.</w:t>
      </w:r>
    </w:p>
    <w:p w:rsidR="00C25D9C" w:rsidRDefault="00C25D9C" w:rsidP="00C25D9C">
      <w:pPr>
        <w:spacing w:line="240" w:lineRule="auto"/>
        <w:rPr>
          <w:sz w:val="24"/>
          <w:szCs w:val="24"/>
        </w:rPr>
      </w:pPr>
    </w:p>
    <w:p w:rsidR="00C64B1C" w:rsidRDefault="00C64B1C" w:rsidP="00C25D9C">
      <w:pPr>
        <w:spacing w:line="240" w:lineRule="auto"/>
        <w:rPr>
          <w:sz w:val="24"/>
          <w:szCs w:val="24"/>
        </w:rPr>
      </w:pPr>
    </w:p>
    <w:p w:rsidR="00C64B1C" w:rsidRDefault="00C64B1C" w:rsidP="00C25D9C">
      <w:pPr>
        <w:spacing w:line="240" w:lineRule="auto"/>
        <w:rPr>
          <w:sz w:val="24"/>
          <w:szCs w:val="24"/>
        </w:rPr>
      </w:pPr>
    </w:p>
    <w:p w:rsidR="00C64B1C" w:rsidRDefault="00C64B1C" w:rsidP="00C25D9C">
      <w:pPr>
        <w:spacing w:line="240" w:lineRule="auto"/>
        <w:rPr>
          <w:sz w:val="24"/>
          <w:szCs w:val="24"/>
        </w:rPr>
      </w:pPr>
    </w:p>
    <w:p w:rsidR="00C64B1C" w:rsidRDefault="00C64B1C" w:rsidP="00C25D9C">
      <w:pPr>
        <w:spacing w:line="240" w:lineRule="auto"/>
        <w:rPr>
          <w:sz w:val="24"/>
          <w:szCs w:val="24"/>
        </w:rPr>
      </w:pPr>
    </w:p>
    <w:p w:rsidR="00C64B1C" w:rsidRDefault="00C64B1C" w:rsidP="00C25D9C">
      <w:pPr>
        <w:spacing w:line="240" w:lineRule="auto"/>
        <w:rPr>
          <w:sz w:val="24"/>
          <w:szCs w:val="24"/>
        </w:rPr>
      </w:pPr>
    </w:p>
    <w:p w:rsidR="00C64B1C" w:rsidRDefault="00C64B1C" w:rsidP="00C25D9C">
      <w:pPr>
        <w:spacing w:line="240" w:lineRule="auto"/>
        <w:rPr>
          <w:sz w:val="24"/>
          <w:szCs w:val="24"/>
        </w:rPr>
      </w:pPr>
    </w:p>
    <w:p w:rsidR="00C64B1C" w:rsidRDefault="00C64B1C" w:rsidP="00C25D9C">
      <w:pPr>
        <w:spacing w:line="240" w:lineRule="auto"/>
        <w:rPr>
          <w:sz w:val="24"/>
          <w:szCs w:val="24"/>
        </w:rPr>
      </w:pPr>
    </w:p>
    <w:p w:rsidR="00C64B1C" w:rsidRDefault="00C64B1C" w:rsidP="00C25D9C">
      <w:pPr>
        <w:spacing w:line="240" w:lineRule="auto"/>
        <w:rPr>
          <w:sz w:val="24"/>
          <w:szCs w:val="24"/>
        </w:rPr>
      </w:pPr>
    </w:p>
    <w:p w:rsidR="00C64B1C" w:rsidRDefault="00C64B1C" w:rsidP="00C25D9C">
      <w:pPr>
        <w:spacing w:line="240" w:lineRule="auto"/>
        <w:rPr>
          <w:sz w:val="24"/>
          <w:szCs w:val="24"/>
        </w:rPr>
      </w:pPr>
    </w:p>
    <w:p w:rsidR="00C64B1C" w:rsidRPr="00C64B1C" w:rsidRDefault="00C64B1C" w:rsidP="00C25D9C">
      <w:pPr>
        <w:spacing w:line="240" w:lineRule="auto"/>
        <w:rPr>
          <w:sz w:val="24"/>
          <w:szCs w:val="24"/>
        </w:rPr>
      </w:pPr>
    </w:p>
    <w:p w:rsidR="00C25D9C" w:rsidRPr="00C64B1C" w:rsidRDefault="00C25D9C" w:rsidP="00C25D9C">
      <w:pPr>
        <w:pStyle w:val="NormalWeb"/>
        <w:spacing w:before="0" w:after="0" w:line="240" w:lineRule="auto"/>
        <w:jc w:val="center"/>
      </w:pPr>
      <w:r w:rsidRPr="00C64B1C">
        <w:rPr>
          <w:b/>
        </w:rPr>
        <w:t>3. Планируемые результаты освоения учебного предмета</w:t>
      </w:r>
    </w:p>
    <w:p w:rsidR="00C25D9C" w:rsidRPr="00C64B1C" w:rsidRDefault="00C25D9C" w:rsidP="00C25D9C">
      <w:pPr>
        <w:pStyle w:val="c14"/>
        <w:shd w:val="clear" w:color="auto" w:fill="FFFFFF"/>
        <w:spacing w:before="0" w:after="0" w:line="240" w:lineRule="auto"/>
        <w:jc w:val="both"/>
      </w:pPr>
      <w:proofErr w:type="spellStart"/>
      <w:r w:rsidRPr="00C64B1C">
        <w:rPr>
          <w:rStyle w:val="c54"/>
          <w:bCs/>
        </w:rPr>
        <w:t>Метапредметные</w:t>
      </w:r>
      <w:proofErr w:type="spellEnd"/>
      <w:r w:rsidRPr="00C64B1C">
        <w:rPr>
          <w:rStyle w:val="c54"/>
          <w:bCs/>
        </w:rPr>
        <w:t xml:space="preserve"> и личностные результаты находятся в </w:t>
      </w:r>
      <w:r w:rsidRPr="00C64B1C">
        <w:t>основной образовательной программе среднего общего образования средней школы № 44</w:t>
      </w:r>
      <w:r w:rsidRPr="00C64B1C">
        <w:rPr>
          <w:rStyle w:val="c54"/>
          <w:bCs/>
        </w:rPr>
        <w:t>.</w:t>
      </w:r>
    </w:p>
    <w:p w:rsidR="00C25D9C" w:rsidRPr="00C64B1C" w:rsidRDefault="00C25D9C" w:rsidP="00C25D9C">
      <w:pPr>
        <w:pStyle w:val="c14"/>
        <w:shd w:val="clear" w:color="auto" w:fill="FFFFFF"/>
        <w:spacing w:before="0" w:after="0" w:line="240" w:lineRule="auto"/>
        <w:jc w:val="both"/>
      </w:pPr>
      <w:r w:rsidRPr="00C64B1C">
        <w:rPr>
          <w:rStyle w:val="c54"/>
          <w:bCs/>
        </w:rPr>
        <w:t>Предметные результаты:</w:t>
      </w:r>
    </w:p>
    <w:p w:rsidR="00C25D9C" w:rsidRPr="00C64B1C" w:rsidRDefault="00C25D9C" w:rsidP="00C25D9C">
      <w:pPr>
        <w:pStyle w:val="NormalWeb"/>
        <w:spacing w:before="0" w:after="0" w:line="240" w:lineRule="auto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236"/>
        <w:gridCol w:w="4253"/>
        <w:gridCol w:w="4678"/>
      </w:tblGrid>
      <w:tr w:rsidR="00C25D9C" w:rsidRPr="00C64B1C" w:rsidTr="00511083">
        <w:tc>
          <w:tcPr>
            <w:tcW w:w="1242" w:type="dxa"/>
            <w:gridSpan w:val="2"/>
          </w:tcPr>
          <w:p w:rsidR="00C25D9C" w:rsidRPr="00C64B1C" w:rsidRDefault="00C25D9C" w:rsidP="0051108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253" w:type="dxa"/>
          </w:tcPr>
          <w:p w:rsidR="00C25D9C" w:rsidRPr="00C64B1C" w:rsidRDefault="00C25D9C" w:rsidP="0051108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678" w:type="dxa"/>
          </w:tcPr>
          <w:p w:rsidR="00C25D9C" w:rsidRPr="00C64B1C" w:rsidRDefault="00C25D9C" w:rsidP="0051108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 xml:space="preserve"> Выпускник получит возможность научиться</w:t>
            </w:r>
          </w:p>
        </w:tc>
      </w:tr>
      <w:tr w:rsidR="00C25D9C" w:rsidRPr="00C64B1C" w:rsidTr="00511083">
        <w:trPr>
          <w:gridAfter w:val="2"/>
          <w:wAfter w:w="8931" w:type="dxa"/>
        </w:trPr>
        <w:tc>
          <w:tcPr>
            <w:tcW w:w="1242" w:type="dxa"/>
            <w:gridSpan w:val="2"/>
            <w:vAlign w:val="bottom"/>
          </w:tcPr>
          <w:p w:rsidR="00C25D9C" w:rsidRPr="00C64B1C" w:rsidRDefault="00C25D9C" w:rsidP="0051108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25D9C" w:rsidRPr="00C64B1C" w:rsidTr="00511083">
        <w:tc>
          <w:tcPr>
            <w:tcW w:w="1242" w:type="dxa"/>
            <w:gridSpan w:val="2"/>
          </w:tcPr>
          <w:p w:rsidR="00C25D9C" w:rsidRPr="00C64B1C" w:rsidRDefault="00C25D9C" w:rsidP="0051108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64B1C">
              <w:rPr>
                <w:b/>
                <w:i/>
                <w:sz w:val="24"/>
                <w:szCs w:val="24"/>
              </w:rPr>
              <w:t>Числа и выражения</w:t>
            </w:r>
          </w:p>
        </w:tc>
        <w:tc>
          <w:tcPr>
            <w:tcW w:w="4253" w:type="dxa"/>
          </w:tcPr>
          <w:p w:rsidR="00C25D9C" w:rsidRPr="00C64B1C" w:rsidRDefault="00C25D9C" w:rsidP="00511083">
            <w:pPr>
              <w:pStyle w:val="-31"/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Свободно оперировать понятиями</w:t>
            </w:r>
            <w:proofErr w:type="gramStart"/>
            <w:r w:rsidRPr="00C64B1C">
              <w:rPr>
                <w:sz w:val="24"/>
                <w:szCs w:val="24"/>
              </w:rPr>
              <w:t xml:space="preserve">:, </w:t>
            </w:r>
            <w:proofErr w:type="gramEnd"/>
            <w:r w:rsidRPr="00C64B1C">
              <w:rPr>
                <w:sz w:val="24"/>
                <w:szCs w:val="24"/>
              </w:rPr>
              <w:t xml:space="preserve">корень степени </w:t>
            </w:r>
            <w:proofErr w:type="spellStart"/>
            <w:r w:rsidRPr="00C64B1C">
              <w:rPr>
                <w:sz w:val="24"/>
                <w:szCs w:val="24"/>
              </w:rPr>
              <w:t>n</w:t>
            </w:r>
            <w:proofErr w:type="spellEnd"/>
            <w:r w:rsidRPr="00C64B1C">
              <w:rPr>
                <w:sz w:val="24"/>
                <w:szCs w:val="24"/>
              </w:rPr>
      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C25D9C" w:rsidRPr="00C64B1C" w:rsidRDefault="00C25D9C" w:rsidP="00511083">
            <w:pPr>
              <w:pStyle w:val="-31"/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C25D9C" w:rsidRPr="00C64B1C" w:rsidRDefault="00C25D9C" w:rsidP="00511083">
            <w:pPr>
              <w:pStyle w:val="-31"/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C25D9C" w:rsidRPr="00C64B1C" w:rsidRDefault="00C25D9C" w:rsidP="00511083">
            <w:pPr>
              <w:pStyle w:val="-31"/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выполнять стандартные тождественные преобразования логарифмических, степенных, иррациональных выражений.</w:t>
            </w:r>
          </w:p>
          <w:p w:rsidR="00C25D9C" w:rsidRPr="00C64B1C" w:rsidRDefault="00C25D9C" w:rsidP="00511083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</w:p>
          <w:p w:rsidR="00C25D9C" w:rsidRPr="00C64B1C" w:rsidRDefault="00C25D9C" w:rsidP="00511083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en-US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4678" w:type="dxa"/>
          </w:tcPr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>свободно выполнять тождественные преобразования логарифмических, степенных выражений;</w:t>
            </w:r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>владеть формулой бинома Ньютона;</w:t>
            </w:r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60" w:hanging="360"/>
              <w:jc w:val="left"/>
              <w:rPr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>применять при решении задач</w:t>
            </w:r>
            <w:r w:rsidRPr="00C64B1C">
              <w:rPr>
                <w:sz w:val="24"/>
                <w:szCs w:val="24"/>
                <w:lang w:eastAsia="en-US"/>
              </w:rPr>
              <w:t xml:space="preserve"> </w:t>
            </w:r>
            <w:r w:rsidRPr="00C64B1C">
              <w:rPr>
                <w:i/>
                <w:sz w:val="24"/>
                <w:szCs w:val="24"/>
                <w:lang w:eastAsia="en-US"/>
              </w:rPr>
              <w:t>многочлены с действительными и целыми коэффициентами</w:t>
            </w:r>
            <w:r w:rsidRPr="00C64B1C">
              <w:rPr>
                <w:sz w:val="24"/>
                <w:szCs w:val="24"/>
                <w:lang w:eastAsia="en-US"/>
              </w:rPr>
              <w:t>;</w:t>
            </w:r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 xml:space="preserve">применять при решении задач Основную теорему алгебры; </w:t>
            </w:r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C25D9C" w:rsidRPr="00C64B1C" w:rsidTr="00511083">
        <w:tc>
          <w:tcPr>
            <w:tcW w:w="1242" w:type="dxa"/>
            <w:gridSpan w:val="2"/>
          </w:tcPr>
          <w:p w:rsidR="00C25D9C" w:rsidRPr="00C64B1C" w:rsidRDefault="00C25D9C" w:rsidP="0051108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64B1C">
              <w:rPr>
                <w:b/>
                <w:i/>
                <w:sz w:val="24"/>
                <w:szCs w:val="24"/>
              </w:rPr>
              <w:t>Уравнения и неравенства</w:t>
            </w:r>
          </w:p>
          <w:p w:rsidR="00C25D9C" w:rsidRPr="00C64B1C" w:rsidRDefault="00C25D9C" w:rsidP="0051108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C25D9C" w:rsidRPr="00C64B1C" w:rsidRDefault="00C25D9C" w:rsidP="00C25D9C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 xml:space="preserve"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</w:t>
            </w:r>
            <w:r w:rsidRPr="00C64B1C">
              <w:rPr>
                <w:sz w:val="24"/>
                <w:szCs w:val="24"/>
              </w:rPr>
              <w:lastRenderedPageBreak/>
              <w:t>равносильные преобразования уравнений;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применять теорему Безу к решению уравнений;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применять теорему Виета для решения некоторых уравнений степени выше второй;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владеть разными методами доказательства неравенств;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решать уравнения в целых числах;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изображать множества на плоскости, задаваемые уравнениями, неравенствами и их системами;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C25D9C" w:rsidRPr="00C64B1C" w:rsidRDefault="00C25D9C" w:rsidP="00511083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</w:p>
          <w:p w:rsidR="00C25D9C" w:rsidRPr="00C64B1C" w:rsidRDefault="00C25D9C" w:rsidP="00511083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4678" w:type="dxa"/>
          </w:tcPr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lastRenderedPageBreak/>
              <w:t xml:space="preserve">Достижение результатов раздела </w:t>
            </w:r>
            <w:r w:rsidRPr="00C64B1C">
              <w:rPr>
                <w:i/>
                <w:sz w:val="24"/>
                <w:szCs w:val="24"/>
                <w:lang w:val="en-US" w:eastAsia="en-US"/>
              </w:rPr>
              <w:t>II</w:t>
            </w:r>
            <w:r w:rsidRPr="00C64B1C">
              <w:rPr>
                <w:i/>
                <w:sz w:val="24"/>
                <w:szCs w:val="24"/>
                <w:lang w:eastAsia="en-US"/>
              </w:rPr>
              <w:t>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lastRenderedPageBreak/>
              <w:t xml:space="preserve">свободно решать системы линейных уравнений; 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решать основные типы уравнений и неравенств с параметрами;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 xml:space="preserve">применять при решении задач неравенства Коши — </w:t>
            </w:r>
            <w:proofErr w:type="spellStart"/>
            <w:r w:rsidRPr="00C64B1C">
              <w:rPr>
                <w:i/>
                <w:sz w:val="24"/>
                <w:szCs w:val="24"/>
              </w:rPr>
              <w:t>Буняковского</w:t>
            </w:r>
            <w:proofErr w:type="spellEnd"/>
            <w:r w:rsidRPr="00C64B1C">
              <w:rPr>
                <w:i/>
                <w:sz w:val="24"/>
                <w:szCs w:val="24"/>
              </w:rPr>
              <w:t>, Бернулли;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5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 xml:space="preserve">иметь представление о неравенствах между </w:t>
            </w:r>
            <w:proofErr w:type="gramStart"/>
            <w:r w:rsidRPr="00C64B1C">
              <w:rPr>
                <w:i/>
                <w:sz w:val="24"/>
                <w:szCs w:val="24"/>
              </w:rPr>
              <w:t>средними</w:t>
            </w:r>
            <w:proofErr w:type="gramEnd"/>
            <w:r w:rsidRPr="00C64B1C">
              <w:rPr>
                <w:i/>
                <w:sz w:val="24"/>
                <w:szCs w:val="24"/>
              </w:rPr>
              <w:t xml:space="preserve"> степенными</w:t>
            </w:r>
          </w:p>
          <w:p w:rsidR="00C25D9C" w:rsidRPr="00C64B1C" w:rsidRDefault="00C25D9C" w:rsidP="00511083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</w:p>
          <w:p w:rsidR="00C25D9C" w:rsidRPr="00C64B1C" w:rsidRDefault="00C25D9C" w:rsidP="00511083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</w:p>
        </w:tc>
      </w:tr>
      <w:tr w:rsidR="00C25D9C" w:rsidRPr="00C64B1C" w:rsidTr="00511083">
        <w:trPr>
          <w:gridBefore w:val="1"/>
          <w:wBefore w:w="6" w:type="dxa"/>
        </w:trPr>
        <w:tc>
          <w:tcPr>
            <w:tcW w:w="1236" w:type="dxa"/>
          </w:tcPr>
          <w:p w:rsidR="00C25D9C" w:rsidRPr="00C64B1C" w:rsidRDefault="00C25D9C" w:rsidP="0051108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64B1C">
              <w:rPr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4253" w:type="dxa"/>
          </w:tcPr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en-US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en-US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en-US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C25D9C" w:rsidRPr="00C64B1C" w:rsidRDefault="00C25D9C" w:rsidP="00511083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C64B1C">
              <w:rPr>
                <w:sz w:val="24"/>
                <w:szCs w:val="24"/>
              </w:rPr>
              <w:t>знакопостоянства</w:t>
            </w:r>
            <w:proofErr w:type="spellEnd"/>
            <w:r w:rsidRPr="00C64B1C">
              <w:rPr>
                <w:sz w:val="24"/>
                <w:szCs w:val="24"/>
              </w:rPr>
              <w:t xml:space="preserve">, асимптоты, точки перегиба, период и т.п.); 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  <w:proofErr w:type="gramStart"/>
            <w:r w:rsidRPr="00C64B1C">
              <w:rPr>
                <w:sz w:val="24"/>
                <w:szCs w:val="24"/>
              </w:rPr>
              <w:t>;.</w:t>
            </w:r>
            <w:r w:rsidRPr="00C64B1C">
              <w:rPr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C64B1C">
              <w:rPr>
                <w:sz w:val="24"/>
                <w:szCs w:val="24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4678" w:type="dxa"/>
          </w:tcPr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>Достижение результатов раздела II;</w:t>
            </w:r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>владеть понятием асимптоты и уметь его применять при решении задач;</w:t>
            </w:r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60" w:hanging="360"/>
              <w:jc w:val="left"/>
              <w:rPr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C25D9C" w:rsidRPr="00C64B1C" w:rsidRDefault="00C25D9C" w:rsidP="00511083">
            <w:pPr>
              <w:pStyle w:val="a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</w:p>
          <w:p w:rsidR="00C25D9C" w:rsidRPr="00C64B1C" w:rsidRDefault="00C25D9C" w:rsidP="00511083">
            <w:pPr>
              <w:pStyle w:val="-31"/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</w:p>
        </w:tc>
      </w:tr>
      <w:tr w:rsidR="00C25D9C" w:rsidRPr="00C64B1C" w:rsidTr="00511083">
        <w:trPr>
          <w:gridBefore w:val="1"/>
          <w:wBefore w:w="6" w:type="dxa"/>
        </w:trPr>
        <w:tc>
          <w:tcPr>
            <w:tcW w:w="1236" w:type="dxa"/>
          </w:tcPr>
          <w:p w:rsidR="00C25D9C" w:rsidRPr="00C64B1C" w:rsidRDefault="00C25D9C" w:rsidP="0051108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64B1C">
              <w:rPr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4253" w:type="dxa"/>
          </w:tcPr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iCs/>
                <w:sz w:val="24"/>
                <w:szCs w:val="24"/>
              </w:rPr>
            </w:pPr>
            <w:proofErr w:type="gramStart"/>
            <w:r w:rsidRPr="00C64B1C">
              <w:rPr>
                <w:sz w:val="24"/>
                <w:szCs w:val="24"/>
              </w:rPr>
              <w:t>Владеть</w:t>
            </w:r>
            <w:r w:rsidRPr="00C64B1C">
              <w:rPr>
                <w:sz w:val="24"/>
                <w:szCs w:val="24"/>
                <w:lang w:eastAsia="en-US"/>
              </w:rPr>
              <w:t xml:space="preserve"> понятием строить</w:t>
            </w:r>
            <w:proofErr w:type="gramEnd"/>
            <w:r w:rsidRPr="00C64B1C">
              <w:rPr>
                <w:sz w:val="24"/>
                <w:szCs w:val="24"/>
                <w:lang w:eastAsia="en-US"/>
              </w:rPr>
              <w:t xml:space="preserve"> графики и применять к решению задач, в том числе с параметром;</w:t>
            </w:r>
          </w:p>
          <w:p w:rsidR="00C25D9C" w:rsidRPr="00C64B1C" w:rsidRDefault="00C25D9C" w:rsidP="00C25D9C">
            <w:pPr>
              <w:pStyle w:val="a0"/>
              <w:numPr>
                <w:ilvl w:val="0"/>
                <w:numId w:val="10"/>
              </w:numPr>
              <w:suppressAutoHyphens w:val="0"/>
              <w:spacing w:after="0" w:line="240" w:lineRule="auto"/>
              <w:ind w:left="357" w:hanging="357"/>
              <w:jc w:val="left"/>
              <w:rPr>
                <w:i/>
                <w:iCs/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en-US"/>
              </w:rPr>
              <w:t xml:space="preserve">владеть понятиями первообразная функция, определенный интеграл; </w:t>
            </w:r>
          </w:p>
          <w:p w:rsidR="00C25D9C" w:rsidRPr="00C64B1C" w:rsidRDefault="00C25D9C" w:rsidP="00C25D9C">
            <w:pPr>
              <w:pStyle w:val="a0"/>
              <w:numPr>
                <w:ilvl w:val="0"/>
                <w:numId w:val="10"/>
              </w:numPr>
              <w:suppressAutoHyphens w:val="0"/>
              <w:spacing w:after="0" w:line="240" w:lineRule="auto"/>
              <w:ind w:left="357" w:hanging="357"/>
              <w:jc w:val="left"/>
              <w:rPr>
                <w:i/>
                <w:iCs/>
                <w:sz w:val="24"/>
                <w:szCs w:val="24"/>
              </w:rPr>
            </w:pPr>
            <w:r w:rsidRPr="00C64B1C">
              <w:rPr>
                <w:sz w:val="24"/>
                <w:szCs w:val="24"/>
                <w:lang w:eastAsia="en-US"/>
              </w:rPr>
              <w:t>применять теорему Ньютона–Лейбница и ее следствия для решения задач.</w:t>
            </w:r>
          </w:p>
          <w:p w:rsidR="00C25D9C" w:rsidRPr="00C64B1C" w:rsidRDefault="00C25D9C" w:rsidP="00511083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</w:p>
          <w:p w:rsidR="00C25D9C" w:rsidRPr="00C64B1C" w:rsidRDefault="00C25D9C" w:rsidP="00511083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4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 xml:space="preserve"> интерпретировать полученные результаты</w:t>
            </w:r>
          </w:p>
        </w:tc>
        <w:tc>
          <w:tcPr>
            <w:tcW w:w="4678" w:type="dxa"/>
          </w:tcPr>
          <w:p w:rsidR="00C25D9C" w:rsidRPr="00C64B1C" w:rsidRDefault="00C25D9C" w:rsidP="00C25D9C">
            <w:pPr>
              <w:pStyle w:val="-31"/>
              <w:numPr>
                <w:ilvl w:val="0"/>
                <w:numId w:val="17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Достижение результатов раздела II;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7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оперировать понятием первообразной функции для решения задач;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7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7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7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7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25D9C" w:rsidRPr="00C64B1C" w:rsidTr="00511083">
        <w:trPr>
          <w:gridBefore w:val="1"/>
          <w:wBefore w:w="6" w:type="dxa"/>
        </w:trPr>
        <w:tc>
          <w:tcPr>
            <w:tcW w:w="1236" w:type="dxa"/>
          </w:tcPr>
          <w:p w:rsidR="00C25D9C" w:rsidRPr="00C64B1C" w:rsidRDefault="00C25D9C" w:rsidP="0051108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64B1C">
              <w:rPr>
                <w:b/>
                <w:i/>
                <w:sz w:val="24"/>
                <w:szCs w:val="24"/>
              </w:rPr>
              <w:t>Статистика и теория вероятностей, логика и комбинаторика</w:t>
            </w:r>
          </w:p>
          <w:p w:rsidR="00C25D9C" w:rsidRPr="00C64B1C" w:rsidRDefault="00C25D9C" w:rsidP="005110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25D9C" w:rsidRPr="00C64B1C" w:rsidRDefault="00C25D9C" w:rsidP="00C25D9C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иметь представление о совместных распределениях случайных величин;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 xml:space="preserve">иметь представление о корреляции случайных величин. </w:t>
            </w:r>
          </w:p>
          <w:p w:rsidR="00C25D9C" w:rsidRPr="00C64B1C" w:rsidRDefault="00C25D9C" w:rsidP="00511083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</w:p>
          <w:p w:rsidR="00C25D9C" w:rsidRPr="00C64B1C" w:rsidRDefault="00C25D9C" w:rsidP="00511083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0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выбирать методы подходящего представления и обработки данных</w:t>
            </w:r>
          </w:p>
        </w:tc>
        <w:tc>
          <w:tcPr>
            <w:tcW w:w="4678" w:type="dxa"/>
          </w:tcPr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 xml:space="preserve">Достижение результатов раздела </w:t>
            </w:r>
            <w:r w:rsidRPr="00C64B1C">
              <w:rPr>
                <w:i/>
                <w:sz w:val="24"/>
                <w:szCs w:val="24"/>
                <w:lang w:val="en-US" w:eastAsia="en-US"/>
              </w:rPr>
              <w:t>II</w:t>
            </w:r>
            <w:r w:rsidRPr="00C64B1C">
              <w:rPr>
                <w:i/>
                <w:sz w:val="24"/>
                <w:szCs w:val="24"/>
                <w:lang w:eastAsia="en-US"/>
              </w:rPr>
              <w:t>;</w:t>
            </w:r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>иметь представление о центральной предельной теореме;</w:t>
            </w:r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>иметь представление о выборочном коэффициенте корреляции и линейной регрессии;</w:t>
            </w:r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>иметь представление о связи эмпирических и теоретических распределений;</w:t>
            </w:r>
          </w:p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>иметь представление о кодировании, двоичной записи, двоичном дереве;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уметь применять принцип Дирихле при решении задач</w:t>
            </w:r>
          </w:p>
        </w:tc>
      </w:tr>
      <w:tr w:rsidR="00C25D9C" w:rsidRPr="00C64B1C" w:rsidTr="00511083">
        <w:trPr>
          <w:gridBefore w:val="1"/>
          <w:wBefore w:w="6" w:type="dxa"/>
        </w:trPr>
        <w:tc>
          <w:tcPr>
            <w:tcW w:w="1236" w:type="dxa"/>
          </w:tcPr>
          <w:p w:rsidR="00C25D9C" w:rsidRPr="00C64B1C" w:rsidRDefault="00C25D9C" w:rsidP="00511083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C64B1C">
              <w:rPr>
                <w:b/>
                <w:bCs/>
                <w:i/>
                <w:sz w:val="24"/>
                <w:szCs w:val="24"/>
              </w:rPr>
              <w:t>Текстовые задачи</w:t>
            </w:r>
          </w:p>
        </w:tc>
        <w:tc>
          <w:tcPr>
            <w:tcW w:w="4253" w:type="dxa"/>
          </w:tcPr>
          <w:p w:rsidR="00C25D9C" w:rsidRPr="00C64B1C" w:rsidRDefault="00C25D9C" w:rsidP="00511083">
            <w:pPr>
              <w:pStyle w:val="-31"/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Решать разные задачи повышенной трудности;</w:t>
            </w:r>
          </w:p>
          <w:p w:rsidR="00C25D9C" w:rsidRPr="00C64B1C" w:rsidRDefault="00C25D9C" w:rsidP="00511083">
            <w:pPr>
              <w:pStyle w:val="-31"/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C25D9C" w:rsidRPr="00C64B1C" w:rsidRDefault="00C25D9C" w:rsidP="00511083">
            <w:pPr>
              <w:widowControl/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строить модель решения задачи, проводить доказательные рассуждения при решении задачи;</w:t>
            </w:r>
          </w:p>
          <w:p w:rsidR="00C25D9C" w:rsidRPr="00C64B1C" w:rsidRDefault="00C25D9C" w:rsidP="00511083">
            <w:pPr>
              <w:widowControl/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lastRenderedPageBreak/>
              <w:t>решать задачи, требующие перебора вариантов, проверки условий, выбора оптимального результата;</w:t>
            </w:r>
          </w:p>
          <w:p w:rsidR="00C25D9C" w:rsidRPr="00C64B1C" w:rsidRDefault="00C25D9C" w:rsidP="00511083">
            <w:pPr>
              <w:widowControl/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 xml:space="preserve">анализировать и интерпретировать полученные решения в контексте условия задачи, выбирать решения, не противоречащие контексту;  </w:t>
            </w:r>
          </w:p>
          <w:p w:rsidR="00C25D9C" w:rsidRPr="00C64B1C" w:rsidRDefault="00C25D9C" w:rsidP="00511083">
            <w:pPr>
              <w:pStyle w:val="-31"/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C25D9C" w:rsidRPr="00C64B1C" w:rsidRDefault="00C25D9C" w:rsidP="00511083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</w:p>
          <w:p w:rsidR="00C25D9C" w:rsidRPr="00C64B1C" w:rsidRDefault="00C25D9C" w:rsidP="00511083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3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4678" w:type="dxa"/>
          </w:tcPr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lastRenderedPageBreak/>
              <w:t xml:space="preserve">Достижение результатов раздела </w:t>
            </w:r>
            <w:r w:rsidRPr="00C64B1C">
              <w:rPr>
                <w:i/>
                <w:sz w:val="24"/>
                <w:szCs w:val="24"/>
                <w:lang w:val="en-US" w:eastAsia="en-US"/>
              </w:rPr>
              <w:t>II</w:t>
            </w:r>
          </w:p>
          <w:p w:rsidR="00C25D9C" w:rsidRPr="00C64B1C" w:rsidRDefault="00C25D9C" w:rsidP="00511083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25D9C" w:rsidRPr="00C64B1C" w:rsidTr="00511083">
        <w:trPr>
          <w:gridBefore w:val="1"/>
          <w:wBefore w:w="6" w:type="dxa"/>
        </w:trPr>
        <w:tc>
          <w:tcPr>
            <w:tcW w:w="1236" w:type="dxa"/>
          </w:tcPr>
          <w:p w:rsidR="00C25D9C" w:rsidRPr="00C64B1C" w:rsidRDefault="00C25D9C" w:rsidP="0051108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64B1C">
              <w:rPr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253" w:type="dxa"/>
          </w:tcPr>
          <w:p w:rsidR="00C25D9C" w:rsidRPr="00C64B1C" w:rsidRDefault="00C25D9C" w:rsidP="00C25D9C">
            <w:pPr>
              <w:pStyle w:val="a"/>
              <w:numPr>
                <w:ilvl w:val="0"/>
                <w:numId w:val="12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2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уметь формулировать и доказывать геометрические утверждения;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 xml:space="preserve">владеть понятиями касательные прямые и плоскости и уметь </w:t>
            </w:r>
            <w:r w:rsidRPr="00C64B1C">
              <w:rPr>
                <w:sz w:val="24"/>
                <w:szCs w:val="24"/>
              </w:rPr>
              <w:lastRenderedPageBreak/>
              <w:t xml:space="preserve">применять </w:t>
            </w:r>
            <w:proofErr w:type="gramStart"/>
            <w:r w:rsidRPr="00C64B1C">
              <w:rPr>
                <w:sz w:val="24"/>
                <w:szCs w:val="24"/>
              </w:rPr>
              <w:t>из</w:t>
            </w:r>
            <w:proofErr w:type="gramEnd"/>
            <w:r w:rsidRPr="00C64B1C">
              <w:rPr>
                <w:sz w:val="24"/>
                <w:szCs w:val="24"/>
              </w:rPr>
              <w:t xml:space="preserve"> </w:t>
            </w:r>
            <w:proofErr w:type="gramStart"/>
            <w:r w:rsidRPr="00C64B1C">
              <w:rPr>
                <w:sz w:val="24"/>
                <w:szCs w:val="24"/>
              </w:rPr>
              <w:t>при</w:t>
            </w:r>
            <w:proofErr w:type="gramEnd"/>
            <w:r w:rsidRPr="00C64B1C">
              <w:rPr>
                <w:sz w:val="24"/>
                <w:szCs w:val="24"/>
              </w:rPr>
              <w:t xml:space="preserve"> решении задач;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иметь представление о площади сферы и уметь применять его при решении задач;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уметь решать задачи на комбинации многогранников и тел вращения;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C25D9C" w:rsidRPr="00C64B1C" w:rsidRDefault="00C25D9C" w:rsidP="00511083">
            <w:pPr>
              <w:spacing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C64B1C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25D9C" w:rsidRPr="00C64B1C" w:rsidRDefault="00C25D9C" w:rsidP="00C25D9C">
            <w:pPr>
              <w:pStyle w:val="a"/>
              <w:numPr>
                <w:ilvl w:val="0"/>
                <w:numId w:val="12"/>
              </w:numPr>
              <w:suppressAutoHyphens w:val="0"/>
              <w:ind w:left="357" w:hanging="357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 использованием свойств геометрических фигур математические модели </w:t>
            </w:r>
            <w:r w:rsidRPr="00C64B1C">
              <w:rPr>
                <w:rStyle w:val="dash041e0431044b0447043d044b0439char1"/>
                <w:szCs w:val="24"/>
              </w:rPr>
              <w:t>для решения задач практического характера и задач из смежных дисциплин</w:t>
            </w:r>
            <w:r w:rsidRPr="00C64B1C">
              <w:rPr>
                <w:rFonts w:ascii="Times New Roman" w:hAnsi="Times New Roman" w:cs="Times New Roman"/>
                <w:sz w:val="24"/>
                <w:szCs w:val="24"/>
              </w:rPr>
              <w:t>, исследовать полученные модели и интерпретировать результат</w:t>
            </w:r>
          </w:p>
        </w:tc>
        <w:tc>
          <w:tcPr>
            <w:tcW w:w="4678" w:type="dxa"/>
          </w:tcPr>
          <w:p w:rsidR="00C25D9C" w:rsidRPr="00C64B1C" w:rsidRDefault="00C25D9C" w:rsidP="00511083">
            <w:pPr>
              <w:widowControl/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lastRenderedPageBreak/>
              <w:t xml:space="preserve">иметь представление о конических сечениях; </w:t>
            </w:r>
          </w:p>
          <w:p w:rsidR="00C25D9C" w:rsidRPr="00C64B1C" w:rsidRDefault="00C25D9C" w:rsidP="00511083">
            <w:pPr>
              <w:widowControl/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C25D9C" w:rsidRPr="00C64B1C" w:rsidRDefault="00C25D9C" w:rsidP="00511083">
            <w:pPr>
              <w:widowControl/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применять при решении задач формулу расстояния от точки до плоскости;</w:t>
            </w:r>
          </w:p>
          <w:p w:rsidR="00C25D9C" w:rsidRPr="00C64B1C" w:rsidRDefault="00C25D9C" w:rsidP="00511083">
            <w:pPr>
              <w:widowControl/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 xml:space="preserve">владеть разными способами задания </w:t>
            </w:r>
            <w:proofErr w:type="gramStart"/>
            <w:r w:rsidRPr="00C64B1C">
              <w:rPr>
                <w:i/>
                <w:sz w:val="24"/>
                <w:szCs w:val="24"/>
              </w:rPr>
              <w:t>прямой</w:t>
            </w:r>
            <w:proofErr w:type="gramEnd"/>
            <w:r w:rsidRPr="00C64B1C">
              <w:rPr>
                <w:i/>
                <w:sz w:val="24"/>
                <w:szCs w:val="24"/>
              </w:rPr>
              <w:t xml:space="preserve"> уравнениями и уметь применять при решении задач;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применять теоремы об отношениях объемов при решении задач;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 xml:space="preserve"> уметь решать задачи на плоскости методами стереометрии;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lastRenderedPageBreak/>
              <w:t>уметь применять формулы объемов при решении задач</w:t>
            </w:r>
          </w:p>
        </w:tc>
      </w:tr>
      <w:tr w:rsidR="00C25D9C" w:rsidRPr="00C64B1C" w:rsidTr="00511083">
        <w:trPr>
          <w:gridBefore w:val="1"/>
          <w:wBefore w:w="6" w:type="dxa"/>
        </w:trPr>
        <w:tc>
          <w:tcPr>
            <w:tcW w:w="1236" w:type="dxa"/>
          </w:tcPr>
          <w:p w:rsidR="00C25D9C" w:rsidRPr="00C64B1C" w:rsidRDefault="00C25D9C" w:rsidP="0051108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C64B1C">
              <w:rPr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4253" w:type="dxa"/>
          </w:tcPr>
          <w:p w:rsidR="00C25D9C" w:rsidRPr="00C64B1C" w:rsidRDefault="00C25D9C" w:rsidP="00C25D9C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Владеть понятиями векторы и их координаты;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уметь выполнять операции над векторами;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использовать скалярное произведение векторов при решении задач;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sz w:val="24"/>
                <w:szCs w:val="24"/>
              </w:rPr>
              <w:t xml:space="preserve">применять векторы и метод координат в пространстве при решении задач </w:t>
            </w:r>
          </w:p>
          <w:p w:rsidR="00C25D9C" w:rsidRPr="00C64B1C" w:rsidRDefault="00C25D9C" w:rsidP="00511083">
            <w:pPr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25D9C" w:rsidRPr="00C64B1C" w:rsidRDefault="00C25D9C" w:rsidP="00511083">
            <w:pPr>
              <w:pStyle w:val="a0"/>
              <w:suppressAutoHyphens w:val="0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C64B1C">
              <w:rPr>
                <w:i/>
                <w:sz w:val="24"/>
                <w:szCs w:val="24"/>
                <w:lang w:eastAsia="en-US"/>
              </w:rPr>
              <w:t xml:space="preserve">Достижение результатов раздела </w:t>
            </w:r>
            <w:r w:rsidRPr="00C64B1C">
              <w:rPr>
                <w:i/>
                <w:sz w:val="24"/>
                <w:szCs w:val="24"/>
                <w:lang w:val="en-US" w:eastAsia="en-US"/>
              </w:rPr>
              <w:t>II</w:t>
            </w:r>
            <w:r w:rsidRPr="00C64B1C">
              <w:rPr>
                <w:i/>
                <w:sz w:val="24"/>
                <w:szCs w:val="24"/>
                <w:lang w:eastAsia="en-US"/>
              </w:rPr>
              <w:t>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находить объем параллелепипеда и тетраэдра, заданных координатами своих вершин;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 xml:space="preserve">задавать </w:t>
            </w:r>
            <w:proofErr w:type="gramStart"/>
            <w:r w:rsidRPr="00C64B1C">
              <w:rPr>
                <w:i/>
                <w:sz w:val="24"/>
                <w:szCs w:val="24"/>
              </w:rPr>
              <w:t>прямую</w:t>
            </w:r>
            <w:proofErr w:type="gramEnd"/>
            <w:r w:rsidRPr="00C64B1C">
              <w:rPr>
                <w:i/>
                <w:sz w:val="24"/>
                <w:szCs w:val="24"/>
              </w:rPr>
              <w:t xml:space="preserve"> в пространстве;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C64B1C">
              <w:rPr>
                <w:i/>
                <w:sz w:val="24"/>
                <w:szCs w:val="24"/>
              </w:rPr>
              <w:t>находить расстояние от точки до плоскости в системе координат;</w:t>
            </w:r>
          </w:p>
          <w:p w:rsidR="00C25D9C" w:rsidRPr="00C64B1C" w:rsidRDefault="00C25D9C" w:rsidP="00C25D9C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64B1C">
              <w:rPr>
                <w:i/>
                <w:sz w:val="24"/>
                <w:szCs w:val="24"/>
              </w:rPr>
              <w:t>находить расстояние между скрещивающимися прямыми, заданными в системе координат</w:t>
            </w:r>
            <w:proofErr w:type="gramEnd"/>
          </w:p>
        </w:tc>
      </w:tr>
    </w:tbl>
    <w:p w:rsidR="00C25D9C" w:rsidRPr="00C64B1C" w:rsidRDefault="00C25D9C" w:rsidP="00C25D9C">
      <w:pPr>
        <w:pStyle w:val="NormalWeb"/>
        <w:spacing w:before="0" w:after="0" w:line="240" w:lineRule="auto"/>
      </w:pPr>
    </w:p>
    <w:p w:rsidR="000F5F95" w:rsidRPr="00C64B1C" w:rsidRDefault="000F5F95" w:rsidP="000F5F95">
      <w:pPr>
        <w:spacing w:line="240" w:lineRule="auto"/>
        <w:jc w:val="center"/>
        <w:rPr>
          <w:b/>
          <w:sz w:val="24"/>
          <w:szCs w:val="24"/>
        </w:rPr>
      </w:pPr>
      <w:r w:rsidRPr="00C64B1C">
        <w:rPr>
          <w:b/>
          <w:sz w:val="24"/>
          <w:szCs w:val="24"/>
        </w:rPr>
        <w:t xml:space="preserve">4. Тематическое планирование </w:t>
      </w:r>
    </w:p>
    <w:p w:rsidR="000F5F95" w:rsidRPr="00C64B1C" w:rsidRDefault="000F5F95" w:rsidP="000F5F95">
      <w:pPr>
        <w:spacing w:line="240" w:lineRule="auto"/>
        <w:rPr>
          <w:sz w:val="24"/>
          <w:szCs w:val="24"/>
        </w:rPr>
      </w:pPr>
    </w:p>
    <w:p w:rsidR="000F5F95" w:rsidRPr="00C64B1C" w:rsidRDefault="000F5F95" w:rsidP="000F5F95">
      <w:pPr>
        <w:keepLines/>
        <w:tabs>
          <w:tab w:val="left" w:pos="8049"/>
        </w:tabs>
        <w:spacing w:line="240" w:lineRule="auto"/>
        <w:ind w:firstLine="0"/>
        <w:rPr>
          <w:b/>
          <w:bCs/>
          <w:sz w:val="24"/>
          <w:szCs w:val="24"/>
        </w:rPr>
        <w:sectPr w:rsidR="000F5F95" w:rsidRPr="00C64B1C" w:rsidSect="003C687F">
          <w:pgSz w:w="11906" w:h="16838"/>
          <w:pgMar w:top="720" w:right="720" w:bottom="720" w:left="720" w:header="720" w:footer="720" w:gutter="0"/>
          <w:cols w:space="720"/>
          <w:docGrid w:linePitch="600" w:charSpace="40960"/>
        </w:sectPr>
      </w:pPr>
    </w:p>
    <w:tbl>
      <w:tblPr>
        <w:tblW w:w="0" w:type="auto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69"/>
        <w:gridCol w:w="993"/>
        <w:gridCol w:w="5244"/>
        <w:gridCol w:w="30"/>
      </w:tblGrid>
      <w:tr w:rsidR="000F5F95" w:rsidRPr="00C64B1C" w:rsidTr="00DD3ED9">
        <w:trPr>
          <w:trHeight w:val="563"/>
        </w:trPr>
        <w:tc>
          <w:tcPr>
            <w:tcW w:w="3569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F5F95" w:rsidRPr="00C64B1C" w:rsidRDefault="000F5F95" w:rsidP="00511083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lastRenderedPageBreak/>
              <w:t>Тема (тематический раздел)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F5F95" w:rsidRPr="00C64B1C" w:rsidRDefault="000F5F95" w:rsidP="00511083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5244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F5F95" w:rsidRPr="00C64B1C" w:rsidRDefault="000F5F95" w:rsidP="00511083">
            <w:pPr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Электронные или цифровые учебно-методические материалы</w:t>
            </w:r>
          </w:p>
        </w:tc>
        <w:tc>
          <w:tcPr>
            <w:tcW w:w="30" w:type="dxa"/>
            <w:shd w:val="clear" w:color="auto" w:fill="auto"/>
          </w:tcPr>
          <w:p w:rsidR="000F5F95" w:rsidRPr="00C64B1C" w:rsidRDefault="000F5F95" w:rsidP="0051108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562"/>
        </w:trPr>
        <w:tc>
          <w:tcPr>
            <w:tcW w:w="3569" w:type="dxa"/>
            <w:vMerge/>
            <w:shd w:val="clear" w:color="auto" w:fill="auto"/>
            <w:vAlign w:val="center"/>
          </w:tcPr>
          <w:p w:rsidR="000F5F95" w:rsidRPr="00C64B1C" w:rsidRDefault="000F5F95" w:rsidP="00511083">
            <w:pPr>
              <w:tabs>
                <w:tab w:val="left" w:pos="8049"/>
              </w:tabs>
              <w:snapToGri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5F95" w:rsidRPr="00C64B1C" w:rsidRDefault="000F5F95" w:rsidP="00511083">
            <w:pPr>
              <w:keepLines/>
              <w:tabs>
                <w:tab w:val="left" w:pos="8049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F5F95" w:rsidRPr="00C64B1C" w:rsidRDefault="000F5F95" w:rsidP="00511083">
            <w:pPr>
              <w:keepLines/>
              <w:tabs>
                <w:tab w:val="left" w:pos="8049"/>
              </w:tabs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Повторение</w:t>
            </w:r>
          </w:p>
          <w:p w:rsidR="000F5F95" w:rsidRPr="00C64B1C" w:rsidRDefault="000F5F95" w:rsidP="005110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 w:rsidP="00511083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Многочлены</w:t>
            </w:r>
          </w:p>
          <w:p w:rsidR="000F5F95" w:rsidRPr="00C64B1C" w:rsidRDefault="000F5F95" w:rsidP="005110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>
            <w:pPr>
              <w:rPr>
                <w:sz w:val="24"/>
                <w:szCs w:val="24"/>
              </w:rPr>
            </w:pPr>
            <w:hyperlink r:id="rId26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Алгебра и начала математического анализа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Степени и корни. Степенные функции</w:t>
            </w:r>
          </w:p>
          <w:p w:rsidR="000F5F95" w:rsidRPr="00C64B1C" w:rsidRDefault="000F5F95" w:rsidP="005110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23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>
            <w:pPr>
              <w:rPr>
                <w:sz w:val="24"/>
                <w:szCs w:val="24"/>
              </w:rPr>
            </w:pPr>
            <w:hyperlink r:id="rId27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Алгебра и начала математического анализа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0F5F95">
            <w:pPr>
              <w:spacing w:line="240" w:lineRule="auto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 xml:space="preserve">Показательная и логарифмическая функции </w:t>
            </w:r>
          </w:p>
          <w:p w:rsidR="000F5F95" w:rsidRPr="00C64B1C" w:rsidRDefault="000F5F95" w:rsidP="005110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30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>
            <w:pPr>
              <w:rPr>
                <w:sz w:val="24"/>
                <w:szCs w:val="24"/>
              </w:rPr>
            </w:pPr>
            <w:hyperlink r:id="rId28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Алгебра и начала математического анализа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proofErr w:type="gramStart"/>
            <w:r w:rsidRPr="00C64B1C">
              <w:rPr>
                <w:sz w:val="24"/>
                <w:szCs w:val="24"/>
              </w:rPr>
              <w:t>Первообразная</w:t>
            </w:r>
            <w:proofErr w:type="gramEnd"/>
            <w:r w:rsidRPr="00C64B1C">
              <w:rPr>
                <w:sz w:val="24"/>
                <w:szCs w:val="24"/>
              </w:rPr>
              <w:t xml:space="preserve"> и интеграл</w:t>
            </w:r>
          </w:p>
          <w:p w:rsidR="000F5F95" w:rsidRPr="00C64B1C" w:rsidRDefault="000F5F95" w:rsidP="000F5F95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>
            <w:pPr>
              <w:rPr>
                <w:sz w:val="24"/>
                <w:szCs w:val="24"/>
              </w:rPr>
            </w:pPr>
            <w:hyperlink r:id="rId29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Алгебра и начала математического анализа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>
            <w:pPr>
              <w:rPr>
                <w:sz w:val="24"/>
                <w:szCs w:val="24"/>
              </w:rPr>
            </w:pPr>
            <w:hyperlink r:id="rId30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Алгебра и начала математического анализа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Уравнения и неравенства. Системы уравнений и неравенств.</w:t>
            </w:r>
          </w:p>
          <w:p w:rsidR="000F5F95" w:rsidRPr="00C64B1C" w:rsidRDefault="000F5F95" w:rsidP="000F5F95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 xml:space="preserve"> </w:t>
            </w:r>
          </w:p>
          <w:p w:rsidR="000F5F95" w:rsidRPr="00C64B1C" w:rsidRDefault="000F5F95" w:rsidP="00511083">
            <w:pPr>
              <w:spacing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32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>
            <w:pPr>
              <w:rPr>
                <w:sz w:val="24"/>
                <w:szCs w:val="24"/>
              </w:rPr>
            </w:pPr>
            <w:hyperlink r:id="rId31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Алгебра и начала математического анализа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Обобщение</w:t>
            </w:r>
          </w:p>
          <w:p w:rsidR="000F5F95" w:rsidRPr="00C64B1C" w:rsidRDefault="000F5F95" w:rsidP="0051108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14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 w:rsidP="00511083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hyperlink r:id="rId32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Алгебра и начала математического анализа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4B1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136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 w:rsidP="00511083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hanging="108"/>
              <w:jc w:val="center"/>
              <w:rPr>
                <w:b/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>
            <w:pPr>
              <w:rPr>
                <w:sz w:val="24"/>
                <w:szCs w:val="24"/>
              </w:rPr>
            </w:pPr>
            <w:hyperlink r:id="rId33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Геометрия - 11 класс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511083">
            <w:pPr>
              <w:pStyle w:val="a9"/>
              <w:spacing w:line="240" w:lineRule="auto"/>
              <w:ind w:left="0"/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 xml:space="preserve">Тела и поверхности вращения. </w:t>
            </w:r>
          </w:p>
          <w:p w:rsidR="000F5F95" w:rsidRPr="00C64B1C" w:rsidRDefault="000F5F95" w:rsidP="00511083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>
            <w:pPr>
              <w:rPr>
                <w:sz w:val="24"/>
                <w:szCs w:val="24"/>
              </w:rPr>
            </w:pPr>
            <w:hyperlink r:id="rId34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Геометрия - 11 класс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Объемы тел и площади их поверхностей.</w:t>
            </w: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>
            <w:pPr>
              <w:rPr>
                <w:sz w:val="24"/>
                <w:szCs w:val="24"/>
              </w:rPr>
            </w:pPr>
            <w:hyperlink r:id="rId35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Геометрия - 11 класс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Координаты и векторы. Движения.</w:t>
            </w: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>
            <w:pPr>
              <w:rPr>
                <w:sz w:val="24"/>
                <w:szCs w:val="24"/>
              </w:rPr>
            </w:pPr>
            <w:hyperlink r:id="rId36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Геометрия - 11 класс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4B1C">
              <w:rPr>
                <w:b/>
                <w:bCs/>
                <w:sz w:val="24"/>
                <w:szCs w:val="24"/>
              </w:rPr>
              <w:t>обобщение</w:t>
            </w: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4B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>
            <w:pPr>
              <w:rPr>
                <w:sz w:val="24"/>
                <w:szCs w:val="24"/>
              </w:rPr>
            </w:pPr>
            <w:hyperlink r:id="rId37" w:history="1">
              <w:r w:rsidRPr="00C64B1C">
                <w:rPr>
                  <w:rStyle w:val="a5"/>
                  <w:color w:val="auto"/>
                  <w:sz w:val="24"/>
                  <w:szCs w:val="24"/>
                </w:rPr>
                <w:t>Геометрия - 11 класс - Российская электронная школа (</w:t>
              </w:r>
              <w:proofErr w:type="spellStart"/>
              <w:r w:rsidRPr="00C64B1C">
                <w:rPr>
                  <w:rStyle w:val="a5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C64B1C">
                <w:rPr>
                  <w:rStyle w:val="a5"/>
                  <w:color w:val="auto"/>
                  <w:sz w:val="24"/>
                  <w:szCs w:val="24"/>
                </w:rPr>
                <w:t>)</w:t>
              </w:r>
            </w:hyperlink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4B1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68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 w:rsidP="00511083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5F95" w:rsidRPr="00C64B1C" w:rsidTr="000F5F95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569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C64B1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0F5F95" w:rsidRPr="00C64B1C" w:rsidRDefault="000F5F95" w:rsidP="005110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4B1C">
              <w:rPr>
                <w:sz w:val="24"/>
                <w:szCs w:val="24"/>
              </w:rPr>
              <w:t>204</w:t>
            </w:r>
          </w:p>
        </w:tc>
        <w:tc>
          <w:tcPr>
            <w:tcW w:w="5244" w:type="dxa"/>
            <w:shd w:val="clear" w:color="auto" w:fill="auto"/>
          </w:tcPr>
          <w:p w:rsidR="000F5F95" w:rsidRPr="00C64B1C" w:rsidRDefault="000F5F95" w:rsidP="00511083">
            <w:pPr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F5F95" w:rsidRPr="00C64B1C" w:rsidRDefault="000F5F95" w:rsidP="00C64B1C">
      <w:pPr>
        <w:spacing w:line="240" w:lineRule="auto"/>
        <w:ind w:firstLine="0"/>
        <w:rPr>
          <w:sz w:val="24"/>
          <w:szCs w:val="24"/>
        </w:rPr>
        <w:sectPr w:rsidR="000F5F95" w:rsidRPr="00C64B1C" w:rsidSect="000F5F95">
          <w:pgSz w:w="11906" w:h="16838"/>
          <w:pgMar w:top="720" w:right="720" w:bottom="720" w:left="720" w:header="720" w:footer="720" w:gutter="0"/>
          <w:cols w:space="720"/>
          <w:docGrid w:linePitch="600" w:charSpace="40960"/>
        </w:sectPr>
      </w:pPr>
    </w:p>
    <w:p w:rsidR="00AF3C52" w:rsidRPr="00C64B1C" w:rsidRDefault="00AF3C52" w:rsidP="00C64B1C">
      <w:pPr>
        <w:ind w:firstLine="0"/>
        <w:rPr>
          <w:sz w:val="24"/>
          <w:szCs w:val="24"/>
        </w:rPr>
      </w:pPr>
    </w:p>
    <w:sectPr w:rsidR="00AF3C52" w:rsidRPr="00C64B1C" w:rsidSect="00AF3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8C" w:rsidRDefault="00094B8C" w:rsidP="00AF3C52">
      <w:pPr>
        <w:spacing w:line="240" w:lineRule="auto"/>
      </w:pPr>
      <w:r>
        <w:separator/>
      </w:r>
    </w:p>
  </w:endnote>
  <w:endnote w:type="continuationSeparator" w:id="0">
    <w:p w:rsidR="00094B8C" w:rsidRDefault="00094B8C" w:rsidP="00AF3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8C" w:rsidRDefault="00094B8C" w:rsidP="00AF3C52">
      <w:pPr>
        <w:spacing w:line="240" w:lineRule="auto"/>
      </w:pPr>
      <w:r>
        <w:separator/>
      </w:r>
    </w:p>
  </w:footnote>
  <w:footnote w:type="continuationSeparator" w:id="0">
    <w:p w:rsidR="00094B8C" w:rsidRDefault="00094B8C" w:rsidP="00AF3C52">
      <w:pPr>
        <w:spacing w:line="240" w:lineRule="auto"/>
      </w:pPr>
      <w:r>
        <w:continuationSeparator/>
      </w:r>
    </w:p>
  </w:footnote>
  <w:footnote w:id="1">
    <w:p w:rsidR="00AF3C52" w:rsidRDefault="00AF3C52" w:rsidP="00AF3C52">
      <w:pPr>
        <w:pStyle w:val="ab"/>
        <w:spacing w:line="240" w:lineRule="auto"/>
      </w:pPr>
      <w:r>
        <w:rPr>
          <w:rStyle w:val="a6"/>
          <w:rFonts w:ascii="Liberation Serif" w:hAnsi="Liberation Serif"/>
        </w:rPr>
        <w:footnoteRef/>
      </w:r>
      <w:r>
        <w:t xml:space="preserve"> Здесь и далее: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2">
    <w:p w:rsidR="00AF3C52" w:rsidRDefault="00AF3C52" w:rsidP="00AF3C52">
      <w:pPr>
        <w:pStyle w:val="ab"/>
        <w:spacing w:line="240" w:lineRule="auto"/>
      </w:pPr>
      <w:r>
        <w:rPr>
          <w:rStyle w:val="a6"/>
          <w:rFonts w:ascii="Liberation Serif" w:hAnsi="Liberation Serif"/>
        </w:rPr>
        <w:footnoteRef/>
      </w:r>
      <w:r>
        <w:t xml:space="preserve"> Здесь и далее; знать определение понятия, уметь пояснять его смысл, уметь использовать понятие и его свойства при проведении рассуждений,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3366FF"/>
        <w:sz w:val="24"/>
        <w:szCs w:val="24"/>
      </w:rPr>
    </w:lvl>
  </w:abstractNum>
  <w:abstractNum w:abstractNumId="6">
    <w:nsid w:val="0000000A"/>
    <w:multiLevelType w:val="singleLevel"/>
    <w:tmpl w:val="0000000A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3366FF"/>
        <w:sz w:val="24"/>
        <w:szCs w:val="24"/>
        <w:highlight w:val="red"/>
        <w:lang w:val="ru-RU" w:eastAsia="ru-RU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52449B8"/>
    <w:multiLevelType w:val="hybridMultilevel"/>
    <w:tmpl w:val="A92A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BC3117"/>
    <w:multiLevelType w:val="multilevel"/>
    <w:tmpl w:val="10E47D8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0"/>
  </w:num>
  <w:num w:numId="10">
    <w:abstractNumId w:val="16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C52"/>
    <w:rsid w:val="00094B8C"/>
    <w:rsid w:val="000F5F95"/>
    <w:rsid w:val="00436D06"/>
    <w:rsid w:val="00AF3C52"/>
    <w:rsid w:val="00BB69A6"/>
    <w:rsid w:val="00C25D9C"/>
    <w:rsid w:val="00C64B1C"/>
    <w:rsid w:val="00E8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3C52"/>
    <w:pPr>
      <w:widowControl w:val="0"/>
      <w:suppressAutoHyphens/>
      <w:autoSpaceDE w:val="0"/>
      <w:spacing w:after="0" w:line="278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Абзац списка1"/>
    <w:basedOn w:val="a1"/>
    <w:rsid w:val="00AF3C52"/>
    <w:pPr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2"/>
    <w:uiPriority w:val="99"/>
    <w:rsid w:val="00AF3C52"/>
    <w:rPr>
      <w:rFonts w:cs="Times New Roman"/>
      <w:color w:val="0000FF"/>
      <w:u w:val="single"/>
    </w:rPr>
  </w:style>
  <w:style w:type="character" w:customStyle="1" w:styleId="a6">
    <w:name w:val="Символ сноски"/>
    <w:basedOn w:val="a2"/>
    <w:rsid w:val="00AF3C52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rsid w:val="00AF3C52"/>
    <w:rPr>
      <w:rFonts w:ascii="Times New Roman" w:hAnsi="Times New Roman" w:cs="Times New Roman"/>
      <w:sz w:val="24"/>
      <w:u w:val="none"/>
    </w:rPr>
  </w:style>
  <w:style w:type="character" w:customStyle="1" w:styleId="a7">
    <w:name w:val="Перечисление Знак"/>
    <w:rsid w:val="00AF3C52"/>
    <w:rPr>
      <w:rFonts w:ascii="Times New Roman" w:hAnsi="Times New Roman" w:cs="Times New Roman"/>
      <w:sz w:val="22"/>
      <w:szCs w:val="22"/>
      <w:lang w:val="ru-RU" w:bidi="ar-SA"/>
    </w:rPr>
  </w:style>
  <w:style w:type="character" w:customStyle="1" w:styleId="c54">
    <w:name w:val="c54"/>
    <w:rsid w:val="00AF3C52"/>
    <w:rPr>
      <w:rFonts w:cs="Times New Roman"/>
    </w:rPr>
  </w:style>
  <w:style w:type="paragraph" w:styleId="a8">
    <w:name w:val="Normal (Web)"/>
    <w:basedOn w:val="a1"/>
    <w:rsid w:val="00AF3C52"/>
    <w:pPr>
      <w:widowControl/>
      <w:autoSpaceDE/>
      <w:spacing w:before="280" w:after="280" w:line="240" w:lineRule="auto"/>
      <w:ind w:firstLine="0"/>
      <w:jc w:val="left"/>
    </w:pPr>
    <w:rPr>
      <w:sz w:val="24"/>
      <w:szCs w:val="24"/>
    </w:rPr>
  </w:style>
  <w:style w:type="paragraph" w:styleId="a9">
    <w:name w:val="Body Text Indent"/>
    <w:basedOn w:val="a1"/>
    <w:link w:val="aa"/>
    <w:rsid w:val="00AF3C52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rsid w:val="00AF3C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note text"/>
    <w:basedOn w:val="a1"/>
    <w:link w:val="ac"/>
    <w:rsid w:val="00AF3C52"/>
    <w:pPr>
      <w:widowControl/>
      <w:autoSpaceDE/>
      <w:spacing w:line="360" w:lineRule="auto"/>
      <w:ind w:firstLine="0"/>
      <w:jc w:val="left"/>
    </w:pPr>
  </w:style>
  <w:style w:type="character" w:customStyle="1" w:styleId="ac">
    <w:name w:val="Текст сноски Знак"/>
    <w:basedOn w:val="a2"/>
    <w:link w:val="ab"/>
    <w:rsid w:val="00AF3C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0">
    <w:name w:val="Перечисление"/>
    <w:rsid w:val="00AF3C52"/>
    <w:pPr>
      <w:numPr>
        <w:numId w:val="8"/>
      </w:numPr>
      <w:suppressAutoHyphens/>
      <w:spacing w:after="60"/>
      <w:jc w:val="both"/>
    </w:pPr>
    <w:rPr>
      <w:rFonts w:ascii="Times New Roman" w:eastAsia="Calibri" w:hAnsi="Times New Roman" w:cs="Times New Roman"/>
      <w:lang w:eastAsia="zh-CN"/>
    </w:rPr>
  </w:style>
  <w:style w:type="paragraph" w:customStyle="1" w:styleId="a">
    <w:name w:val="НОМЕРА"/>
    <w:basedOn w:val="a8"/>
    <w:rsid w:val="00AF3C52"/>
    <w:pPr>
      <w:numPr>
        <w:numId w:val="6"/>
      </w:numPr>
      <w:spacing w:before="0" w:after="0"/>
      <w:jc w:val="both"/>
    </w:pPr>
    <w:rPr>
      <w:rFonts w:ascii="Arial Narrow" w:eastAsia="Calibri" w:hAnsi="Arial Narrow" w:cs="Arial Narrow"/>
      <w:sz w:val="18"/>
      <w:szCs w:val="20"/>
    </w:rPr>
  </w:style>
  <w:style w:type="paragraph" w:customStyle="1" w:styleId="c14">
    <w:name w:val="c14"/>
    <w:basedOn w:val="a1"/>
    <w:rsid w:val="00AF3C52"/>
    <w:pPr>
      <w:widowControl/>
      <w:autoSpaceDE/>
      <w:spacing w:before="280" w:after="280" w:line="100" w:lineRule="atLeast"/>
      <w:ind w:firstLine="0"/>
      <w:jc w:val="left"/>
    </w:pPr>
    <w:rPr>
      <w:rFonts w:eastAsia="Calibri"/>
      <w:sz w:val="24"/>
      <w:szCs w:val="24"/>
    </w:rPr>
  </w:style>
  <w:style w:type="character" w:styleId="ad">
    <w:name w:val="FollowedHyperlink"/>
    <w:basedOn w:val="a2"/>
    <w:uiPriority w:val="99"/>
    <w:semiHidden/>
    <w:unhideWhenUsed/>
    <w:rsid w:val="00C25D9C"/>
    <w:rPr>
      <w:color w:val="800080" w:themeColor="followedHyperlink"/>
      <w:u w:val="single"/>
    </w:rPr>
  </w:style>
  <w:style w:type="paragraph" w:styleId="ae">
    <w:name w:val="Body Text"/>
    <w:basedOn w:val="a1"/>
    <w:link w:val="af"/>
    <w:rsid w:val="00C25D9C"/>
    <w:pPr>
      <w:autoSpaceDE/>
      <w:spacing w:after="120" w:line="276" w:lineRule="auto"/>
    </w:pPr>
    <w:rPr>
      <w:lang w:eastAsia="ar-SA"/>
    </w:rPr>
  </w:style>
  <w:style w:type="character" w:customStyle="1" w:styleId="af">
    <w:name w:val="Основной текст Знак"/>
    <w:basedOn w:val="a2"/>
    <w:link w:val="ae"/>
    <w:rsid w:val="00C25D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Web">
    <w:name w:val="Normal (Web)"/>
    <w:basedOn w:val="a1"/>
    <w:rsid w:val="00C25D9C"/>
    <w:pPr>
      <w:widowControl/>
      <w:autoSpaceDE/>
      <w:spacing w:before="100" w:after="100" w:line="100" w:lineRule="atLeast"/>
      <w:ind w:firstLine="0"/>
      <w:jc w:val="left"/>
    </w:pPr>
    <w:rPr>
      <w:sz w:val="24"/>
      <w:szCs w:val="24"/>
      <w:lang w:eastAsia="ar-SA"/>
    </w:rPr>
  </w:style>
  <w:style w:type="paragraph" w:customStyle="1" w:styleId="-31">
    <w:name w:val="Светлая сетка - Акцент 31"/>
    <w:basedOn w:val="a1"/>
    <w:rsid w:val="00C25D9C"/>
    <w:pPr>
      <w:widowControl/>
      <w:autoSpaceDE/>
      <w:spacing w:line="360" w:lineRule="auto"/>
      <w:ind w:left="720" w:firstLine="709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resh.edu.ru/subject/51/" TargetMode="External"/><Relationship Id="rId18" Type="http://schemas.openxmlformats.org/officeDocument/2006/relationships/hyperlink" Target="https://resh.edu.ru/subject/17/10/" TargetMode="External"/><Relationship Id="rId26" Type="http://schemas.openxmlformats.org/officeDocument/2006/relationships/hyperlink" Target="https://resh.edu.ru/subject/51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17/10/" TargetMode="External"/><Relationship Id="rId34" Type="http://schemas.openxmlformats.org/officeDocument/2006/relationships/hyperlink" Target="https://resh.edu.ru/subject/17/11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resh.edu.ru/subject/51/" TargetMode="External"/><Relationship Id="rId17" Type="http://schemas.openxmlformats.org/officeDocument/2006/relationships/hyperlink" Target="https://resh.edu.ru/subject/51/" TargetMode="External"/><Relationship Id="rId25" Type="http://schemas.openxmlformats.org/officeDocument/2006/relationships/oleObject" Target="embeddings/oleObject2.bin"/><Relationship Id="rId33" Type="http://schemas.openxmlformats.org/officeDocument/2006/relationships/hyperlink" Target="https://resh.edu.ru/subject/17/11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51/" TargetMode="External"/><Relationship Id="rId20" Type="http://schemas.openxmlformats.org/officeDocument/2006/relationships/hyperlink" Target="https://resh.edu.ru/subject/17/10/" TargetMode="External"/><Relationship Id="rId29" Type="http://schemas.openxmlformats.org/officeDocument/2006/relationships/hyperlink" Target="https://resh.edu.ru/subject/5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51/" TargetMode="External"/><Relationship Id="rId24" Type="http://schemas.openxmlformats.org/officeDocument/2006/relationships/image" Target="media/image6.emf"/><Relationship Id="rId32" Type="http://schemas.openxmlformats.org/officeDocument/2006/relationships/hyperlink" Target="https://resh.edu.ru/subject/51/" TargetMode="External"/><Relationship Id="rId37" Type="http://schemas.openxmlformats.org/officeDocument/2006/relationships/hyperlink" Target="https://resh.edu.ru/subject/17/1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51/" TargetMode="External"/><Relationship Id="rId23" Type="http://schemas.openxmlformats.org/officeDocument/2006/relationships/oleObject" Target="embeddings/oleObject1.bin"/><Relationship Id="rId28" Type="http://schemas.openxmlformats.org/officeDocument/2006/relationships/hyperlink" Target="https://resh.edu.ru/subject/51/" TargetMode="External"/><Relationship Id="rId36" Type="http://schemas.openxmlformats.org/officeDocument/2006/relationships/hyperlink" Target="https://resh.edu.ru/subject/17/11/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s://resh.edu.ru/subject/17/10/" TargetMode="External"/><Relationship Id="rId31" Type="http://schemas.openxmlformats.org/officeDocument/2006/relationships/hyperlink" Target="https://resh.edu.ru/subject/5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resh.edu.ru/subject/51/" TargetMode="External"/><Relationship Id="rId22" Type="http://schemas.openxmlformats.org/officeDocument/2006/relationships/image" Target="media/image5.wmf"/><Relationship Id="rId27" Type="http://schemas.openxmlformats.org/officeDocument/2006/relationships/hyperlink" Target="https://resh.edu.ru/subject/51/" TargetMode="External"/><Relationship Id="rId30" Type="http://schemas.openxmlformats.org/officeDocument/2006/relationships/hyperlink" Target="https://resh.edu.ru/subject/51/" TargetMode="External"/><Relationship Id="rId35" Type="http://schemas.openxmlformats.org/officeDocument/2006/relationships/hyperlink" Target="https://resh.edu.ru/subject/17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7794</Words>
  <Characters>44431</Characters>
  <Application>Microsoft Office Word</Application>
  <DocSecurity>0</DocSecurity>
  <Lines>370</Lines>
  <Paragraphs>104</Paragraphs>
  <ScaleCrop>false</ScaleCrop>
  <Company/>
  <LinksUpToDate>false</LinksUpToDate>
  <CharactersWithSpaces>52121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2023-01-17T10:17:00Z</dcterms:created>
  <dcterms:modified xsi:type="dcterms:W3CDTF">2023-01-17T10:41:00Z</dcterms:modified>
</cp:coreProperties>
</file>