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46" w:rsidRPr="00A91D5D" w:rsidRDefault="003018FA" w:rsidP="00A91D5D">
      <w:pPr>
        <w:ind w:left="420" w:right="18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ояснительная записка</w:t>
      </w:r>
    </w:p>
    <w:p w:rsidR="00641846" w:rsidRPr="00641846" w:rsidRDefault="003018F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Н</w:t>
      </w:r>
      <w:r w:rsidR="00641846" w:rsidRPr="00641846">
        <w:rPr>
          <w:rStyle w:val="1"/>
          <w:rFonts w:ascii="Times New Roman" w:hAnsi="Times New Roman" w:cs="Times New Roman"/>
          <w:spacing w:val="0"/>
          <w:sz w:val="24"/>
          <w:szCs w:val="24"/>
        </w:rPr>
        <w:t>ормативные документы: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 xml:space="preserve">Федеральный государственный образовательный стандарт основного общего образования / (Приказ </w:t>
      </w:r>
      <w:proofErr w:type="spellStart"/>
      <w:r w:rsidRPr="003018FA">
        <w:rPr>
          <w:color w:val="000000"/>
          <w:lang w:val="ru-RU"/>
        </w:rPr>
        <w:t>Минобрнауки</w:t>
      </w:r>
      <w:proofErr w:type="spellEnd"/>
      <w:r w:rsidRPr="003018FA">
        <w:rPr>
          <w:color w:val="000000"/>
          <w:lang w:val="ru-RU"/>
        </w:rPr>
        <w:t xml:space="preserve"> от 17.12.2010 № 1897) с изменениями и дополнениями от: 29.12.2014 г., 31.12.2015 г., 11.12.2020 г. 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>Закон «Об образовании в Российской Федерации» от 29.12.2012 г. № 273-ФЗ (ред. от 02.07.2021 г)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  <w:lang w:val="ru-RU"/>
        </w:rPr>
        <w:t xml:space="preserve">Примерная основная образовательная программа основного общего образования (8 апреля 2015 года) в редакции протокола № 1/20 от 04.02.2020 </w:t>
      </w:r>
    </w:p>
    <w:p w:rsidR="003018FA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018FA">
        <w:rPr>
          <w:color w:val="000000"/>
          <w:lang w:val="ru-RU"/>
        </w:rPr>
        <w:t>Основная образовательная программа основного общего образования средн</w:t>
      </w:r>
      <w:r w:rsidR="003018FA" w:rsidRPr="003018FA">
        <w:rPr>
          <w:color w:val="000000"/>
          <w:lang w:val="ru-RU"/>
        </w:rPr>
        <w:t>ей школы № 44 (приказ № 01-02/193а от 31.08.2020)</w:t>
      </w:r>
      <w:r w:rsidRPr="003018FA">
        <w:rPr>
          <w:color w:val="000000"/>
          <w:lang w:val="ru-RU"/>
        </w:rPr>
        <w:t xml:space="preserve"> 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018FA">
        <w:rPr>
          <w:color w:val="000000"/>
          <w:lang w:val="ru-RU"/>
        </w:rPr>
        <w:t>Приказ Министерства просвещ</w:t>
      </w:r>
      <w:r w:rsidR="003018FA" w:rsidRPr="003018FA">
        <w:rPr>
          <w:color w:val="000000"/>
          <w:lang w:val="ru-RU"/>
        </w:rPr>
        <w:t>ения РФ от 20.05.2020 г № 254 «</w:t>
      </w:r>
      <w:r w:rsidRPr="003018FA">
        <w:rPr>
          <w:color w:val="000000"/>
          <w:lang w:val="ru-RU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</w:t>
      </w:r>
    </w:p>
    <w:p w:rsidR="00641846" w:rsidRPr="003018FA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018FA">
        <w:rPr>
          <w:color w:val="000000"/>
        </w:rPr>
        <w:t>Календарный учебный график на 20</w:t>
      </w:r>
      <w:r w:rsidR="003018FA" w:rsidRPr="003018FA">
        <w:rPr>
          <w:color w:val="000000"/>
          <w:lang w:val="ru-RU"/>
        </w:rPr>
        <w:t>22</w:t>
      </w:r>
      <w:r w:rsidRPr="003018FA">
        <w:rPr>
          <w:color w:val="000000"/>
        </w:rPr>
        <w:t>-20</w:t>
      </w:r>
      <w:r w:rsidR="003018FA" w:rsidRPr="003018FA">
        <w:rPr>
          <w:color w:val="000000"/>
          <w:lang w:val="ru-RU"/>
        </w:rPr>
        <w:t>23</w:t>
      </w:r>
      <w:r w:rsidRPr="003018FA">
        <w:rPr>
          <w:color w:val="000000"/>
        </w:rPr>
        <w:t xml:space="preserve"> учебный год (приказ № </w:t>
      </w:r>
      <w:r w:rsidR="003018FA" w:rsidRPr="003018FA">
        <w:rPr>
          <w:color w:val="000000"/>
          <w:lang w:val="ru-RU"/>
        </w:rPr>
        <w:t>01-02/273</w:t>
      </w:r>
      <w:r w:rsidRPr="003018FA">
        <w:rPr>
          <w:color w:val="000000"/>
          <w:lang w:val="ru-RU"/>
        </w:rPr>
        <w:t xml:space="preserve"> </w:t>
      </w:r>
      <w:r w:rsidRPr="003018FA">
        <w:rPr>
          <w:color w:val="000000"/>
        </w:rPr>
        <w:t>от</w:t>
      </w:r>
      <w:r w:rsidR="003018FA" w:rsidRPr="003018FA">
        <w:rPr>
          <w:color w:val="000000"/>
          <w:lang w:val="ru-RU"/>
        </w:rPr>
        <w:t xml:space="preserve"> 31.08.2022</w:t>
      </w:r>
      <w:r w:rsidRPr="003018FA">
        <w:rPr>
          <w:color w:val="000000"/>
        </w:rPr>
        <w:t>)</w:t>
      </w:r>
    </w:p>
    <w:p w:rsidR="00641846" w:rsidRDefault="00641846" w:rsidP="0052151E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hanging="357"/>
        <w:jc w:val="both"/>
        <w:rPr>
          <w:color w:val="000000"/>
          <w:lang w:val="ru-RU"/>
        </w:rPr>
      </w:pPr>
      <w:r w:rsidRPr="003018FA">
        <w:rPr>
          <w:color w:val="000000"/>
        </w:rPr>
        <w:t>Учебный план средней школы № 44 на 20</w:t>
      </w:r>
      <w:r w:rsidR="003018FA" w:rsidRPr="003018FA">
        <w:rPr>
          <w:color w:val="000000"/>
          <w:lang w:val="ru-RU"/>
        </w:rPr>
        <w:t>22</w:t>
      </w:r>
      <w:r w:rsidRPr="003018FA">
        <w:rPr>
          <w:color w:val="000000"/>
        </w:rPr>
        <w:t>-20</w:t>
      </w:r>
      <w:r w:rsidRPr="003018FA">
        <w:rPr>
          <w:color w:val="000000"/>
          <w:lang w:val="ru-RU"/>
        </w:rPr>
        <w:t>2</w:t>
      </w:r>
      <w:r w:rsidR="003018FA" w:rsidRPr="003018FA">
        <w:rPr>
          <w:color w:val="000000"/>
          <w:lang w:val="ru-RU"/>
        </w:rPr>
        <w:t>3</w:t>
      </w:r>
      <w:r w:rsidRPr="003018FA">
        <w:rPr>
          <w:color w:val="000000"/>
          <w:lang w:val="ru-RU"/>
        </w:rPr>
        <w:t xml:space="preserve"> </w:t>
      </w:r>
      <w:r w:rsidRPr="003018FA">
        <w:rPr>
          <w:color w:val="000000"/>
        </w:rPr>
        <w:t xml:space="preserve">учебный год </w:t>
      </w:r>
      <w:r w:rsidRPr="003018FA">
        <w:rPr>
          <w:color w:val="000000"/>
          <w:lang w:val="ru-RU"/>
        </w:rPr>
        <w:t>(</w:t>
      </w:r>
      <w:r w:rsidR="003018FA" w:rsidRPr="003018FA">
        <w:rPr>
          <w:color w:val="000000"/>
        </w:rPr>
        <w:t>приказ № 01-02/2</w:t>
      </w:r>
      <w:r w:rsidR="003018FA" w:rsidRPr="003018FA">
        <w:rPr>
          <w:color w:val="000000"/>
          <w:lang w:val="ru-RU"/>
        </w:rPr>
        <w:t>73</w:t>
      </w:r>
      <w:r w:rsidRPr="003018FA">
        <w:rPr>
          <w:color w:val="000000"/>
          <w:lang w:val="ru-RU"/>
        </w:rPr>
        <w:t xml:space="preserve"> </w:t>
      </w:r>
      <w:r w:rsidR="003018FA" w:rsidRPr="003018FA">
        <w:rPr>
          <w:color w:val="000000"/>
        </w:rPr>
        <w:t>от 31.08.202</w:t>
      </w:r>
      <w:r w:rsidR="003018FA" w:rsidRPr="003018FA">
        <w:rPr>
          <w:color w:val="000000"/>
          <w:lang w:val="ru-RU"/>
        </w:rPr>
        <w:t>2</w:t>
      </w:r>
      <w:r w:rsidRPr="003018FA">
        <w:rPr>
          <w:color w:val="000000"/>
        </w:rPr>
        <w:t>)</w:t>
      </w:r>
    </w:p>
    <w:p w:rsidR="00641846" w:rsidRDefault="0094013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>Р</w:t>
      </w:r>
      <w:r w:rsidR="00641846">
        <w:rPr>
          <w:rStyle w:val="1"/>
          <w:rFonts w:ascii="Times New Roman" w:hAnsi="Times New Roman" w:cs="Times New Roman"/>
          <w:spacing w:val="0"/>
          <w:sz w:val="24"/>
          <w:szCs w:val="24"/>
        </w:rPr>
        <w:t>абочая программа составлена в рамках УМК:</w:t>
      </w:r>
      <w:r w:rsidR="00096260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096260">
        <w:rPr>
          <w:rStyle w:val="1"/>
          <w:rFonts w:ascii="Times New Roman" w:hAnsi="Times New Roman" w:cs="Times New Roman"/>
          <w:spacing w:val="0"/>
          <w:sz w:val="24"/>
          <w:szCs w:val="24"/>
        </w:rPr>
        <w:t>И.Семакин</w:t>
      </w:r>
      <w:proofErr w:type="spellEnd"/>
      <w:r w:rsidR="00425B0F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и др.</w:t>
      </w:r>
      <w:r w:rsidR="00096260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Информатика 9</w:t>
      </w:r>
      <w:r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класс</w:t>
      </w:r>
    </w:p>
    <w:p w:rsidR="0094013A" w:rsidRPr="0094013A" w:rsidRDefault="0094013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>М</w:t>
      </w:r>
      <w:r w:rsidR="00641846"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>есто предмета в учебном плане (количество часов в неделю/год):</w:t>
      </w:r>
      <w:r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1 час в неделю/34 часа в год</w:t>
      </w:r>
      <w:r w:rsidR="00641846" w:rsidRPr="0094013A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4013A" w:rsidRPr="0094013A" w:rsidRDefault="0094013A" w:rsidP="0052151E">
      <w:pPr>
        <w:pStyle w:val="2"/>
        <w:numPr>
          <w:ilvl w:val="0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hanging="357"/>
        <w:rPr>
          <w:rFonts w:ascii="Times New Roman" w:hAnsi="Times New Roman" w:cs="Times New Roman"/>
          <w:color w:val="000000"/>
          <w:spacing w:val="0"/>
          <w:sz w:val="24"/>
          <w:szCs w:val="24"/>
          <w:shd w:val="clear" w:color="auto" w:fill="FFFFFF"/>
        </w:rPr>
      </w:pPr>
      <w:r w:rsidRPr="0094013A">
        <w:rPr>
          <w:rFonts w:ascii="Times New Roman" w:hAnsi="Times New Roman" w:cs="Times New Roman"/>
          <w:spacing w:val="0"/>
          <w:sz w:val="24"/>
          <w:szCs w:val="24"/>
        </w:rPr>
        <w:t>В</w:t>
      </w:r>
      <w:r w:rsidR="00641846" w:rsidRPr="0094013A">
        <w:rPr>
          <w:rFonts w:ascii="Times New Roman" w:hAnsi="Times New Roman" w:cs="Times New Roman"/>
          <w:spacing w:val="0"/>
          <w:sz w:val="24"/>
          <w:szCs w:val="24"/>
        </w:rPr>
        <w:t>оспитательный потенциал предмета:</w:t>
      </w:r>
      <w:r w:rsidRPr="0094013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94013A" w:rsidRDefault="0094013A" w:rsidP="00247383">
      <w:pPr>
        <w:pStyle w:val="2"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4013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на уроках информатики предполагает следующее: </w:t>
      </w:r>
    </w:p>
    <w:p w:rsidR="0094013A" w:rsidRPr="0094013A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94013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задач для решения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4013A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FD7D89" w:rsidRPr="0052151E" w:rsidRDefault="0094013A" w:rsidP="0052151E">
      <w:pPr>
        <w:pStyle w:val="2"/>
        <w:numPr>
          <w:ilvl w:val="1"/>
          <w:numId w:val="4"/>
        </w:numPr>
        <w:shd w:val="clear" w:color="auto" w:fill="auto"/>
        <w:tabs>
          <w:tab w:val="left" w:pos="389"/>
        </w:tabs>
        <w:spacing w:before="0" w:after="200" w:line="276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2151E">
        <w:rPr>
          <w:rFonts w:ascii="Times New Roman" w:hAnsi="Times New Roman" w:cs="Times New Roman"/>
          <w:color w:val="000000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641846" w:rsidRPr="00001CBD" w:rsidRDefault="0094013A" w:rsidP="00641846">
      <w:pPr>
        <w:ind w:left="420"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bCs/>
          <w:sz w:val="24"/>
          <w:szCs w:val="24"/>
          <w:lang w:val="ru-RU"/>
        </w:rPr>
        <w:t>Алгоритмы и элементы программирования</w:t>
      </w:r>
    </w:p>
    <w:p w:rsidR="00094122" w:rsidRPr="00094122" w:rsidRDefault="00094122" w:rsidP="00094122">
      <w:pPr>
        <w:pStyle w:val="a4"/>
        <w:tabs>
          <w:tab w:val="left" w:pos="900"/>
        </w:tabs>
        <w:ind w:left="0"/>
        <w:jc w:val="both"/>
      </w:pPr>
      <w:r w:rsidRPr="00094122">
        <w:rPr>
          <w:b/>
          <w:bCs/>
        </w:rPr>
        <w:t>Исполнители и алгоритмы. Управление исполнителями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094122">
        <w:rPr>
          <w:rFonts w:ascii="Times New Roman" w:eastAsia="Times New Roman" w:hAnsi="Times New Roman"/>
          <w:sz w:val="24"/>
          <w:szCs w:val="24"/>
          <w:lang w:val="ru-RU"/>
        </w:rPr>
        <w:t>Ручное управление исполнителем.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Программное управление самодвижущимся роботом.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eastAsia="Times New Roman" w:hAnsi="Times New Roman"/>
          <w:sz w:val="24"/>
          <w:szCs w:val="24"/>
          <w:lang w:val="ru-RU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Системы программирования. Средства создания и выполнения программ.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>Понятие об этапах разработки программ и приемах отладки программ.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094122" w:rsidRPr="00094122" w:rsidRDefault="00094122" w:rsidP="00094122">
      <w:pPr>
        <w:pStyle w:val="a4"/>
        <w:tabs>
          <w:tab w:val="left" w:pos="900"/>
        </w:tabs>
        <w:ind w:left="0"/>
        <w:jc w:val="both"/>
      </w:pPr>
      <w:r w:rsidRPr="00094122">
        <w:rPr>
          <w:b/>
          <w:bCs/>
        </w:rPr>
        <w:t>Алгоритмические конструкции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eastAsia="Times New Roman" w:hAnsi="Times New Roman"/>
          <w:sz w:val="24"/>
          <w:szCs w:val="24"/>
          <w:lang w:val="ru-RU"/>
        </w:rPr>
        <w:t>Конструкция «следование». Линейный алгоритм. Ограниченность линейных алгоритмов</w:t>
      </w:r>
      <w:r w:rsidRPr="00094122">
        <w:rPr>
          <w:rFonts w:ascii="Times New Roman" w:hAnsi="Times New Roman"/>
          <w:sz w:val="24"/>
          <w:szCs w:val="24"/>
          <w:lang w:val="ru-RU"/>
        </w:rPr>
        <w:t>: невозможность предусмотреть зависимость последовательности выполняемых действий от исходных данных.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Конструкция «ветвление». </w:t>
      </w:r>
      <w:proofErr w:type="gramStart"/>
      <w:r w:rsidRPr="00094122">
        <w:rPr>
          <w:rFonts w:ascii="Times New Roman" w:hAnsi="Times New Roman"/>
          <w:sz w:val="24"/>
          <w:szCs w:val="24"/>
          <w:lang w:val="ru-RU"/>
        </w:rPr>
        <w:t xml:space="preserve">Условный оператор: полная и неполная формы. </w:t>
      </w:r>
      <w:proofErr w:type="gramEnd"/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09412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Запись алгоритмических конструкций в выбранном языке программирования.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>Примеры записи команд ветвления и повторения и других конструкций в различных алгоритмических языках.</w:t>
      </w:r>
    </w:p>
    <w:p w:rsidR="00094122" w:rsidRPr="00094122" w:rsidRDefault="00094122" w:rsidP="00094122">
      <w:pPr>
        <w:pStyle w:val="a4"/>
        <w:tabs>
          <w:tab w:val="left" w:pos="900"/>
        </w:tabs>
        <w:ind w:left="0"/>
        <w:jc w:val="both"/>
        <w:rPr>
          <w:b/>
          <w:bCs/>
        </w:rPr>
      </w:pPr>
      <w:r w:rsidRPr="00094122">
        <w:rPr>
          <w:b/>
          <w:bCs/>
        </w:rPr>
        <w:t>Разработка алгоритмов и программ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Оператор присваивания.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Представление о структурах данных.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Константы и переменные. Переменная: имя и значение. Типы переменных: целые, вещественные,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символьные, строковые, логические</w:t>
      </w:r>
      <w:r w:rsidRPr="00094122">
        <w:rPr>
          <w:rFonts w:ascii="Times New Roman" w:hAnsi="Times New Roman"/>
          <w:sz w:val="24"/>
          <w:szCs w:val="24"/>
          <w:lang w:val="ru-RU"/>
        </w:rPr>
        <w:t xml:space="preserve">. Табличные величины (массивы). Одномерные массивы.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Двумерные массивы.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Примеры задач обработки данных:</w:t>
      </w:r>
    </w:p>
    <w:p w:rsidR="00094122" w:rsidRPr="00094122" w:rsidRDefault="00094122" w:rsidP="0009412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94122">
        <w:t xml:space="preserve">нахождение минимального и максимального числа из </w:t>
      </w:r>
      <w:r w:rsidRPr="00094122">
        <w:rPr>
          <w:w w:val="99"/>
        </w:rPr>
        <w:t xml:space="preserve">двух, трех, </w:t>
      </w:r>
      <w:r w:rsidRPr="00094122">
        <w:t xml:space="preserve">четырех данных </w:t>
      </w:r>
      <w:r w:rsidRPr="00094122">
        <w:rPr>
          <w:w w:val="99"/>
        </w:rPr>
        <w:t>чисел;</w:t>
      </w:r>
    </w:p>
    <w:p w:rsidR="00094122" w:rsidRPr="00094122" w:rsidRDefault="00094122" w:rsidP="0009412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94122">
        <w:t>нахождение всех корней заданного квадратного уравнения;</w:t>
      </w:r>
    </w:p>
    <w:p w:rsidR="00094122" w:rsidRPr="00094122" w:rsidRDefault="00094122" w:rsidP="0009412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94122">
        <w:t>заполнение числового массива в соответствии с формулой или путем ввода чисел;</w:t>
      </w:r>
    </w:p>
    <w:p w:rsidR="00094122" w:rsidRPr="00094122" w:rsidRDefault="00094122" w:rsidP="0009412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94122">
        <w:t>нахождение суммы элементов данной конечной числовой последовательности или массива;</w:t>
      </w:r>
    </w:p>
    <w:p w:rsidR="00094122" w:rsidRPr="00094122" w:rsidRDefault="00094122" w:rsidP="0009412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094122">
        <w:t>нахождение минимального (максимального) элемента массива.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Составление алгоритмов и программ по управлению исполнителями </w:t>
      </w:r>
      <w:r w:rsidRPr="00094122">
        <w:rPr>
          <w:rFonts w:ascii="Times New Roman" w:eastAsia="Times New Roman" w:hAnsi="Times New Roman"/>
          <w:sz w:val="24"/>
          <w:szCs w:val="24"/>
          <w:lang w:val="ru-RU"/>
        </w:rPr>
        <w:t>Робот, Черепашка, Чертежник и др.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94122">
        <w:rPr>
          <w:rFonts w:ascii="Times New Roman" w:hAnsi="Times New Roman"/>
          <w:i/>
          <w:sz w:val="24"/>
          <w:szCs w:val="24"/>
          <w:lang w:val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lastRenderedPageBreak/>
        <w:t xml:space="preserve">Знакомство с документированием программ.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Составление описание программы по образцу.</w:t>
      </w:r>
    </w:p>
    <w:p w:rsidR="00094122" w:rsidRPr="00094122" w:rsidRDefault="00094122" w:rsidP="00094122">
      <w:pPr>
        <w:pStyle w:val="a4"/>
        <w:tabs>
          <w:tab w:val="left" w:pos="900"/>
        </w:tabs>
        <w:ind w:left="0"/>
        <w:jc w:val="both"/>
      </w:pPr>
      <w:r w:rsidRPr="00094122">
        <w:rPr>
          <w:b/>
          <w:bCs/>
        </w:rPr>
        <w:t>Анализ алгоритмов</w:t>
      </w:r>
    </w:p>
    <w:p w:rsidR="003F2C23" w:rsidRDefault="003F2C23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rPr>
          <w:rFonts w:ascii="Times New Roman" w:hAnsi="Times New Roman"/>
          <w:b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i/>
          <w:sz w:val="24"/>
          <w:szCs w:val="24"/>
          <w:lang w:val="ru-RU"/>
        </w:rPr>
        <w:t>Робототехника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094122">
        <w:rPr>
          <w:rFonts w:ascii="Times New Roman" w:hAnsi="Times New Roman"/>
          <w:i/>
          <w:sz w:val="24"/>
          <w:szCs w:val="24"/>
          <w:lang w:val="ru-RU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i/>
          <w:sz w:val="24"/>
          <w:szCs w:val="24"/>
          <w:lang w:val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094122" w:rsidRPr="00094122" w:rsidRDefault="00094122" w:rsidP="00094122">
      <w:pPr>
        <w:pStyle w:val="a4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</w:pPr>
      <w:r w:rsidRPr="00094122">
        <w:rPr>
          <w:b/>
          <w:bCs/>
        </w:rPr>
        <w:t xml:space="preserve">Работа в информационном пространстве. Информационно-коммуникационные </w:t>
      </w:r>
      <w:r w:rsidRPr="00094122">
        <w:rPr>
          <w:b/>
          <w:bCs/>
          <w:w w:val="99"/>
        </w:rPr>
        <w:t>технологии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94122">
        <w:rPr>
          <w:rFonts w:ascii="Times New Roman" w:hAnsi="Times New Roman"/>
          <w:sz w:val="24"/>
          <w:szCs w:val="24"/>
          <w:lang w:val="ru-RU"/>
        </w:rPr>
        <w:t xml:space="preserve">Основные этапы и тенденции развития ИКТ. Стандарты в сфере информатики и ИКТ. </w:t>
      </w:r>
      <w:r w:rsidRPr="00094122">
        <w:rPr>
          <w:rFonts w:ascii="Times New Roman" w:hAnsi="Times New Roman"/>
          <w:i/>
          <w:sz w:val="24"/>
          <w:szCs w:val="24"/>
          <w:lang w:val="ru-RU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94013A" w:rsidRPr="00C01552" w:rsidRDefault="0094013A" w:rsidP="00C01552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641846" w:rsidRDefault="00001CBD" w:rsidP="00247383">
      <w:pPr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</w:t>
      </w:r>
      <w:r w:rsidR="00641846"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ланируемые результаты освоения учебного предмета, учебного курса (в том числе внеурочной</w:t>
      </w:r>
      <w:r w:rsidRPr="00001C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деятельности), учебного модуля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bCs/>
          <w:sz w:val="24"/>
          <w:szCs w:val="24"/>
          <w:lang w:val="ru-RU"/>
        </w:rPr>
        <w:t>Алгоритмы и элементы программирования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составлять алгоритмы для решения учебных задач различных типов;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3A109F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3A109F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A109F">
        <w:tab/>
        <w:t>программ на выбранном языке программирования; выполнять эти программы на компьютере;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900"/>
          <w:tab w:val="left" w:pos="993"/>
        </w:tabs>
        <w:ind w:left="0" w:firstLine="709"/>
        <w:jc w:val="both"/>
      </w:pPr>
      <w:r w:rsidRPr="003A109F"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использовать логические значения, операции и выражения с ними;</w:t>
      </w:r>
    </w:p>
    <w:p w:rsidR="00094122" w:rsidRPr="003A109F" w:rsidRDefault="00094122" w:rsidP="00094122">
      <w:pPr>
        <w:pStyle w:val="a4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записывать на выбранном языке программирования арифметические и логические выражения и вычислять их значения.</w:t>
      </w:r>
    </w:p>
    <w:p w:rsidR="00094122" w:rsidRPr="003A109F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A109F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3A1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109F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3A109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109F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3A109F">
        <w:rPr>
          <w:rFonts w:ascii="Times New Roman" w:hAnsi="Times New Roman"/>
          <w:b/>
          <w:sz w:val="24"/>
          <w:szCs w:val="24"/>
        </w:rPr>
        <w:t>:</w:t>
      </w:r>
    </w:p>
    <w:p w:rsidR="00094122" w:rsidRPr="003A109F" w:rsidRDefault="00094122" w:rsidP="00094122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094122" w:rsidRPr="003A109F" w:rsidRDefault="00094122" w:rsidP="00094122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создавать программы для решения задач, возникающих в процессе учебы и вне ее;</w:t>
      </w:r>
    </w:p>
    <w:p w:rsidR="00094122" w:rsidRPr="003A109F" w:rsidRDefault="00094122" w:rsidP="00094122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познакомиться с задачами обработки данных и алгоритмами их решения;</w:t>
      </w:r>
    </w:p>
    <w:p w:rsidR="00094122" w:rsidRPr="003A109F" w:rsidRDefault="00094122" w:rsidP="00094122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094122" w:rsidRPr="003A109F" w:rsidRDefault="00094122" w:rsidP="00094122">
      <w:pPr>
        <w:pStyle w:val="a4"/>
        <w:numPr>
          <w:ilvl w:val="0"/>
          <w:numId w:val="10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bCs/>
          <w:sz w:val="24"/>
          <w:szCs w:val="24"/>
          <w:lang w:val="ru-RU"/>
        </w:rPr>
        <w:t>Использование программных систем и сервисов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классифицировать файлы по типу и иным параметрам;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разбираться в иерархической структуре файловой системы;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осуществлять поиск файлов средствами операционной системы;</w:t>
      </w:r>
    </w:p>
    <w:p w:rsidR="00094122" w:rsidRPr="003A109F" w:rsidRDefault="00094122" w:rsidP="00094122">
      <w:pPr>
        <w:pStyle w:val="a4"/>
        <w:widowControl w:val="0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094122" w:rsidRPr="003A109F" w:rsidRDefault="00094122" w:rsidP="00094122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A109F"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анализировать доменные имена компьютеров и адреса документов в Интернете;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проводить поиск информации в сети Интернет по запросам с использованием логических операций.</w:t>
      </w:r>
    </w:p>
    <w:p w:rsidR="00094122" w:rsidRPr="00094122" w:rsidRDefault="00094122" w:rsidP="00094122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sz w:val="24"/>
          <w:szCs w:val="24"/>
          <w:lang w:val="ru-RU"/>
        </w:rPr>
        <w:t xml:space="preserve">Выпускник овладеет (как результат применения программных систем и </w:t>
      </w:r>
      <w:proofErr w:type="gramStart"/>
      <w:r w:rsidRPr="00094122">
        <w:rPr>
          <w:rFonts w:ascii="Times New Roman" w:hAnsi="Times New Roman"/>
          <w:b/>
          <w:sz w:val="24"/>
          <w:szCs w:val="24"/>
          <w:lang w:val="ru-RU"/>
        </w:rPr>
        <w:t>интернет-сервисов</w:t>
      </w:r>
      <w:proofErr w:type="gramEnd"/>
      <w:r w:rsidRPr="00094122">
        <w:rPr>
          <w:rFonts w:ascii="Times New Roman" w:hAnsi="Times New Roman"/>
          <w:b/>
          <w:sz w:val="24"/>
          <w:szCs w:val="24"/>
          <w:lang w:val="ru-RU"/>
        </w:rPr>
        <w:t xml:space="preserve"> в данном курсе и во всем образовательном процессе):</w:t>
      </w:r>
    </w:p>
    <w:p w:rsidR="00094122" w:rsidRPr="00094122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lastRenderedPageBreak/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094122" w:rsidRPr="003A109F" w:rsidRDefault="00094122" w:rsidP="00094122">
      <w:pPr>
        <w:pStyle w:val="a4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</w:pPr>
      <w:r w:rsidRPr="003A109F">
        <w:t>основами соблюдения норм информационной этики и права;</w:t>
      </w:r>
    </w:p>
    <w:p w:rsidR="00094122" w:rsidRPr="00094122" w:rsidRDefault="00094122" w:rsidP="00094122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94122">
        <w:rPr>
          <w:rFonts w:ascii="Times New Roman" w:hAnsi="Times New Roman"/>
          <w:b/>
          <w:sz w:val="24"/>
          <w:szCs w:val="24"/>
          <w:lang w:val="ru-RU"/>
        </w:rPr>
        <w:t>Выпускник получит возможность (в данном курсе и иной учебной деятельности):</w:t>
      </w:r>
    </w:p>
    <w:p w:rsidR="00094122" w:rsidRPr="003A109F" w:rsidRDefault="00094122" w:rsidP="0009412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узнать о данных от датчиков, например, датчиков роботизированных устройств;</w:t>
      </w:r>
    </w:p>
    <w:p w:rsidR="00094122" w:rsidRPr="003A109F" w:rsidRDefault="00094122" w:rsidP="00094122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узнать о том, что в сфере информатики и ИКТ существуют международные и национальные стандарты;</w:t>
      </w:r>
    </w:p>
    <w:p w:rsidR="00094122" w:rsidRPr="003A109F" w:rsidRDefault="00094122" w:rsidP="00094122">
      <w:pPr>
        <w:pStyle w:val="a4"/>
        <w:numPr>
          <w:ilvl w:val="0"/>
          <w:numId w:val="12"/>
        </w:numPr>
        <w:tabs>
          <w:tab w:val="left" w:pos="82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узнать о структуре современных компьютеров и назначении их элементов;</w:t>
      </w:r>
    </w:p>
    <w:p w:rsidR="00094122" w:rsidRPr="003A109F" w:rsidRDefault="00094122" w:rsidP="00094122">
      <w:pPr>
        <w:pStyle w:val="a4"/>
        <w:numPr>
          <w:ilvl w:val="0"/>
          <w:numId w:val="12"/>
        </w:numPr>
        <w:tabs>
          <w:tab w:val="left" w:pos="780"/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 xml:space="preserve">получить представление об истории и тенденциях развития </w:t>
      </w:r>
      <w:r w:rsidRPr="003A109F">
        <w:rPr>
          <w:i/>
          <w:w w:val="99"/>
        </w:rPr>
        <w:t>ИКТ;</w:t>
      </w:r>
    </w:p>
    <w:p w:rsidR="00094122" w:rsidRPr="003A109F" w:rsidRDefault="00094122" w:rsidP="00094122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3A109F">
        <w:rPr>
          <w:i/>
        </w:rPr>
        <w:t>познакомиться с примерами использования ИКТ в современном мире;</w:t>
      </w:r>
    </w:p>
    <w:p w:rsidR="00094122" w:rsidRPr="00094122" w:rsidRDefault="00094122" w:rsidP="00094122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94122">
        <w:rPr>
          <w:rFonts w:ascii="Times New Roman" w:eastAsia="Times New Roman" w:hAnsi="Times New Roman"/>
          <w:i/>
          <w:sz w:val="24"/>
          <w:szCs w:val="24"/>
          <w:lang w:val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41846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97335D" w:rsidRPr="005B0CC4" w:rsidRDefault="0097335D" w:rsidP="0097335D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proofErr w:type="gramStart"/>
      <w:r w:rsidRPr="005B0CC4">
        <w:rPr>
          <w:rFonts w:cstheme="minorHAnsi"/>
          <w:b/>
          <w:color w:val="000000"/>
          <w:sz w:val="24"/>
          <w:szCs w:val="24"/>
          <w:lang w:val="ru-RU"/>
        </w:rPr>
        <w:lastRenderedPageBreak/>
        <w:t>Т</w:t>
      </w:r>
      <w:r w:rsidR="00641846" w:rsidRPr="005B0CC4">
        <w:rPr>
          <w:rFonts w:cstheme="minorHAnsi"/>
          <w:b/>
          <w:color w:val="000000"/>
          <w:sz w:val="24"/>
          <w:szCs w:val="24"/>
          <w:lang w:val="ru-RU"/>
        </w:rPr>
        <w:t xml:space="preserve">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</w:t>
      </w:r>
      <w:r w:rsidRPr="005B0CC4">
        <w:rPr>
          <w:rFonts w:cstheme="minorHAnsi"/>
          <w:b/>
          <w:color w:val="000000"/>
          <w:sz w:val="24"/>
          <w:szCs w:val="24"/>
          <w:lang w:val="ru-RU"/>
        </w:rPr>
        <w:t>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proofErr w:type="gramEnd"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864"/>
        <w:gridCol w:w="1842"/>
        <w:gridCol w:w="5387"/>
      </w:tblGrid>
      <w:tr w:rsidR="00AD4997" w:rsidRPr="00AD4997" w:rsidTr="00EA6BDB">
        <w:trPr>
          <w:trHeight w:val="9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D49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="00EA6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академических </w:t>
            </w:r>
            <w:r w:rsidRPr="00AD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997" w:rsidRPr="00AD4997" w:rsidRDefault="003F2C23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</w:t>
            </w:r>
            <w:r w:rsidR="00AD4997" w:rsidRPr="00AD49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лектронные (цифровые) образовательные ресурсы</w:t>
            </w:r>
          </w:p>
        </w:tc>
      </w:tr>
      <w:tr w:rsidR="00AD4997" w:rsidRPr="00E435AF" w:rsidTr="00FE469D">
        <w:trPr>
          <w:trHeight w:hRule="exact" w:val="2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E435AF" w:rsidRDefault="00E435AF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122" w:rsidRDefault="00094122" w:rsidP="00094122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  <w:bCs/>
                <w:lang w:val="ru-RU"/>
              </w:rPr>
            </w:pPr>
            <w:r w:rsidRPr="00094122">
              <w:rPr>
                <w:b/>
                <w:bCs/>
              </w:rPr>
              <w:t>Исполнители и алгоритмы. Управление исполнителями</w:t>
            </w:r>
          </w:p>
          <w:p w:rsidR="00094122" w:rsidRPr="00094122" w:rsidRDefault="00094122" w:rsidP="00094122">
            <w:pPr>
              <w:pStyle w:val="a4"/>
              <w:tabs>
                <w:tab w:val="left" w:pos="900"/>
              </w:tabs>
              <w:ind w:left="0"/>
              <w:jc w:val="both"/>
            </w:pPr>
            <w:r w:rsidRPr="00094122">
              <w:rPr>
                <w:b/>
                <w:bCs/>
              </w:rPr>
              <w:t>Алгоритмические конструкции</w:t>
            </w:r>
          </w:p>
          <w:p w:rsidR="00094122" w:rsidRPr="00094122" w:rsidRDefault="00094122" w:rsidP="00094122">
            <w:pPr>
              <w:pStyle w:val="a4"/>
              <w:tabs>
                <w:tab w:val="left" w:pos="900"/>
              </w:tabs>
              <w:ind w:left="0"/>
              <w:jc w:val="both"/>
              <w:rPr>
                <w:lang w:val="ru-RU"/>
              </w:rPr>
            </w:pPr>
          </w:p>
          <w:p w:rsidR="00AD4997" w:rsidRPr="00AD4997" w:rsidRDefault="00AD4997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4997" w:rsidRPr="003F2C23" w:rsidRDefault="003F2C23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DB" w:rsidRDefault="00E435AF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/1152/</w:t>
              </w:r>
            </w:hyperlink>
          </w:p>
          <w:p w:rsidR="00E435AF" w:rsidRDefault="00E435AF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https://resh.edu.ru/subject/lesson/1359/</w:t>
              </w:r>
            </w:hyperlink>
          </w:p>
          <w:p w:rsidR="00E435AF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https://resh.edu.ru/subject/lesson/1168/</w:t>
              </w:r>
            </w:hyperlink>
          </w:p>
          <w:p w:rsid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https://resh.edu.ru/subject/lesson/1169/</w:t>
              </w:r>
            </w:hyperlink>
          </w:p>
          <w:p w:rsid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https://resh.edu.ru/subject/lesson/1360/</w:t>
              </w:r>
            </w:hyperlink>
          </w:p>
          <w:p w:rsid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https://resh.edu.ru/subject/lesson/1264/</w:t>
              </w:r>
            </w:hyperlink>
          </w:p>
          <w:p w:rsid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https://resh.edu.ru/subject/lesson/1361/</w:t>
              </w:r>
            </w:hyperlink>
          </w:p>
          <w:p w:rsidR="00FE469D" w:rsidRPr="00E435AF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https://resh.edu.ru/subject/lesson/1266/</w:t>
            </w:r>
          </w:p>
        </w:tc>
      </w:tr>
      <w:tr w:rsidR="003F2C23" w:rsidRPr="00FE469D" w:rsidTr="00EA6BDB">
        <w:trPr>
          <w:trHeight w:hRule="exact" w:val="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E435AF" w:rsidRDefault="00E435AF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094122" w:rsidRDefault="003F2C23" w:rsidP="00817C94">
            <w:pPr>
              <w:spacing w:before="0" w:beforeAutospacing="0" w:after="0" w:afterAutospacing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9412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Робототехника</w:t>
            </w:r>
          </w:p>
          <w:p w:rsidR="003F2C23" w:rsidRPr="00AD4997" w:rsidRDefault="003F2C23" w:rsidP="00817C9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3F2C23" w:rsidRDefault="003F2C23" w:rsidP="00817C94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23" w:rsidRP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nsportal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shkola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dopolnitelnoe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obrazovanie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library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/2018/11/22/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prezentatsiya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temu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vvedenie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v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robototehniku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F2C23" w:rsidRPr="00FE469D" w:rsidTr="00FE469D">
        <w:trPr>
          <w:trHeight w:hRule="exact" w:val="1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E435AF" w:rsidRDefault="00E435AF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Default="003F2C23" w:rsidP="00ED2AF5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  <w:bCs/>
                <w:lang w:val="ru-RU"/>
              </w:rPr>
            </w:pPr>
            <w:r w:rsidRPr="00094122">
              <w:rPr>
                <w:b/>
                <w:bCs/>
              </w:rPr>
              <w:t>Разработка алгоритмов и программ</w:t>
            </w:r>
          </w:p>
          <w:p w:rsidR="003F2C23" w:rsidRPr="00094122" w:rsidRDefault="003F2C23" w:rsidP="00ED2AF5">
            <w:pPr>
              <w:pStyle w:val="a4"/>
              <w:tabs>
                <w:tab w:val="left" w:pos="900"/>
              </w:tabs>
              <w:ind w:left="0"/>
              <w:jc w:val="both"/>
            </w:pPr>
            <w:r w:rsidRPr="00094122">
              <w:rPr>
                <w:b/>
                <w:bCs/>
              </w:rPr>
              <w:t>Анализ алгоритмов</w:t>
            </w:r>
          </w:p>
          <w:p w:rsidR="003F2C23" w:rsidRPr="003F2C23" w:rsidRDefault="003F2C23" w:rsidP="00ED2AF5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  <w:bCs/>
                <w:lang w:val="ru-RU"/>
              </w:rPr>
            </w:pPr>
          </w:p>
          <w:p w:rsidR="003F2C23" w:rsidRPr="00AD4997" w:rsidRDefault="003F2C23" w:rsidP="00ED2AF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3F2C23" w:rsidRDefault="003F2C23" w:rsidP="00ED2AF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23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5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subject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lesson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/3057/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start</w:t>
              </w:r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6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https://resh.edu.ru/subject/lesson/3047/start/</w:t>
              </w:r>
            </w:hyperlink>
          </w:p>
          <w:p w:rsid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7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https://resh.edu.ru/subject/lesson/3056/start/</w:t>
              </w:r>
            </w:hyperlink>
          </w:p>
          <w:p w:rsidR="00FE469D" w:rsidRPr="00FE469D" w:rsidRDefault="00FE469D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E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https://resh.edu.ru/subject/lesson/3356/start/</w:t>
            </w:r>
          </w:p>
        </w:tc>
      </w:tr>
      <w:tr w:rsidR="003F2C23" w:rsidRPr="00E42344" w:rsidTr="00EA6BDB">
        <w:trPr>
          <w:trHeight w:hRule="exact" w:val="16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EA6BDB" w:rsidRDefault="00E435AF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094122" w:rsidRDefault="003F2C23" w:rsidP="003F2C23">
            <w:pPr>
              <w:pStyle w:val="a4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jc w:val="both"/>
            </w:pPr>
            <w:r w:rsidRPr="00094122">
              <w:rPr>
                <w:b/>
                <w:bCs/>
              </w:rPr>
              <w:t xml:space="preserve">Работа в информационном пространстве. Информационно-коммуникационные </w:t>
            </w:r>
            <w:r w:rsidRPr="00094122">
              <w:rPr>
                <w:b/>
                <w:bCs/>
                <w:w w:val="99"/>
              </w:rPr>
              <w:t>технологии</w:t>
            </w:r>
          </w:p>
          <w:p w:rsidR="003F2C23" w:rsidRPr="003F2C23" w:rsidRDefault="003F2C23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Pr="00EA6BDB" w:rsidRDefault="003F2C23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23" w:rsidRDefault="00FE469D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8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https://resh.edu.ru/subject/lesson/5495/start/166748/</w:t>
              </w:r>
            </w:hyperlink>
          </w:p>
          <w:p w:rsidR="00FE469D" w:rsidRDefault="00FE469D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9" w:history="1">
              <w:r w:rsidRPr="001B176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https://resh.edu.ru/subject/lesson/6472/start/166779/</w:t>
              </w:r>
            </w:hyperlink>
          </w:p>
          <w:p w:rsidR="00FE469D" w:rsidRPr="00E42344" w:rsidRDefault="00FE469D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2C23" w:rsidRPr="00D14565" w:rsidTr="00D14565">
        <w:trPr>
          <w:trHeight w:hRule="exact" w:val="3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Default="003F2C23" w:rsidP="00EA6BDB">
            <w:pP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Default="003F2C23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2C23" w:rsidRDefault="003F2C23" w:rsidP="00EA6BDB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23" w:rsidRPr="00D14565" w:rsidRDefault="003F2C23" w:rsidP="00D14565">
            <w:pPr>
              <w:autoSpaceDE w:val="0"/>
              <w:autoSpaceDN w:val="0"/>
              <w:spacing w:before="0" w:beforeAutospacing="0" w:after="0" w:afterAutospacing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1846" w:rsidRPr="00D14565" w:rsidRDefault="00641846">
      <w:pPr>
        <w:spacing w:before="0" w:beforeAutospacing="0" w:after="200" w:afterAutospacing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D14565"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BF3AE8" w:rsidRPr="00A91D5D" w:rsidRDefault="00A91D5D" w:rsidP="00A91D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</w:t>
      </w:r>
      <w:r w:rsidR="00641846" w:rsidRPr="00A91D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5508"/>
        <w:gridCol w:w="799"/>
        <w:gridCol w:w="870"/>
        <w:gridCol w:w="26"/>
        <w:gridCol w:w="850"/>
        <w:gridCol w:w="870"/>
        <w:gridCol w:w="867"/>
      </w:tblGrid>
      <w:tr w:rsidR="00E435AF" w:rsidRPr="003C04AA" w:rsidTr="00E435AF">
        <w:trPr>
          <w:cantSplit/>
        </w:trPr>
        <w:tc>
          <w:tcPr>
            <w:tcW w:w="418" w:type="pct"/>
            <w:vMerge w:val="restart"/>
            <w:vAlign w:val="center"/>
          </w:tcPr>
          <w:p w:rsidR="00E435AF" w:rsidRPr="003C04AA" w:rsidRDefault="00E435AF" w:rsidP="00E435AF">
            <w:pPr>
              <w:pStyle w:val="ab"/>
              <w:tabs>
                <w:tab w:val="left" w:pos="76"/>
              </w:tabs>
              <w:ind w:firstLine="0"/>
            </w:pPr>
            <w:r w:rsidRPr="003C04AA">
              <w:rPr>
                <w:b/>
                <w:bCs/>
              </w:rPr>
              <w:t>Номер урока</w:t>
            </w:r>
          </w:p>
        </w:tc>
        <w:tc>
          <w:tcPr>
            <w:tcW w:w="2578" w:type="pct"/>
            <w:vMerge w:val="restart"/>
            <w:vAlign w:val="center"/>
          </w:tcPr>
          <w:p w:rsidR="00E435AF" w:rsidRPr="003C04AA" w:rsidRDefault="00E435AF" w:rsidP="00E435AF">
            <w:pPr>
              <w:pStyle w:val="ab"/>
              <w:jc w:val="center"/>
            </w:pPr>
            <w:r w:rsidRPr="003C04AA">
              <w:rPr>
                <w:b/>
                <w:bCs/>
              </w:rPr>
              <w:t>Тема урока</w:t>
            </w:r>
          </w:p>
        </w:tc>
        <w:tc>
          <w:tcPr>
            <w:tcW w:w="781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  <w:jc w:val="center"/>
              <w:rPr>
                <w:b/>
              </w:rPr>
            </w:pPr>
            <w:r w:rsidRPr="003C04AA">
              <w:rPr>
                <w:b/>
              </w:rPr>
              <w:t>Д</w:t>
            </w:r>
            <w:r w:rsidRPr="003C04AA">
              <w:rPr>
                <w:b/>
              </w:rPr>
              <w:t>ата</w:t>
            </w:r>
            <w:r w:rsidRPr="003C04AA">
              <w:rPr>
                <w:b/>
              </w:rPr>
              <w:t xml:space="preserve"> планируемая</w:t>
            </w:r>
          </w:p>
        </w:tc>
        <w:tc>
          <w:tcPr>
            <w:tcW w:w="817" w:type="pct"/>
            <w:gridSpan w:val="3"/>
            <w:vAlign w:val="center"/>
          </w:tcPr>
          <w:p w:rsidR="00E435AF" w:rsidRPr="003C04AA" w:rsidRDefault="00E435AF" w:rsidP="00E435AF">
            <w:pPr>
              <w:pStyle w:val="ab"/>
              <w:ind w:firstLine="0"/>
              <w:jc w:val="center"/>
              <w:rPr>
                <w:b/>
              </w:rPr>
            </w:pPr>
            <w:r w:rsidRPr="003C04AA">
              <w:rPr>
                <w:b/>
              </w:rPr>
              <w:t>Дата фактическая</w:t>
            </w:r>
          </w:p>
        </w:tc>
        <w:tc>
          <w:tcPr>
            <w:tcW w:w="406" w:type="pct"/>
            <w:vMerge w:val="restart"/>
          </w:tcPr>
          <w:p w:rsidR="00E435AF" w:rsidRPr="003C04AA" w:rsidRDefault="00E435AF" w:rsidP="00E435AF">
            <w:pPr>
              <w:pStyle w:val="ab"/>
              <w:ind w:firstLine="0"/>
              <w:jc w:val="center"/>
              <w:rPr>
                <w:b/>
              </w:rPr>
            </w:pPr>
            <w:r w:rsidRPr="003C04AA">
              <w:rPr>
                <w:b/>
              </w:rPr>
              <w:t>примечание</w:t>
            </w:r>
          </w:p>
        </w:tc>
      </w:tr>
      <w:tr w:rsidR="00E435AF" w:rsidRPr="003C04AA" w:rsidTr="00E435AF">
        <w:trPr>
          <w:cantSplit/>
          <w:tblHeader/>
        </w:trPr>
        <w:tc>
          <w:tcPr>
            <w:tcW w:w="418" w:type="pct"/>
            <w:vMerge/>
            <w:vAlign w:val="center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  <w:bCs/>
              </w:rPr>
            </w:pPr>
          </w:p>
        </w:tc>
        <w:tc>
          <w:tcPr>
            <w:tcW w:w="2578" w:type="pct"/>
            <w:vMerge/>
            <w:vAlign w:val="center"/>
          </w:tcPr>
          <w:p w:rsidR="00E435AF" w:rsidRPr="003C04AA" w:rsidRDefault="00E435AF" w:rsidP="00E435AF">
            <w:pPr>
              <w:pStyle w:val="ab"/>
              <w:jc w:val="center"/>
              <w:rPr>
                <w:b/>
                <w:bCs/>
              </w:rPr>
            </w:pP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  <w:tc>
          <w:tcPr>
            <w:tcW w:w="419" w:type="pct"/>
            <w:gridSpan w:val="2"/>
            <w:vAlign w:val="center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  <w:tc>
          <w:tcPr>
            <w:tcW w:w="406" w:type="pct"/>
            <w:vMerge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</w:tr>
      <w:tr w:rsidR="00E435AF" w:rsidRPr="003C04AA" w:rsidTr="00E435AF">
        <w:trPr>
          <w:cantSplit/>
          <w:trHeight w:val="416"/>
          <w:tblHeader/>
        </w:trPr>
        <w:tc>
          <w:tcPr>
            <w:tcW w:w="418" w:type="pct"/>
            <w:vAlign w:val="center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  <w:bCs/>
              </w:rPr>
            </w:pPr>
          </w:p>
        </w:tc>
        <w:tc>
          <w:tcPr>
            <w:tcW w:w="3769" w:type="pct"/>
            <w:gridSpan w:val="5"/>
            <w:vAlign w:val="center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  <w:r w:rsidRPr="003C04AA">
              <w:rPr>
                <w:b/>
              </w:rPr>
              <w:t>Алгоритмы</w:t>
            </w:r>
            <w:bookmarkStart w:id="0" w:name="_GoBack"/>
            <w:bookmarkEnd w:id="0"/>
            <w:r w:rsidRPr="003C04AA">
              <w:rPr>
                <w:b/>
              </w:rPr>
              <w:t xml:space="preserve"> и элементы программирования. </w:t>
            </w:r>
            <w:r w:rsidRPr="003C04AA">
              <w:rPr>
                <w:b/>
                <w:i/>
              </w:rPr>
              <w:t>Управление исполнителями.</w:t>
            </w:r>
            <w:r w:rsidRPr="003C04AA">
              <w:rPr>
                <w:b/>
              </w:rPr>
              <w:t xml:space="preserve"> </w:t>
            </w:r>
            <w:r w:rsidRPr="003C04AA">
              <w:rPr>
                <w:b/>
                <w:i/>
              </w:rPr>
              <w:t>Исполнители и алгоритмы. Алгоритмические конструкции.</w:t>
            </w: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  <w:ind w:firstLine="0"/>
              <w:rPr>
                <w:b/>
              </w:rPr>
            </w:pPr>
          </w:p>
        </w:tc>
      </w:tr>
      <w:tr w:rsidR="00E435AF" w:rsidRPr="003C04AA" w:rsidTr="003C04AA">
        <w:trPr>
          <w:cantSplit/>
          <w:trHeight w:val="755"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E435AF">
            <w:pPr>
              <w:pStyle w:val="ab"/>
              <w:ind w:firstLine="0"/>
            </w:pPr>
            <w:r w:rsidRPr="003C04AA">
              <w:t xml:space="preserve">Управление и кибернетика. Управление </w:t>
            </w:r>
            <w:r w:rsidR="003C04AA" w:rsidRPr="003C04AA">
              <w:t xml:space="preserve">без обратной связи и </w:t>
            </w:r>
            <w:r w:rsidRPr="003C04AA">
              <w:t>с обратной связью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3C04AA">
            <w:pPr>
              <w:pStyle w:val="ab"/>
              <w:ind w:firstLine="0"/>
            </w:pPr>
            <w:r>
              <w:t>Понятие а</w:t>
            </w:r>
            <w:r w:rsidR="00E435AF" w:rsidRPr="003C04AA">
              <w:t>лгоритм</w:t>
            </w:r>
            <w:r>
              <w:t>а и его свойства</w:t>
            </w:r>
            <w:r w:rsidR="00E435AF" w:rsidRPr="003C04AA">
              <w:t xml:space="preserve">. </w:t>
            </w:r>
            <w:r>
              <w:t xml:space="preserve">Исполнитель алгоритмов: назначение, среда, система команд, режимы работы.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3C04AA">
            <w:pPr>
              <w:pStyle w:val="ab"/>
              <w:ind w:firstLine="0"/>
            </w:pPr>
            <w:r w:rsidRPr="003C04AA">
              <w:t xml:space="preserve">Графический учебный исполнитель. </w:t>
            </w:r>
            <w:r w:rsidR="003C04AA">
              <w:t>Работа с учебным исполнителем алгоритмов: построение линейных алгоритмов. Практическая работа «Р</w:t>
            </w:r>
            <w:r w:rsidRPr="003C04AA">
              <w:t>азработка линейных алгоритмов»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  <w:trHeight w:val="285"/>
        </w:trPr>
        <w:tc>
          <w:tcPr>
            <w:tcW w:w="418" w:type="pct"/>
          </w:tcPr>
          <w:p w:rsidR="00E435AF" w:rsidRPr="003C04AA" w:rsidRDefault="00E435AF" w:rsidP="00272739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3C04AA">
            <w:pPr>
              <w:pStyle w:val="ab"/>
              <w:ind w:firstLine="0"/>
            </w:pPr>
            <w:r>
              <w:t xml:space="preserve">Язык блок-схем. Использование циклов с предусловием.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  <w:trHeight w:val="285"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E435AF">
            <w:pPr>
              <w:pStyle w:val="ab"/>
              <w:ind w:firstLine="0"/>
            </w:pPr>
            <w:r>
              <w:t xml:space="preserve">Разработка циклических алгоритмов. </w:t>
            </w:r>
            <w:r w:rsidR="00E435AF" w:rsidRPr="003C04AA">
              <w:t>Практическая работа «Составление циклических алгоритмов»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3C04AA">
            <w:pPr>
              <w:pStyle w:val="ab"/>
              <w:ind w:firstLine="0"/>
            </w:pPr>
            <w:r>
              <w:t xml:space="preserve">Ветвление. Использование </w:t>
            </w:r>
            <w:proofErr w:type="spellStart"/>
            <w:r>
              <w:t>двухшаговой</w:t>
            </w:r>
            <w:proofErr w:type="spellEnd"/>
            <w:r>
              <w:t xml:space="preserve"> детализации.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E435AF">
            <w:pPr>
              <w:pStyle w:val="ab"/>
              <w:ind w:firstLine="0"/>
            </w:pPr>
            <w:r>
              <w:t xml:space="preserve">Использование метода последовательной детализации для построения алгоритма. </w:t>
            </w:r>
            <w:r w:rsidR="00E435AF" w:rsidRPr="003C04AA">
              <w:t>Практическая работа «Ветвление»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3C04AA">
            <w:pPr>
              <w:pStyle w:val="ab"/>
              <w:ind w:firstLine="0"/>
            </w:pPr>
            <w:r w:rsidRPr="003C04AA">
              <w:t xml:space="preserve">Вспомогательные алгоритмы </w:t>
            </w:r>
            <w:r w:rsidR="003C04AA">
              <w:t>и</w:t>
            </w:r>
            <w:r w:rsidRPr="003C04AA">
              <w:t xml:space="preserve"> подпрограммы. Практическая работа «Вспомогательные алгоритмы и подпрограммы»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E435AF">
            <w:pPr>
              <w:pStyle w:val="ab"/>
              <w:ind w:firstLine="0"/>
            </w:pPr>
            <w:r w:rsidRPr="003C04AA">
              <w:t>Всероссийский урок безопасности школьников в сети Интернет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2578" w:type="pct"/>
          </w:tcPr>
          <w:p w:rsidR="00E435AF" w:rsidRPr="003C04AA" w:rsidRDefault="00E435AF" w:rsidP="00E435AF">
            <w:pPr>
              <w:pStyle w:val="ab"/>
              <w:ind w:firstLine="0"/>
            </w:pPr>
            <w:r w:rsidRPr="003C04AA">
              <w:rPr>
                <w:b/>
              </w:rPr>
              <w:t>Робототехника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E435AF">
            <w:pPr>
              <w:pStyle w:val="ab"/>
              <w:ind w:firstLine="0"/>
            </w:pPr>
            <w:r w:rsidRPr="003C04AA">
              <w:t>Робототехника. Автономные роботы и автоматизированные комплексы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E435AF">
            <w:pPr>
              <w:pStyle w:val="ab"/>
              <w:ind w:firstLine="0"/>
            </w:pPr>
            <w:r w:rsidRPr="003C04AA">
              <w:t>Роботы в нашей жизни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3C04AA">
            <w:pPr>
              <w:pStyle w:val="ab"/>
              <w:ind w:firstLine="0"/>
            </w:pPr>
            <w:r>
              <w:t>Тестирование по теме «Управление и алгоритмы»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  <w:trHeight w:val="599"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3769" w:type="pct"/>
            <w:gridSpan w:val="5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  <w:r w:rsidRPr="003C04AA">
              <w:rPr>
                <w:b/>
              </w:rPr>
              <w:t xml:space="preserve">Алгоритмы и элементы программирования. </w:t>
            </w:r>
            <w:r w:rsidRPr="003C04AA">
              <w:rPr>
                <w:b/>
                <w:i/>
              </w:rPr>
              <w:t>Разработка алгоритмов и программ. Анализ алгоритмов</w:t>
            </w: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  <w:rPr>
                <w:b/>
              </w:rPr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E435AF" w:rsidP="003C04AA">
            <w:pPr>
              <w:pStyle w:val="ab"/>
              <w:ind w:firstLine="0"/>
            </w:pPr>
            <w:r w:rsidRPr="003C04AA">
              <w:t xml:space="preserve">Анализ тестирования. </w:t>
            </w:r>
            <w:r w:rsidR="003C04AA">
              <w:t>Понятие о программировании. Алгоритмы работы с величинами: константы, переменные, основные типы, присваивание, ввод и вывод данных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E435AF">
            <w:pPr>
              <w:pStyle w:val="ab"/>
              <w:ind w:firstLine="0"/>
            </w:pPr>
            <w:r>
              <w:t>Линейные вычислительные алгоритмы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272739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E435AF">
            <w:pPr>
              <w:pStyle w:val="ab"/>
              <w:ind w:firstLine="0"/>
            </w:pPr>
            <w:r>
              <w:t>Построение блок-схем линейных вычислительных алгоритмов (на учебной программе)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3C04AA" w:rsidRPr="003C04AA" w:rsidTr="00E435AF">
        <w:trPr>
          <w:cantSplit/>
        </w:trPr>
        <w:tc>
          <w:tcPr>
            <w:tcW w:w="418" w:type="pct"/>
          </w:tcPr>
          <w:p w:rsidR="003C04AA" w:rsidRPr="003C04AA" w:rsidRDefault="003C04AA" w:rsidP="00272739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3C04AA" w:rsidRDefault="003C04AA" w:rsidP="00E435AF">
            <w:pPr>
              <w:pStyle w:val="ab"/>
              <w:ind w:firstLine="0"/>
            </w:pPr>
            <w:r>
              <w:t>Возникновение и назначение языка Паскаль. Структура программы на языке Паскаль. Операторы ввода, вывода, присваивания</w:t>
            </w:r>
          </w:p>
        </w:tc>
        <w:tc>
          <w:tcPr>
            <w:tcW w:w="374" w:type="pct"/>
          </w:tcPr>
          <w:p w:rsidR="003C04AA" w:rsidRPr="003C04AA" w:rsidRDefault="003C04AA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3C04AA" w:rsidRPr="003C04AA" w:rsidRDefault="003C04AA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3C04AA" w:rsidRPr="003C04AA" w:rsidRDefault="003C04AA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3C04AA" w:rsidRPr="003C04AA" w:rsidRDefault="003C04AA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3C04AA" w:rsidRPr="003C04AA" w:rsidRDefault="003C04AA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3C04AA" w:rsidP="00E435AF">
            <w:pPr>
              <w:pStyle w:val="ab"/>
              <w:ind w:firstLine="0"/>
            </w:pPr>
            <w:r>
              <w:t xml:space="preserve">Работа с готовыми программами на языке Паскаль: отладка, выполнение, тестирование. Программирование на Паскале линейных алгоритмов. </w:t>
            </w:r>
            <w:r w:rsidR="00E435AF" w:rsidRPr="003C04AA">
              <w:t>Практическая работа «Знакомство с языком Паскаль»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E435AF">
            <w:pPr>
              <w:pStyle w:val="ab"/>
              <w:ind w:firstLine="0"/>
            </w:pPr>
            <w:r>
              <w:t xml:space="preserve">Оператор ветвления. Логические операции на Паскале. </w:t>
            </w:r>
            <w:r w:rsidR="00E435AF" w:rsidRPr="003C04AA">
              <w:t>Алгоритмы с ветвящейся структурой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E435AF">
            <w:pPr>
              <w:pStyle w:val="ab"/>
              <w:ind w:firstLine="0"/>
            </w:pPr>
            <w:r>
              <w:t>Разработка программы на языке Паскаль с использованием оператора ветвления и логических операций. Практическая работа «</w:t>
            </w:r>
            <w:r w:rsidR="00E435AF" w:rsidRPr="003C04AA">
              <w:t>Программирование ветвлений на Паскале</w:t>
            </w:r>
            <w:r>
              <w:t>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 xml:space="preserve">Циклы на языке Паскаль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 xml:space="preserve">Разработка программ с использованием цикла с предусловием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>Сочетание циклов и ветвлений. Алгоритм Евклида. Использование алгоритма Евклида при решении задач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>Одномерные массивы в Паскале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>Разработка программ обработки одномерных массивов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>Понятие случайного числа. Датчик случайных чисел в Паскале. Поиск чисел в массиве.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 xml:space="preserve">Разработка программы поиска числа в случайно сформированном массиве.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 xml:space="preserve">Поиск наибольшего и наименьшего элементов массива. Составление программы на Паскале поиска минимального и максимального элементов. 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 xml:space="preserve">Сортировка массива. </w:t>
            </w:r>
            <w:r w:rsidR="00E435AF" w:rsidRPr="003C04AA">
              <w:t>Практическая работа «</w:t>
            </w:r>
            <w:r>
              <w:t>Составление программы на Паскале сортировки массива»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631423">
            <w:pPr>
              <w:pStyle w:val="ab"/>
              <w:ind w:firstLine="0"/>
            </w:pPr>
            <w:r>
              <w:t>Тестирование по теме «Программное управление работой компьютера»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ind w:firstLine="0"/>
            </w:pPr>
          </w:p>
        </w:tc>
        <w:tc>
          <w:tcPr>
            <w:tcW w:w="2578" w:type="pct"/>
          </w:tcPr>
          <w:p w:rsidR="00E435AF" w:rsidRPr="003C04AA" w:rsidRDefault="00E435AF" w:rsidP="00E435AF">
            <w:pPr>
              <w:pStyle w:val="aa"/>
              <w:spacing w:before="0" w:beforeAutospacing="0" w:after="0" w:afterAutospacing="0"/>
            </w:pPr>
            <w:r w:rsidRPr="003C04AA">
              <w:rPr>
                <w:b/>
              </w:rPr>
              <w:t>Информационные технологии и общества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E435AF">
            <w:pPr>
              <w:pStyle w:val="ab"/>
              <w:ind w:firstLine="0"/>
            </w:pPr>
            <w:r>
              <w:t>Предыстория информатики. История ЭВМ, программного обеспечения и ИКТ»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E435AF">
            <w:pPr>
              <w:pStyle w:val="ab"/>
              <w:ind w:firstLine="0"/>
            </w:pPr>
            <w:r>
              <w:t>Социальная информатика: информационные ресурсы, информационное общество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631423" w:rsidP="00E435AF">
            <w:pPr>
              <w:pStyle w:val="ab"/>
              <w:ind w:firstLine="0"/>
            </w:pPr>
            <w:r>
              <w:t>Социальная информатика: информационная безопасность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E435AF" w:rsidRPr="003C04AA" w:rsidTr="00E435AF">
        <w:trPr>
          <w:cantSplit/>
        </w:trPr>
        <w:tc>
          <w:tcPr>
            <w:tcW w:w="418" w:type="pct"/>
          </w:tcPr>
          <w:p w:rsidR="00E435AF" w:rsidRPr="003C04AA" w:rsidRDefault="00E435AF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E435AF" w:rsidRPr="003C04AA" w:rsidRDefault="00272739" w:rsidP="00E435AF">
            <w:pPr>
              <w:pStyle w:val="ab"/>
              <w:ind w:firstLine="0"/>
            </w:pPr>
            <w:r>
              <w:t>Итоговое тестирование за курс 9 класса</w:t>
            </w:r>
          </w:p>
        </w:tc>
        <w:tc>
          <w:tcPr>
            <w:tcW w:w="374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398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7" w:type="pct"/>
          </w:tcPr>
          <w:p w:rsidR="00E435AF" w:rsidRPr="003C04AA" w:rsidRDefault="00E435AF" w:rsidP="00E435AF">
            <w:pPr>
              <w:pStyle w:val="ab"/>
            </w:pPr>
          </w:p>
        </w:tc>
        <w:tc>
          <w:tcPr>
            <w:tcW w:w="406" w:type="pct"/>
          </w:tcPr>
          <w:p w:rsidR="00E435AF" w:rsidRPr="003C04AA" w:rsidRDefault="00E435AF" w:rsidP="00E435AF">
            <w:pPr>
              <w:pStyle w:val="ab"/>
            </w:pPr>
          </w:p>
        </w:tc>
      </w:tr>
      <w:tr w:rsidR="00272739" w:rsidRPr="003C04AA" w:rsidTr="00E435AF">
        <w:trPr>
          <w:cantSplit/>
        </w:trPr>
        <w:tc>
          <w:tcPr>
            <w:tcW w:w="418" w:type="pct"/>
          </w:tcPr>
          <w:p w:rsidR="00272739" w:rsidRPr="003C04AA" w:rsidRDefault="00272739" w:rsidP="00E435AF">
            <w:pPr>
              <w:pStyle w:val="ab"/>
              <w:numPr>
                <w:ilvl w:val="0"/>
                <w:numId w:val="14"/>
              </w:numPr>
              <w:ind w:left="0"/>
              <w:jc w:val="center"/>
            </w:pPr>
          </w:p>
        </w:tc>
        <w:tc>
          <w:tcPr>
            <w:tcW w:w="2578" w:type="pct"/>
          </w:tcPr>
          <w:p w:rsidR="00272739" w:rsidRDefault="00272739" w:rsidP="00E435AF">
            <w:pPr>
              <w:pStyle w:val="ab"/>
              <w:ind w:firstLine="0"/>
            </w:pPr>
            <w:r>
              <w:t>Анализ итогового тестирования</w:t>
            </w:r>
          </w:p>
        </w:tc>
        <w:tc>
          <w:tcPr>
            <w:tcW w:w="374" w:type="pct"/>
          </w:tcPr>
          <w:p w:rsidR="00272739" w:rsidRPr="003C04AA" w:rsidRDefault="00272739" w:rsidP="00E435AF">
            <w:pPr>
              <w:pStyle w:val="ab"/>
            </w:pPr>
          </w:p>
        </w:tc>
        <w:tc>
          <w:tcPr>
            <w:tcW w:w="419" w:type="pct"/>
            <w:gridSpan w:val="2"/>
          </w:tcPr>
          <w:p w:rsidR="00272739" w:rsidRPr="003C04AA" w:rsidRDefault="00272739" w:rsidP="00E435AF">
            <w:pPr>
              <w:pStyle w:val="ab"/>
            </w:pPr>
          </w:p>
        </w:tc>
        <w:tc>
          <w:tcPr>
            <w:tcW w:w="398" w:type="pct"/>
          </w:tcPr>
          <w:p w:rsidR="00272739" w:rsidRPr="003C04AA" w:rsidRDefault="00272739" w:rsidP="00E435AF">
            <w:pPr>
              <w:pStyle w:val="ab"/>
            </w:pPr>
          </w:p>
        </w:tc>
        <w:tc>
          <w:tcPr>
            <w:tcW w:w="407" w:type="pct"/>
          </w:tcPr>
          <w:p w:rsidR="00272739" w:rsidRPr="003C04AA" w:rsidRDefault="00272739" w:rsidP="00E435AF">
            <w:pPr>
              <w:pStyle w:val="ab"/>
            </w:pPr>
          </w:p>
        </w:tc>
        <w:tc>
          <w:tcPr>
            <w:tcW w:w="406" w:type="pct"/>
          </w:tcPr>
          <w:p w:rsidR="00272739" w:rsidRPr="003C04AA" w:rsidRDefault="00272739" w:rsidP="00E435AF">
            <w:pPr>
              <w:pStyle w:val="ab"/>
            </w:pPr>
          </w:p>
        </w:tc>
      </w:tr>
    </w:tbl>
    <w:p w:rsidR="0087445C" w:rsidRPr="0052151E" w:rsidRDefault="0087445C" w:rsidP="0087445C">
      <w:pPr>
        <w:rPr>
          <w:lang w:val="ru-RU"/>
        </w:rPr>
      </w:pPr>
    </w:p>
    <w:sectPr w:rsidR="0087445C" w:rsidRPr="0052151E" w:rsidSect="00E43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F27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04200"/>
    <w:multiLevelType w:val="hybridMultilevel"/>
    <w:tmpl w:val="545244D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E40399A"/>
    <w:multiLevelType w:val="hybridMultilevel"/>
    <w:tmpl w:val="2E0C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D1EC7"/>
    <w:multiLevelType w:val="hybridMultilevel"/>
    <w:tmpl w:val="D0C6FB56"/>
    <w:lvl w:ilvl="0" w:tplc="FF60CC00">
      <w:numFmt w:val="bullet"/>
      <w:lvlText w:val="•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B1D6A"/>
    <w:multiLevelType w:val="multilevel"/>
    <w:tmpl w:val="F22E5C1C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720" w:hanging="360"/>
      </w:pPr>
      <w:rPr>
        <w:rFonts w:ascii="Times New Roman" w:eastAsia="Trebuchet MS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891436D"/>
    <w:multiLevelType w:val="hybridMultilevel"/>
    <w:tmpl w:val="067E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6"/>
    <w:rsid w:val="00001CBD"/>
    <w:rsid w:val="0000327D"/>
    <w:rsid w:val="00005676"/>
    <w:rsid w:val="00015820"/>
    <w:rsid w:val="000162F4"/>
    <w:rsid w:val="00021810"/>
    <w:rsid w:val="00024740"/>
    <w:rsid w:val="00030448"/>
    <w:rsid w:val="00034DCD"/>
    <w:rsid w:val="00046A76"/>
    <w:rsid w:val="00056B81"/>
    <w:rsid w:val="00060144"/>
    <w:rsid w:val="00086F9A"/>
    <w:rsid w:val="00087CC3"/>
    <w:rsid w:val="00091F39"/>
    <w:rsid w:val="00094122"/>
    <w:rsid w:val="00096260"/>
    <w:rsid w:val="00097E00"/>
    <w:rsid w:val="000A3C2D"/>
    <w:rsid w:val="000B213F"/>
    <w:rsid w:val="000B25C2"/>
    <w:rsid w:val="000B46E8"/>
    <w:rsid w:val="000B59EB"/>
    <w:rsid w:val="000E493C"/>
    <w:rsid w:val="000F0AF0"/>
    <w:rsid w:val="000F45C4"/>
    <w:rsid w:val="000F5DD0"/>
    <w:rsid w:val="0010632A"/>
    <w:rsid w:val="0011454B"/>
    <w:rsid w:val="00117FA3"/>
    <w:rsid w:val="00135C12"/>
    <w:rsid w:val="001458C4"/>
    <w:rsid w:val="001532FE"/>
    <w:rsid w:val="00161065"/>
    <w:rsid w:val="00165A5F"/>
    <w:rsid w:val="00165FDB"/>
    <w:rsid w:val="00174B56"/>
    <w:rsid w:val="00180381"/>
    <w:rsid w:val="00184D42"/>
    <w:rsid w:val="00185BFB"/>
    <w:rsid w:val="00187EB2"/>
    <w:rsid w:val="001906B7"/>
    <w:rsid w:val="00191D91"/>
    <w:rsid w:val="0019514E"/>
    <w:rsid w:val="001957FD"/>
    <w:rsid w:val="001A7A03"/>
    <w:rsid w:val="001B1B86"/>
    <w:rsid w:val="001C2833"/>
    <w:rsid w:val="001C37B6"/>
    <w:rsid w:val="001E2866"/>
    <w:rsid w:val="001F79A5"/>
    <w:rsid w:val="00202607"/>
    <w:rsid w:val="00204729"/>
    <w:rsid w:val="0021364D"/>
    <w:rsid w:val="00214724"/>
    <w:rsid w:val="00222215"/>
    <w:rsid w:val="002353F6"/>
    <w:rsid w:val="00237973"/>
    <w:rsid w:val="00240874"/>
    <w:rsid w:val="00242C25"/>
    <w:rsid w:val="00246627"/>
    <w:rsid w:val="00247383"/>
    <w:rsid w:val="00264830"/>
    <w:rsid w:val="00272739"/>
    <w:rsid w:val="002736E9"/>
    <w:rsid w:val="00276082"/>
    <w:rsid w:val="0028170A"/>
    <w:rsid w:val="00285E9D"/>
    <w:rsid w:val="00287CC8"/>
    <w:rsid w:val="00296CBA"/>
    <w:rsid w:val="002A4B4F"/>
    <w:rsid w:val="002A5AD2"/>
    <w:rsid w:val="002A7D86"/>
    <w:rsid w:val="002B6E1E"/>
    <w:rsid w:val="002B7B71"/>
    <w:rsid w:val="002C7F48"/>
    <w:rsid w:val="002E38BF"/>
    <w:rsid w:val="002F0F5A"/>
    <w:rsid w:val="002F6F0A"/>
    <w:rsid w:val="00300DBF"/>
    <w:rsid w:val="003018FA"/>
    <w:rsid w:val="00301A72"/>
    <w:rsid w:val="00312F52"/>
    <w:rsid w:val="0031699F"/>
    <w:rsid w:val="003176CC"/>
    <w:rsid w:val="00334307"/>
    <w:rsid w:val="00337097"/>
    <w:rsid w:val="003507D5"/>
    <w:rsid w:val="00351538"/>
    <w:rsid w:val="003532A6"/>
    <w:rsid w:val="00362C6B"/>
    <w:rsid w:val="00377A3E"/>
    <w:rsid w:val="003921F5"/>
    <w:rsid w:val="003A2B23"/>
    <w:rsid w:val="003A3FE9"/>
    <w:rsid w:val="003B1F14"/>
    <w:rsid w:val="003B3CAF"/>
    <w:rsid w:val="003B7FD0"/>
    <w:rsid w:val="003C04AA"/>
    <w:rsid w:val="003C1CE1"/>
    <w:rsid w:val="003C3F82"/>
    <w:rsid w:val="003D5D37"/>
    <w:rsid w:val="003F2C23"/>
    <w:rsid w:val="003F33C9"/>
    <w:rsid w:val="00413217"/>
    <w:rsid w:val="00425B0F"/>
    <w:rsid w:val="00434A9C"/>
    <w:rsid w:val="00455FAE"/>
    <w:rsid w:val="004620BC"/>
    <w:rsid w:val="004742F2"/>
    <w:rsid w:val="00475194"/>
    <w:rsid w:val="004872E7"/>
    <w:rsid w:val="00494E7F"/>
    <w:rsid w:val="004A051A"/>
    <w:rsid w:val="004A22C5"/>
    <w:rsid w:val="004A2394"/>
    <w:rsid w:val="004B2EA2"/>
    <w:rsid w:val="004B4B5B"/>
    <w:rsid w:val="004C0AA3"/>
    <w:rsid w:val="004D2F18"/>
    <w:rsid w:val="004E121B"/>
    <w:rsid w:val="004E383B"/>
    <w:rsid w:val="004F0096"/>
    <w:rsid w:val="0050045B"/>
    <w:rsid w:val="00505004"/>
    <w:rsid w:val="00505861"/>
    <w:rsid w:val="00506C6F"/>
    <w:rsid w:val="00517395"/>
    <w:rsid w:val="00517865"/>
    <w:rsid w:val="0052151E"/>
    <w:rsid w:val="00526D57"/>
    <w:rsid w:val="00530485"/>
    <w:rsid w:val="005360B7"/>
    <w:rsid w:val="00540549"/>
    <w:rsid w:val="00541419"/>
    <w:rsid w:val="00555FB6"/>
    <w:rsid w:val="00557388"/>
    <w:rsid w:val="00563877"/>
    <w:rsid w:val="00567025"/>
    <w:rsid w:val="00587B72"/>
    <w:rsid w:val="00592E7C"/>
    <w:rsid w:val="00594EBE"/>
    <w:rsid w:val="005A29C1"/>
    <w:rsid w:val="005A4A19"/>
    <w:rsid w:val="005A735F"/>
    <w:rsid w:val="005B0CC4"/>
    <w:rsid w:val="005B78CE"/>
    <w:rsid w:val="005C31FA"/>
    <w:rsid w:val="005E0B05"/>
    <w:rsid w:val="005E1835"/>
    <w:rsid w:val="005E670F"/>
    <w:rsid w:val="005F3084"/>
    <w:rsid w:val="00606260"/>
    <w:rsid w:val="00610B4B"/>
    <w:rsid w:val="00614004"/>
    <w:rsid w:val="006142BB"/>
    <w:rsid w:val="00630E29"/>
    <w:rsid w:val="00631423"/>
    <w:rsid w:val="0063471E"/>
    <w:rsid w:val="00641846"/>
    <w:rsid w:val="00647CCF"/>
    <w:rsid w:val="006677FE"/>
    <w:rsid w:val="0067178A"/>
    <w:rsid w:val="00674CF2"/>
    <w:rsid w:val="006770B4"/>
    <w:rsid w:val="00677F9C"/>
    <w:rsid w:val="00694F63"/>
    <w:rsid w:val="006A6001"/>
    <w:rsid w:val="006B4D5B"/>
    <w:rsid w:val="006D1C73"/>
    <w:rsid w:val="006D398A"/>
    <w:rsid w:val="006D5814"/>
    <w:rsid w:val="006D583F"/>
    <w:rsid w:val="006F031A"/>
    <w:rsid w:val="006F63FE"/>
    <w:rsid w:val="00711039"/>
    <w:rsid w:val="00723BB2"/>
    <w:rsid w:val="00726A4E"/>
    <w:rsid w:val="00727AE1"/>
    <w:rsid w:val="0073339B"/>
    <w:rsid w:val="00733A74"/>
    <w:rsid w:val="00735D7E"/>
    <w:rsid w:val="00740C58"/>
    <w:rsid w:val="007504A1"/>
    <w:rsid w:val="00750788"/>
    <w:rsid w:val="00752306"/>
    <w:rsid w:val="00763E67"/>
    <w:rsid w:val="00765AF7"/>
    <w:rsid w:val="00773CB4"/>
    <w:rsid w:val="00777EBA"/>
    <w:rsid w:val="0079126B"/>
    <w:rsid w:val="007A50D1"/>
    <w:rsid w:val="007A5E22"/>
    <w:rsid w:val="007B1D51"/>
    <w:rsid w:val="007B2DE4"/>
    <w:rsid w:val="007B740A"/>
    <w:rsid w:val="007C160B"/>
    <w:rsid w:val="007C4CE3"/>
    <w:rsid w:val="007D38C4"/>
    <w:rsid w:val="007D6325"/>
    <w:rsid w:val="007F3F04"/>
    <w:rsid w:val="00805F71"/>
    <w:rsid w:val="008147BE"/>
    <w:rsid w:val="008228E4"/>
    <w:rsid w:val="008251E8"/>
    <w:rsid w:val="008305D4"/>
    <w:rsid w:val="00845B05"/>
    <w:rsid w:val="0085389C"/>
    <w:rsid w:val="00862BB1"/>
    <w:rsid w:val="00862BF0"/>
    <w:rsid w:val="00864A24"/>
    <w:rsid w:val="0086588B"/>
    <w:rsid w:val="0087445C"/>
    <w:rsid w:val="00876F35"/>
    <w:rsid w:val="00882DDF"/>
    <w:rsid w:val="00895D4E"/>
    <w:rsid w:val="008B4A9E"/>
    <w:rsid w:val="008B7FE9"/>
    <w:rsid w:val="008C5E73"/>
    <w:rsid w:val="008C637E"/>
    <w:rsid w:val="008C6F28"/>
    <w:rsid w:val="008D2CCD"/>
    <w:rsid w:val="008D6354"/>
    <w:rsid w:val="008E01E3"/>
    <w:rsid w:val="008F4FAE"/>
    <w:rsid w:val="008F705F"/>
    <w:rsid w:val="0090307D"/>
    <w:rsid w:val="00910081"/>
    <w:rsid w:val="00912747"/>
    <w:rsid w:val="00914E84"/>
    <w:rsid w:val="00934293"/>
    <w:rsid w:val="009365FA"/>
    <w:rsid w:val="00937D03"/>
    <w:rsid w:val="0094013A"/>
    <w:rsid w:val="00941E37"/>
    <w:rsid w:val="00942577"/>
    <w:rsid w:val="00960FF9"/>
    <w:rsid w:val="0097335D"/>
    <w:rsid w:val="00973AFD"/>
    <w:rsid w:val="00977768"/>
    <w:rsid w:val="009A0C2F"/>
    <w:rsid w:val="009B4593"/>
    <w:rsid w:val="009C14F2"/>
    <w:rsid w:val="009D0946"/>
    <w:rsid w:val="009D2EC1"/>
    <w:rsid w:val="009E0F6E"/>
    <w:rsid w:val="009E222C"/>
    <w:rsid w:val="009F0CDA"/>
    <w:rsid w:val="009F2127"/>
    <w:rsid w:val="009F5DB7"/>
    <w:rsid w:val="00A05694"/>
    <w:rsid w:val="00A16786"/>
    <w:rsid w:val="00A26770"/>
    <w:rsid w:val="00A4019C"/>
    <w:rsid w:val="00A44D4F"/>
    <w:rsid w:val="00A6754D"/>
    <w:rsid w:val="00A731C3"/>
    <w:rsid w:val="00A91D5D"/>
    <w:rsid w:val="00A92E11"/>
    <w:rsid w:val="00A96988"/>
    <w:rsid w:val="00AA45D3"/>
    <w:rsid w:val="00AB7604"/>
    <w:rsid w:val="00AB7D8E"/>
    <w:rsid w:val="00AD156A"/>
    <w:rsid w:val="00AD4997"/>
    <w:rsid w:val="00AE2B24"/>
    <w:rsid w:val="00AE4D72"/>
    <w:rsid w:val="00AE594F"/>
    <w:rsid w:val="00B023A3"/>
    <w:rsid w:val="00B0315D"/>
    <w:rsid w:val="00B12272"/>
    <w:rsid w:val="00B13E3D"/>
    <w:rsid w:val="00B14269"/>
    <w:rsid w:val="00B158EE"/>
    <w:rsid w:val="00B17E6F"/>
    <w:rsid w:val="00B24242"/>
    <w:rsid w:val="00B30823"/>
    <w:rsid w:val="00B349EC"/>
    <w:rsid w:val="00B361C2"/>
    <w:rsid w:val="00B47E8D"/>
    <w:rsid w:val="00B6765D"/>
    <w:rsid w:val="00B736D5"/>
    <w:rsid w:val="00B758A0"/>
    <w:rsid w:val="00B8091B"/>
    <w:rsid w:val="00B82B65"/>
    <w:rsid w:val="00B84C63"/>
    <w:rsid w:val="00B92C8D"/>
    <w:rsid w:val="00BA3EB0"/>
    <w:rsid w:val="00BD627A"/>
    <w:rsid w:val="00BF3AE8"/>
    <w:rsid w:val="00C01552"/>
    <w:rsid w:val="00C05F78"/>
    <w:rsid w:val="00C12A2A"/>
    <w:rsid w:val="00C23592"/>
    <w:rsid w:val="00C3014F"/>
    <w:rsid w:val="00C32AD2"/>
    <w:rsid w:val="00C3740B"/>
    <w:rsid w:val="00C37412"/>
    <w:rsid w:val="00C376F7"/>
    <w:rsid w:val="00C37A52"/>
    <w:rsid w:val="00C418FD"/>
    <w:rsid w:val="00C50CAF"/>
    <w:rsid w:val="00C64112"/>
    <w:rsid w:val="00C730AA"/>
    <w:rsid w:val="00C75D0D"/>
    <w:rsid w:val="00C76735"/>
    <w:rsid w:val="00C76738"/>
    <w:rsid w:val="00C818EE"/>
    <w:rsid w:val="00C81B2D"/>
    <w:rsid w:val="00C82D56"/>
    <w:rsid w:val="00C8691D"/>
    <w:rsid w:val="00C877F2"/>
    <w:rsid w:val="00C9020E"/>
    <w:rsid w:val="00C93C1F"/>
    <w:rsid w:val="00C94CB0"/>
    <w:rsid w:val="00C96CA5"/>
    <w:rsid w:val="00CA2909"/>
    <w:rsid w:val="00CA78BE"/>
    <w:rsid w:val="00CC09B0"/>
    <w:rsid w:val="00CC6210"/>
    <w:rsid w:val="00CD1D85"/>
    <w:rsid w:val="00CD7C9F"/>
    <w:rsid w:val="00CE13A6"/>
    <w:rsid w:val="00CE796F"/>
    <w:rsid w:val="00CF0FCB"/>
    <w:rsid w:val="00D14565"/>
    <w:rsid w:val="00D217C8"/>
    <w:rsid w:val="00D2324B"/>
    <w:rsid w:val="00D36147"/>
    <w:rsid w:val="00D40513"/>
    <w:rsid w:val="00D47065"/>
    <w:rsid w:val="00D663EC"/>
    <w:rsid w:val="00D72582"/>
    <w:rsid w:val="00D80183"/>
    <w:rsid w:val="00D828D7"/>
    <w:rsid w:val="00D9317E"/>
    <w:rsid w:val="00D94946"/>
    <w:rsid w:val="00DA0DA9"/>
    <w:rsid w:val="00DA453D"/>
    <w:rsid w:val="00DA7FC1"/>
    <w:rsid w:val="00DB2BF8"/>
    <w:rsid w:val="00DD2961"/>
    <w:rsid w:val="00DE6ABE"/>
    <w:rsid w:val="00DF2055"/>
    <w:rsid w:val="00DF3F41"/>
    <w:rsid w:val="00E06FD2"/>
    <w:rsid w:val="00E1177A"/>
    <w:rsid w:val="00E32443"/>
    <w:rsid w:val="00E33A39"/>
    <w:rsid w:val="00E34CB7"/>
    <w:rsid w:val="00E40B9F"/>
    <w:rsid w:val="00E42344"/>
    <w:rsid w:val="00E435AF"/>
    <w:rsid w:val="00E52D3B"/>
    <w:rsid w:val="00E639D1"/>
    <w:rsid w:val="00E7165B"/>
    <w:rsid w:val="00E74965"/>
    <w:rsid w:val="00E77E56"/>
    <w:rsid w:val="00E83171"/>
    <w:rsid w:val="00E8497A"/>
    <w:rsid w:val="00E856E1"/>
    <w:rsid w:val="00E879BC"/>
    <w:rsid w:val="00E90998"/>
    <w:rsid w:val="00E9196E"/>
    <w:rsid w:val="00E97350"/>
    <w:rsid w:val="00EA36B6"/>
    <w:rsid w:val="00EA38A2"/>
    <w:rsid w:val="00EA3F9F"/>
    <w:rsid w:val="00EA6BDB"/>
    <w:rsid w:val="00EC293A"/>
    <w:rsid w:val="00EC6018"/>
    <w:rsid w:val="00EC61C4"/>
    <w:rsid w:val="00ED599F"/>
    <w:rsid w:val="00ED5D85"/>
    <w:rsid w:val="00ED5DF8"/>
    <w:rsid w:val="00ED6638"/>
    <w:rsid w:val="00EE47D1"/>
    <w:rsid w:val="00EE7BC6"/>
    <w:rsid w:val="00EF0AFC"/>
    <w:rsid w:val="00EF6310"/>
    <w:rsid w:val="00F04164"/>
    <w:rsid w:val="00F15633"/>
    <w:rsid w:val="00F20128"/>
    <w:rsid w:val="00F24227"/>
    <w:rsid w:val="00F300CC"/>
    <w:rsid w:val="00F349CA"/>
    <w:rsid w:val="00F54FEB"/>
    <w:rsid w:val="00F6457F"/>
    <w:rsid w:val="00F645F5"/>
    <w:rsid w:val="00F65CD9"/>
    <w:rsid w:val="00F769E7"/>
    <w:rsid w:val="00F77897"/>
    <w:rsid w:val="00F86DA6"/>
    <w:rsid w:val="00F9124C"/>
    <w:rsid w:val="00FA56DC"/>
    <w:rsid w:val="00FB6254"/>
    <w:rsid w:val="00FD3318"/>
    <w:rsid w:val="00FD7D89"/>
    <w:rsid w:val="00FE469D"/>
    <w:rsid w:val="00FE4FDB"/>
    <w:rsid w:val="00FF4FA9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6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7335D"/>
    <w:pPr>
      <w:keepNext/>
      <w:keepLines/>
      <w:spacing w:before="200" w:beforeAutospacing="0" w:after="0" w:afterAutospacing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84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41846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41846"/>
    <w:pPr>
      <w:widowControl w:val="0"/>
      <w:shd w:val="clear" w:color="auto" w:fill="FFFFFF"/>
      <w:spacing w:before="240" w:beforeAutospacing="0" w:after="240" w:afterAutospacing="0" w:line="0" w:lineRule="atLeast"/>
      <w:ind w:hanging="260"/>
      <w:jc w:val="both"/>
    </w:pPr>
    <w:rPr>
      <w:rFonts w:ascii="Trebuchet MS" w:eastAsia="Trebuchet MS" w:hAnsi="Trebuchet MS" w:cs="Trebuchet MS"/>
      <w:spacing w:val="5"/>
      <w:sz w:val="14"/>
      <w:szCs w:val="14"/>
      <w:lang w:val="ru-RU"/>
    </w:rPr>
  </w:style>
  <w:style w:type="paragraph" w:styleId="a4">
    <w:name w:val="List Paragraph"/>
    <w:basedOn w:val="a"/>
    <w:link w:val="a5"/>
    <w:uiPriority w:val="34"/>
    <w:qFormat/>
    <w:rsid w:val="00641846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641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a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3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733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35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7pt0pt">
    <w:name w:val="Основной текст + 7 pt;Полужирный;Интервал 0 pt"/>
    <w:basedOn w:val="a3"/>
    <w:rsid w:val="0097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97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B0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1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52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E435A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E435AF"/>
    <w:pPr>
      <w:spacing w:before="0" w:beforeAutospacing="0" w:after="0" w:afterAutospacing="0"/>
      <w:ind w:firstLine="54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435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46"/>
    <w:pPr>
      <w:spacing w:before="100" w:beforeAutospacing="1" w:after="100" w:afterAutospacing="1" w:line="240" w:lineRule="auto"/>
    </w:pPr>
    <w:rPr>
      <w:lang w:val="en-US"/>
    </w:rPr>
  </w:style>
  <w:style w:type="paragraph" w:styleId="4">
    <w:name w:val="heading 4"/>
    <w:basedOn w:val="a"/>
    <w:next w:val="a"/>
    <w:link w:val="40"/>
    <w:uiPriority w:val="9"/>
    <w:qFormat/>
    <w:rsid w:val="0097335D"/>
    <w:pPr>
      <w:keepNext/>
      <w:keepLines/>
      <w:spacing w:before="200" w:beforeAutospacing="0" w:after="0" w:afterAutospacing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41846"/>
    <w:rPr>
      <w:rFonts w:ascii="Trebuchet MS" w:eastAsia="Trebuchet MS" w:hAnsi="Trebuchet MS" w:cs="Trebuchet MS"/>
      <w:spacing w:val="5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41846"/>
    <w:rPr>
      <w:rFonts w:ascii="Trebuchet MS" w:eastAsia="Trebuchet MS" w:hAnsi="Trebuchet MS" w:cs="Trebuchet MS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41846"/>
    <w:pPr>
      <w:widowControl w:val="0"/>
      <w:shd w:val="clear" w:color="auto" w:fill="FFFFFF"/>
      <w:spacing w:before="240" w:beforeAutospacing="0" w:after="240" w:afterAutospacing="0" w:line="0" w:lineRule="atLeast"/>
      <w:ind w:hanging="260"/>
      <w:jc w:val="both"/>
    </w:pPr>
    <w:rPr>
      <w:rFonts w:ascii="Trebuchet MS" w:eastAsia="Trebuchet MS" w:hAnsi="Trebuchet MS" w:cs="Trebuchet MS"/>
      <w:spacing w:val="5"/>
      <w:sz w:val="14"/>
      <w:szCs w:val="14"/>
      <w:lang w:val="ru-RU"/>
    </w:rPr>
  </w:style>
  <w:style w:type="paragraph" w:styleId="a4">
    <w:name w:val="List Paragraph"/>
    <w:basedOn w:val="a"/>
    <w:link w:val="a5"/>
    <w:uiPriority w:val="34"/>
    <w:qFormat/>
    <w:rsid w:val="00641846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99"/>
    <w:locked/>
    <w:rsid w:val="006418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(2)_"/>
    <w:basedOn w:val="a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0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6">
    <w:name w:val="Основной текст + Полужирный"/>
    <w:basedOn w:val="a3"/>
    <w:rsid w:val="00001C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97335D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7335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character" w:customStyle="1" w:styleId="7pt0pt">
    <w:name w:val="Основной текст + 7 pt;Полужирный;Интервал 0 pt"/>
    <w:basedOn w:val="a3"/>
    <w:rsid w:val="00973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3"/>
    <w:rsid w:val="009733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5B0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15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52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E435A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E435AF"/>
    <w:pPr>
      <w:spacing w:before="0" w:beforeAutospacing="0" w:after="0" w:afterAutospacing="0"/>
      <w:ind w:firstLine="54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E435A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59/" TargetMode="External"/><Relationship Id="rId13" Type="http://schemas.openxmlformats.org/officeDocument/2006/relationships/hyperlink" Target="https://resh.edu.ru/subject/lesson/1361/" TargetMode="External"/><Relationship Id="rId18" Type="http://schemas.openxmlformats.org/officeDocument/2006/relationships/hyperlink" Target="https://resh.edu.ru/subject/lesson/5495/start/16674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1152/" TargetMode="External"/><Relationship Id="rId12" Type="http://schemas.openxmlformats.org/officeDocument/2006/relationships/hyperlink" Target="https://resh.edu.ru/subject/lesson/1264/" TargetMode="External"/><Relationship Id="rId17" Type="http://schemas.openxmlformats.org/officeDocument/2006/relationships/hyperlink" Target="https://resh.edu.ru/subject/lesson/3056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047/star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136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3057/start/" TargetMode="External"/><Relationship Id="rId10" Type="http://schemas.openxmlformats.org/officeDocument/2006/relationships/hyperlink" Target="https://resh.edu.ru/subject/lesson/1169/" TargetMode="External"/><Relationship Id="rId19" Type="http://schemas.openxmlformats.org/officeDocument/2006/relationships/hyperlink" Target="https://resh.edu.ru/subject/lesson/6472/start/1667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1168/" TargetMode="External"/><Relationship Id="rId14" Type="http://schemas.openxmlformats.org/officeDocument/2006/relationships/hyperlink" Target="https://nsportal.ru/shkola/dopolnitelnoe-obrazovanie/library/2018/11/22/prezentatsiya-na-temu-vvedenie-v-robototehni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ADFD-C538-47AA-A521-DB37ED28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2022-12-20T19:50:00Z</cp:lastPrinted>
  <dcterms:created xsi:type="dcterms:W3CDTF">2022-12-20T18:05:00Z</dcterms:created>
  <dcterms:modified xsi:type="dcterms:W3CDTF">2022-12-20T19:51:00Z</dcterms:modified>
</cp:coreProperties>
</file>