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5C" w:rsidRDefault="00447A5C" w:rsidP="0044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47A5C" w:rsidRDefault="00447A5C" w:rsidP="00447A5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FD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F147A5" w:rsidRPr="0019131A" w:rsidRDefault="00F147A5" w:rsidP="00F147A5">
      <w:pPr>
        <w:pStyle w:val="a6"/>
        <w:jc w:val="both"/>
        <w:rPr>
          <w:sz w:val="24"/>
        </w:rPr>
      </w:pPr>
      <w:r w:rsidRPr="0019131A">
        <w:rPr>
          <w:sz w:val="24"/>
        </w:rPr>
        <w:t>Для составления рабочей п</w:t>
      </w:r>
      <w:r w:rsidR="0019131A" w:rsidRPr="0019131A">
        <w:rPr>
          <w:sz w:val="24"/>
        </w:rPr>
        <w:t>рограммы по математике</w:t>
      </w:r>
      <w:r w:rsidRPr="0019131A">
        <w:rPr>
          <w:sz w:val="24"/>
        </w:rPr>
        <w:t xml:space="preserve"> были использованы следующие документы:</w:t>
      </w:r>
    </w:p>
    <w:p w:rsidR="00F147A5" w:rsidRPr="009D3C17" w:rsidRDefault="00F147A5" w:rsidP="00F147A5">
      <w:pPr>
        <w:pStyle w:val="aa"/>
        <w:numPr>
          <w:ilvl w:val="0"/>
          <w:numId w:val="16"/>
        </w:numPr>
        <w:tabs>
          <w:tab w:val="left" w:pos="1134"/>
        </w:tabs>
        <w:spacing w:before="0" w:beforeAutospacing="0" w:after="0"/>
        <w:ind w:hanging="513"/>
        <w:rPr>
          <w:iCs/>
          <w:color w:val="auto"/>
        </w:rPr>
      </w:pPr>
      <w:r w:rsidRPr="009D3C17">
        <w:rPr>
          <w:iCs/>
          <w:color w:val="auto"/>
        </w:rPr>
        <w:t>Федеральный закон "Об образовании в Российской Федерации" от 29.12.2012 N 273-ФЗ</w:t>
      </w:r>
    </w:p>
    <w:p w:rsidR="00F147A5" w:rsidRPr="00343C7F" w:rsidRDefault="00F147A5" w:rsidP="00F147A5">
      <w:pPr>
        <w:pStyle w:val="21"/>
        <w:numPr>
          <w:ilvl w:val="0"/>
          <w:numId w:val="1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2D13CC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D13CC">
          <w:rPr>
            <w:iCs/>
            <w:szCs w:val="24"/>
            <w:lang w:eastAsia="ru-RU"/>
          </w:rPr>
          <w:t>2009 г</w:t>
        </w:r>
      </w:smartTag>
      <w:r w:rsidRPr="002D13CC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D13CC">
          <w:rPr>
            <w:iCs/>
            <w:szCs w:val="24"/>
            <w:lang w:eastAsia="ru-RU"/>
          </w:rPr>
          <w:t>2010 г</w:t>
        </w:r>
      </w:smartTag>
      <w:r w:rsidRPr="002D13CC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D13CC">
          <w:rPr>
            <w:iCs/>
            <w:szCs w:val="24"/>
            <w:lang w:eastAsia="ru-RU"/>
          </w:rPr>
          <w:t>2011 г</w:t>
        </w:r>
      </w:smartTag>
      <w:r w:rsidRPr="002D13CC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D13CC">
          <w:rPr>
            <w:iCs/>
            <w:szCs w:val="24"/>
            <w:lang w:eastAsia="ru-RU"/>
          </w:rPr>
          <w:t>2012 г</w:t>
        </w:r>
      </w:smartTag>
      <w:r w:rsidRPr="002D13CC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D13CC">
          <w:rPr>
            <w:iCs/>
            <w:szCs w:val="24"/>
            <w:lang w:eastAsia="ru-RU"/>
          </w:rPr>
          <w:t>2015 г</w:t>
        </w:r>
      </w:smartTag>
      <w:r w:rsidRPr="002D13CC">
        <w:rPr>
          <w:iCs/>
          <w:szCs w:val="24"/>
          <w:lang w:eastAsia="ru-RU"/>
        </w:rPr>
        <w:t>., 11 декабря 2020 г</w:t>
      </w:r>
      <w:r>
        <w:rPr>
          <w:iCs/>
          <w:szCs w:val="24"/>
          <w:lang w:eastAsia="ru-RU"/>
        </w:rPr>
        <w:t>.</w:t>
      </w:r>
      <w:proofErr w:type="gramEnd"/>
    </w:p>
    <w:p w:rsidR="00F147A5" w:rsidRPr="00343C7F" w:rsidRDefault="00F147A5" w:rsidP="00F147A5">
      <w:pPr>
        <w:pStyle w:val="21"/>
        <w:numPr>
          <w:ilvl w:val="0"/>
          <w:numId w:val="1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F147A5" w:rsidRPr="00343C7F" w:rsidRDefault="00F147A5" w:rsidP="00F147A5">
      <w:pPr>
        <w:pStyle w:val="21"/>
        <w:numPr>
          <w:ilvl w:val="0"/>
          <w:numId w:val="1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F147A5" w:rsidRPr="00343C7F" w:rsidRDefault="00F147A5" w:rsidP="00F147A5">
      <w:pPr>
        <w:pStyle w:val="21"/>
        <w:numPr>
          <w:ilvl w:val="0"/>
          <w:numId w:val="1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343C7F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F147A5" w:rsidRPr="00343C7F" w:rsidRDefault="00F147A5" w:rsidP="00F147A5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lang w:eastAsia="ru-RU"/>
        </w:rPr>
      </w:pPr>
      <w:r w:rsidRPr="00343C7F">
        <w:rPr>
          <w:iCs/>
          <w:lang w:eastAsia="ru-RU"/>
        </w:rPr>
        <w:t xml:space="preserve">Учебный план средней школы № 44 </w:t>
      </w:r>
      <w:r w:rsidR="00F26C88">
        <w:rPr>
          <w:iCs/>
          <w:lang w:eastAsia="ru-RU"/>
        </w:rPr>
        <w:t>на 2022 – 2023</w:t>
      </w:r>
      <w:r w:rsidRPr="00343C7F">
        <w:rPr>
          <w:iCs/>
          <w:lang w:eastAsia="ru-RU"/>
        </w:rPr>
        <w:t xml:space="preserve"> учебный год </w:t>
      </w:r>
    </w:p>
    <w:p w:rsidR="00F147A5" w:rsidRPr="00343C7F" w:rsidRDefault="00F26C88" w:rsidP="00F147A5">
      <w:pPr>
        <w:pStyle w:val="a3"/>
        <w:tabs>
          <w:tab w:val="left" w:pos="0"/>
        </w:tabs>
        <w:ind w:left="360"/>
        <w:jc w:val="both"/>
        <w:rPr>
          <w:iCs/>
          <w:lang w:eastAsia="ru-RU"/>
        </w:rPr>
      </w:pPr>
      <w:r>
        <w:rPr>
          <w:iCs/>
          <w:highlight w:val="yellow"/>
          <w:lang w:eastAsia="ru-RU"/>
        </w:rPr>
        <w:t>(приказ №</w:t>
      </w:r>
      <w:r w:rsidR="0051269C">
        <w:rPr>
          <w:iCs/>
          <w:lang w:eastAsia="ru-RU"/>
        </w:rPr>
        <w:t>01-02/273 от 31.08.2022</w:t>
      </w:r>
      <w:r w:rsidR="00F147A5" w:rsidRPr="00343C7F">
        <w:rPr>
          <w:iCs/>
          <w:lang w:eastAsia="ru-RU"/>
        </w:rPr>
        <w:t>.)</w:t>
      </w:r>
    </w:p>
    <w:p w:rsidR="00F147A5" w:rsidRPr="00343C7F" w:rsidRDefault="00F147A5" w:rsidP="00F147A5">
      <w:pPr>
        <w:pStyle w:val="a3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  <w:lang w:eastAsia="ru-RU"/>
        </w:rPr>
      </w:pPr>
      <w:r w:rsidRPr="00343C7F">
        <w:rPr>
          <w:iCs/>
          <w:lang w:eastAsia="ru-RU"/>
        </w:rPr>
        <w:t>Ка</w:t>
      </w:r>
      <w:r w:rsidR="00F26C88">
        <w:rPr>
          <w:iCs/>
          <w:lang w:eastAsia="ru-RU"/>
        </w:rPr>
        <w:t>лендарный учебный график на 2022 – 2023</w:t>
      </w:r>
      <w:r w:rsidRPr="00343C7F">
        <w:rPr>
          <w:iCs/>
          <w:lang w:eastAsia="ru-RU"/>
        </w:rPr>
        <w:t xml:space="preserve"> учебный год </w:t>
      </w:r>
    </w:p>
    <w:p w:rsidR="00F147A5" w:rsidRPr="00343C7F" w:rsidRDefault="00F147A5" w:rsidP="00F147A5">
      <w:pPr>
        <w:pStyle w:val="a3"/>
        <w:tabs>
          <w:tab w:val="left" w:pos="0"/>
        </w:tabs>
        <w:ind w:left="360"/>
        <w:jc w:val="both"/>
        <w:rPr>
          <w:iCs/>
          <w:lang w:eastAsia="ru-RU"/>
        </w:rPr>
      </w:pPr>
      <w:r w:rsidRPr="00343C7F">
        <w:rPr>
          <w:iCs/>
          <w:lang w:eastAsia="ru-RU"/>
        </w:rPr>
        <w:t>(приказ №</w:t>
      </w:r>
      <w:r w:rsidR="00F26C88">
        <w:rPr>
          <w:iCs/>
          <w:lang w:eastAsia="ru-RU"/>
        </w:rPr>
        <w:t xml:space="preserve">  </w:t>
      </w:r>
      <w:r w:rsidR="0051269C">
        <w:rPr>
          <w:iCs/>
          <w:lang w:eastAsia="ru-RU"/>
        </w:rPr>
        <w:t>01-02/273 от 31.08.2022</w:t>
      </w:r>
      <w:r w:rsidR="0051269C" w:rsidRPr="00343C7F">
        <w:rPr>
          <w:iCs/>
          <w:lang w:eastAsia="ru-RU"/>
        </w:rPr>
        <w:t>.)</w:t>
      </w:r>
      <w:r w:rsidR="00F26C88">
        <w:rPr>
          <w:iCs/>
          <w:lang w:eastAsia="ru-RU"/>
        </w:rPr>
        <w:t xml:space="preserve">                        </w:t>
      </w:r>
    </w:p>
    <w:p w:rsidR="00447A5C" w:rsidRPr="00F147A5" w:rsidRDefault="00F147A5" w:rsidP="00F1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t>Обучение проводится по УМК</w:t>
      </w:r>
      <w:r w:rsidR="00447A5C" w:rsidRPr="00F147A5">
        <w:rPr>
          <w:rFonts w:ascii="Times New Roman" w:hAnsi="Times New Roman" w:cs="Times New Roman"/>
        </w:rPr>
        <w:t xml:space="preserve"> «Начальная школа</w:t>
      </w:r>
      <w:r>
        <w:rPr>
          <w:rFonts w:ascii="Times New Roman" w:hAnsi="Times New Roman" w:cs="Times New Roman"/>
        </w:rPr>
        <w:t xml:space="preserve"> XXI века». </w:t>
      </w:r>
    </w:p>
    <w:p w:rsidR="00733571" w:rsidRPr="00C5192A" w:rsidRDefault="00733571" w:rsidP="00733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5192A">
        <w:rPr>
          <w:rFonts w:ascii="Times New Roman" w:hAnsi="Times New Roman" w:cs="Times New Roman"/>
        </w:rPr>
        <w:t xml:space="preserve">Для реализации рабочей программы используется </w:t>
      </w:r>
      <w:r w:rsidRPr="00C5192A">
        <w:rPr>
          <w:rFonts w:ascii="Times New Roman" w:hAnsi="Times New Roman" w:cs="Times New Roman"/>
          <w:b/>
          <w:bCs/>
        </w:rPr>
        <w:t>учебно-методический комплект:</w:t>
      </w:r>
    </w:p>
    <w:p w:rsidR="00733571" w:rsidRPr="00C5192A" w:rsidRDefault="00733571" w:rsidP="00354DA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5192A">
        <w:rPr>
          <w:rFonts w:ascii="Times New Roman" w:hAnsi="Times New Roman" w:cs="Times New Roman"/>
        </w:rPr>
        <w:t>Рудницкая</w:t>
      </w:r>
      <w:proofErr w:type="spellEnd"/>
      <w:r w:rsidRPr="00C5192A">
        <w:rPr>
          <w:rFonts w:ascii="Times New Roman" w:hAnsi="Times New Roman" w:cs="Times New Roman"/>
        </w:rPr>
        <w:t xml:space="preserve"> В.Н., Юдачева Т.В. Математика: 4 класс: учебник (в2-х </w:t>
      </w:r>
      <w:proofErr w:type="gramStart"/>
      <w:r w:rsidRPr="00C5192A">
        <w:rPr>
          <w:rFonts w:ascii="Times New Roman" w:hAnsi="Times New Roman" w:cs="Times New Roman"/>
        </w:rPr>
        <w:t>частях</w:t>
      </w:r>
      <w:proofErr w:type="gramEnd"/>
      <w:r w:rsidRPr="00C5192A">
        <w:rPr>
          <w:rFonts w:ascii="Times New Roman" w:hAnsi="Times New Roman" w:cs="Times New Roman"/>
        </w:rPr>
        <w:t>) для учащихся общеобразовательных учре</w:t>
      </w:r>
      <w:r w:rsidR="00F147A5">
        <w:rPr>
          <w:rFonts w:ascii="Times New Roman" w:hAnsi="Times New Roman" w:cs="Times New Roman"/>
        </w:rPr>
        <w:t xml:space="preserve">ждений: – М.: </w:t>
      </w:r>
      <w:proofErr w:type="spellStart"/>
      <w:r w:rsidR="00F147A5">
        <w:rPr>
          <w:rFonts w:ascii="Times New Roman" w:hAnsi="Times New Roman" w:cs="Times New Roman"/>
        </w:rPr>
        <w:t>Вентана-Граф</w:t>
      </w:r>
      <w:proofErr w:type="spellEnd"/>
      <w:r w:rsidR="00F147A5">
        <w:rPr>
          <w:rFonts w:ascii="Times New Roman" w:hAnsi="Times New Roman" w:cs="Times New Roman"/>
        </w:rPr>
        <w:t>, 2019</w:t>
      </w:r>
      <w:r w:rsidRPr="00C5192A">
        <w:rPr>
          <w:rFonts w:ascii="Times New Roman" w:hAnsi="Times New Roman" w:cs="Times New Roman"/>
        </w:rPr>
        <w:t xml:space="preserve"> г.</w:t>
      </w:r>
    </w:p>
    <w:p w:rsidR="00447A5C" w:rsidRPr="00C5192A" w:rsidRDefault="00447A5C" w:rsidP="00447A5C">
      <w:pPr>
        <w:ind w:firstLine="567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  <w:color w:val="000000"/>
        </w:rPr>
        <w:t>Учебник входит</w:t>
      </w:r>
      <w:r w:rsidRPr="00C5192A">
        <w:rPr>
          <w:rFonts w:ascii="Times New Roman" w:hAnsi="Times New Roman" w:cs="Times New Roman"/>
        </w:rPr>
        <w:t xml:space="preserve"> в федера</w:t>
      </w:r>
      <w:r w:rsidR="00F147A5">
        <w:rPr>
          <w:rFonts w:ascii="Times New Roman" w:hAnsi="Times New Roman" w:cs="Times New Roman"/>
        </w:rPr>
        <w:t>льный перечень учебников на 2021/2022</w:t>
      </w:r>
      <w:r w:rsidRPr="00C5192A">
        <w:rPr>
          <w:rFonts w:ascii="Times New Roman" w:hAnsi="Times New Roman" w:cs="Times New Roman"/>
        </w:rPr>
        <w:t xml:space="preserve">учебный год. </w:t>
      </w:r>
    </w:p>
    <w:p w:rsidR="00447A5C" w:rsidRPr="00C5192A" w:rsidRDefault="00447A5C" w:rsidP="00447A5C">
      <w:pPr>
        <w:spacing w:after="0"/>
        <w:jc w:val="both"/>
        <w:rPr>
          <w:rFonts w:ascii="Times New Roman" w:hAnsi="Times New Roman" w:cs="Times New Roman"/>
          <w:b/>
        </w:rPr>
      </w:pPr>
      <w:r w:rsidRPr="00C5192A">
        <w:rPr>
          <w:rFonts w:ascii="Times New Roman" w:hAnsi="Times New Roman" w:cs="Times New Roman"/>
          <w:b/>
        </w:rPr>
        <w:t>Место учебного предмета в учебном плане.</w:t>
      </w:r>
    </w:p>
    <w:p w:rsidR="00C5192A" w:rsidRPr="00C5192A" w:rsidRDefault="00C5192A" w:rsidP="00C5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 xml:space="preserve">В федеральном базисном учебном плане на изучение математики в каждом классе начальной школы отводится </w:t>
      </w:r>
      <w:r w:rsidR="00B77524">
        <w:rPr>
          <w:rFonts w:ascii="Times New Roman" w:hAnsi="Times New Roman" w:cs="Times New Roman"/>
        </w:rPr>
        <w:t>4 часа в неделю</w:t>
      </w:r>
      <w:r w:rsidRPr="00C5192A">
        <w:rPr>
          <w:rFonts w:ascii="Times New Roman" w:hAnsi="Times New Roman" w:cs="Times New Roman"/>
        </w:rPr>
        <w:t>.</w:t>
      </w:r>
    </w:p>
    <w:p w:rsidR="00C5192A" w:rsidRPr="00C5192A" w:rsidRDefault="00C5192A" w:rsidP="00C5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  <w:i/>
          <w:iCs/>
        </w:rPr>
        <w:t xml:space="preserve">Количество часов. </w:t>
      </w:r>
      <w:r w:rsidRPr="00C5192A">
        <w:rPr>
          <w:rFonts w:ascii="Times New Roman" w:hAnsi="Times New Roman" w:cs="Times New Roman"/>
        </w:rPr>
        <w:t>В школьном учебном плане на изучение «Математики» в 4 классе отводится 4 часа в неделю. Таким образом, в 4 классе за год должно быть проведено 136 часов.</w:t>
      </w:r>
    </w:p>
    <w:p w:rsidR="00C5192A" w:rsidRPr="00C5192A" w:rsidRDefault="00C5192A" w:rsidP="00C5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5192A" w:rsidRPr="00C5192A" w:rsidRDefault="00C5192A" w:rsidP="00C5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 xml:space="preserve">Важнейшими </w:t>
      </w:r>
      <w:r w:rsidRPr="00C5192A">
        <w:rPr>
          <w:rFonts w:ascii="Times New Roman" w:hAnsi="Times New Roman" w:cs="Times New Roman"/>
          <w:b/>
          <w:bCs/>
        </w:rPr>
        <w:t xml:space="preserve">целями обучения </w:t>
      </w:r>
      <w:r w:rsidRPr="00C5192A">
        <w:rPr>
          <w:rFonts w:ascii="Times New Roman" w:hAnsi="Times New Roman" w:cs="Times New Roman"/>
        </w:rPr>
        <w:t>являются:</w:t>
      </w:r>
    </w:p>
    <w:p w:rsidR="00C5192A" w:rsidRPr="00C5192A" w:rsidRDefault="00C5192A" w:rsidP="00C519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создание благоприятных условий для полноценного интеллектуального развития каждого ребенка на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обучения;</w:t>
      </w:r>
    </w:p>
    <w:p w:rsidR="00C5192A" w:rsidRPr="00C5192A" w:rsidRDefault="00C5192A" w:rsidP="00C519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 xml:space="preserve">овладение учащимися элементарной логической грамотностью, умениями применять сформированные на уроках математики </w:t>
      </w:r>
      <w:proofErr w:type="spellStart"/>
      <w:r w:rsidRPr="00C5192A">
        <w:rPr>
          <w:rFonts w:ascii="Times New Roman" w:hAnsi="Times New Roman" w:cs="Times New Roman"/>
        </w:rPr>
        <w:t>общелогические</w:t>
      </w:r>
      <w:proofErr w:type="spellEnd"/>
      <w:r w:rsidRPr="00C5192A">
        <w:rPr>
          <w:rFonts w:ascii="Times New Roman" w:hAnsi="Times New Roman" w:cs="Times New Roman"/>
        </w:rPr>
        <w:t xml:space="preserve"> понятия, приемы и способы действий при изучении других предметов;</w:t>
      </w:r>
    </w:p>
    <w:p w:rsidR="00C5192A" w:rsidRPr="00C5192A" w:rsidRDefault="00C5192A" w:rsidP="00C519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обеспечение разносторонней математической подготовки учащихся начальной школы;</w:t>
      </w:r>
    </w:p>
    <w:p w:rsidR="00C5192A" w:rsidRPr="00C5192A" w:rsidRDefault="00C5192A" w:rsidP="00C5192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воспитание интереса к математике, стремления использовать математические знания в повседневной жизни.</w:t>
      </w:r>
    </w:p>
    <w:p w:rsidR="00C5192A" w:rsidRPr="00C5192A" w:rsidRDefault="00C5192A" w:rsidP="00C519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lastRenderedPageBreak/>
        <w:t>Исходя из целей, стоящих</w:t>
      </w:r>
      <w:r w:rsidR="00406307">
        <w:rPr>
          <w:rFonts w:ascii="Times New Roman" w:hAnsi="Times New Roman" w:cs="Times New Roman"/>
        </w:rPr>
        <w:t xml:space="preserve"> перед обучением, </w:t>
      </w:r>
      <w:proofErr w:type="spellStart"/>
      <w:r w:rsidR="00406307">
        <w:rPr>
          <w:rFonts w:ascii="Times New Roman" w:hAnsi="Times New Roman" w:cs="Times New Roman"/>
        </w:rPr>
        <w:t>решаются</w:t>
      </w:r>
      <w:r w:rsidRPr="00C5192A">
        <w:rPr>
          <w:rFonts w:ascii="Times New Roman" w:hAnsi="Times New Roman" w:cs="Times New Roman"/>
          <w:b/>
          <w:bCs/>
        </w:rPr>
        <w:t>следующие</w:t>
      </w:r>
      <w:proofErr w:type="spellEnd"/>
      <w:r w:rsidRPr="00C5192A">
        <w:rPr>
          <w:rFonts w:ascii="Times New Roman" w:hAnsi="Times New Roman" w:cs="Times New Roman"/>
          <w:b/>
          <w:bCs/>
        </w:rPr>
        <w:t xml:space="preserve"> задачи</w:t>
      </w:r>
      <w:r w:rsidRPr="00C5192A">
        <w:rPr>
          <w:rFonts w:ascii="Times New Roman" w:hAnsi="Times New Roman" w:cs="Times New Roman"/>
        </w:rPr>
        <w:t>:</w:t>
      </w:r>
    </w:p>
    <w:p w:rsidR="00C5192A" w:rsidRPr="00C5192A" w:rsidRDefault="00C5192A" w:rsidP="00C519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обеспечить формирование у младших школьников самостоятельность мышления при овладении научными понятиями;</w:t>
      </w:r>
    </w:p>
    <w:p w:rsidR="00C5192A" w:rsidRPr="00C5192A" w:rsidRDefault="00C5192A" w:rsidP="00C519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развитие творческой деятельности школьников;</w:t>
      </w:r>
    </w:p>
    <w:p w:rsidR="00C5192A" w:rsidRPr="00C5192A" w:rsidRDefault="00C5192A" w:rsidP="00C519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воспитание у учащихся (на элементарном уровне) прогностического мышления, потребность предвидеть, интуитивно «почувствовать» результат решения математической задачи, а затем получить его теми или иными математическими методами;</w:t>
      </w:r>
    </w:p>
    <w:p w:rsidR="00C5192A" w:rsidRPr="00C5192A" w:rsidRDefault="00C5192A" w:rsidP="00C519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>обучение младших школьников умению пользоваться измерительными и чертежными приборами и инструментами (линейкой, угольником, циркулем, транспортиром, комнатным и наружным термометром, весами, часами, микрокалькулятором);</w:t>
      </w:r>
    </w:p>
    <w:p w:rsidR="00C5192A" w:rsidRPr="00C5192A" w:rsidRDefault="00C5192A" w:rsidP="00C5192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5192A">
        <w:rPr>
          <w:rFonts w:ascii="Times New Roman" w:hAnsi="Times New Roman" w:cs="Times New Roman"/>
        </w:rPr>
        <w:t xml:space="preserve">учить </w:t>
      </w:r>
      <w:proofErr w:type="gramStart"/>
      <w:r w:rsidRPr="00C5192A">
        <w:rPr>
          <w:rFonts w:ascii="Times New Roman" w:hAnsi="Times New Roman" w:cs="Times New Roman"/>
        </w:rPr>
        <w:t>вслух</w:t>
      </w:r>
      <w:proofErr w:type="gramEnd"/>
      <w:r w:rsidRPr="00C5192A">
        <w:rPr>
          <w:rFonts w:ascii="Times New Roman" w:hAnsi="Times New Roman" w:cs="Times New Roman"/>
        </w:rPr>
        <w:t xml:space="preserve"> читать тексты, представленные в учебнике или записанные на доске, на карточках и в тетрадях, понимать и объяснять прочитанное.</w:t>
      </w:r>
    </w:p>
    <w:p w:rsidR="00406307" w:rsidRDefault="00406307" w:rsidP="004063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курса «Математика»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класс (136</w:t>
      </w:r>
      <w:r w:rsidRPr="00406307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406307" w:rsidRPr="00406307" w:rsidRDefault="00406307" w:rsidP="0028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Множество целых неотрицательных чисел</w:t>
      </w:r>
    </w:p>
    <w:p w:rsidR="00281564" w:rsidRDefault="00281564" w:rsidP="0028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5EB">
        <w:rPr>
          <w:rFonts w:ascii="Times New Roman" w:hAnsi="Times New Roman" w:cs="Times New Roman"/>
          <w:sz w:val="24"/>
          <w:szCs w:val="24"/>
        </w:rPr>
        <w:t>Счёт сотнями.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>Многозначное число; классы и разряды многозначного числа. Десятичная система записи чисел. Чтение и запись многозначных чисел.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307">
        <w:rPr>
          <w:rFonts w:ascii="Times New Roman" w:hAnsi="Times New Roman" w:cs="Times New Roman"/>
          <w:i/>
          <w:iCs/>
          <w:sz w:val="24"/>
          <w:szCs w:val="24"/>
        </w:rPr>
        <w:t xml:space="preserve">Сведения из истории математики: римские цифры: </w:t>
      </w:r>
      <w:r w:rsidRPr="00406307">
        <w:rPr>
          <w:rFonts w:ascii="Times New Roman" w:hAnsi="Times New Roman" w:cs="Times New Roman"/>
          <w:sz w:val="24"/>
          <w:szCs w:val="24"/>
        </w:rPr>
        <w:t xml:space="preserve">I, V, X, L, С, D, М; </w:t>
      </w:r>
      <w:r w:rsidRPr="00406307">
        <w:rPr>
          <w:rFonts w:ascii="Times New Roman" w:hAnsi="Times New Roman" w:cs="Times New Roman"/>
          <w:i/>
          <w:iCs/>
          <w:sz w:val="24"/>
          <w:szCs w:val="24"/>
        </w:rPr>
        <w:t>запись дат римскими цифрами; примеры записи чисел римскими цифрами.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>Свойства арифметических действий.</w:t>
      </w:r>
    </w:p>
    <w:p w:rsidR="00406307" w:rsidRPr="00406307" w:rsidRDefault="00406307" w:rsidP="004063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 с многозначными числами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>Устные и письменные приемы сложения и вычитания многозначных чисел.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на двузначное и на трехзначное число. Простейшие устные вычисления.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>Решение арифметических задач разных видов, требующих выполнения 3-4 вычислений.</w:t>
      </w:r>
    </w:p>
    <w:p w:rsidR="00406307" w:rsidRPr="00406307" w:rsidRDefault="00406307" w:rsidP="004063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6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Величины и их измерение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 xml:space="preserve">Единицы массы: тонна и центнер. Обозначение: т, </w:t>
      </w:r>
      <w:proofErr w:type="spellStart"/>
      <w:r w:rsidRPr="0040630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06307">
        <w:rPr>
          <w:rFonts w:ascii="Times New Roman" w:hAnsi="Times New Roman" w:cs="Times New Roman"/>
          <w:sz w:val="24"/>
          <w:szCs w:val="24"/>
        </w:rPr>
        <w:t xml:space="preserve">. Соотношение: 1 т = 10 </w:t>
      </w:r>
      <w:proofErr w:type="spellStart"/>
      <w:r w:rsidRPr="0040630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06307">
        <w:rPr>
          <w:rFonts w:ascii="Times New Roman" w:hAnsi="Times New Roman" w:cs="Times New Roman"/>
          <w:sz w:val="24"/>
          <w:szCs w:val="24"/>
        </w:rPr>
        <w:t xml:space="preserve">, 1 т = 1000 кг, 1 </w:t>
      </w:r>
      <w:proofErr w:type="spellStart"/>
      <w:r w:rsidRPr="00406307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06307">
        <w:rPr>
          <w:rFonts w:ascii="Times New Roman" w:hAnsi="Times New Roman" w:cs="Times New Roman"/>
          <w:sz w:val="24"/>
          <w:szCs w:val="24"/>
        </w:rPr>
        <w:t xml:space="preserve"> = 100 кг.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307">
        <w:rPr>
          <w:rFonts w:ascii="Times New Roman" w:hAnsi="Times New Roman" w:cs="Times New Roman"/>
          <w:sz w:val="24"/>
          <w:szCs w:val="24"/>
        </w:rPr>
        <w:t xml:space="preserve">Скорость равномерного прямолинейного движения и ее единицы. Обозначения: </w:t>
      </w:r>
      <w:proofErr w:type="gramStart"/>
      <w:r w:rsidRPr="00406307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406307">
        <w:rPr>
          <w:rFonts w:ascii="Times New Roman" w:hAnsi="Times New Roman" w:cs="Times New Roman"/>
          <w:sz w:val="24"/>
          <w:szCs w:val="24"/>
        </w:rPr>
        <w:t>/ч, м/с, м/мин. Решение задач на движение.</w:t>
      </w:r>
    </w:p>
    <w:p w:rsidR="00406307" w:rsidRP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6307">
        <w:rPr>
          <w:rFonts w:ascii="Times New Roman" w:hAnsi="Times New Roman" w:cs="Times New Roman"/>
          <w:i/>
          <w:iCs/>
          <w:sz w:val="24"/>
          <w:szCs w:val="24"/>
        </w:rPr>
        <w:t>Точные и приближенные значения величины (с недостатком, с избытком). Измерения длины, массы, времени, площади с заданной точностью.</w:t>
      </w:r>
    </w:p>
    <w:p w:rsidR="00406307" w:rsidRPr="00406307" w:rsidRDefault="00406307" w:rsidP="0040630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81564" w:rsidRDefault="00281564" w:rsidP="00281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70680">
        <w:rPr>
          <w:rFonts w:ascii="Times New Roman" w:hAnsi="Times New Roman" w:cs="Times New Roman"/>
          <w:b/>
          <w:i/>
          <w:iCs/>
          <w:sz w:val="24"/>
          <w:szCs w:val="24"/>
        </w:rPr>
        <w:t>Работа с текстовыми задачами</w:t>
      </w:r>
    </w:p>
    <w:p w:rsidR="00281564" w:rsidRDefault="00281564" w:rsidP="00281564">
      <w:pPr>
        <w:rPr>
          <w:b/>
          <w:i/>
          <w:sz w:val="24"/>
          <w:szCs w:val="24"/>
        </w:rPr>
      </w:pPr>
      <w:r w:rsidRPr="00287116">
        <w:rPr>
          <w:rFonts w:ascii="Times New Roman" w:hAnsi="Times New Roman" w:cs="Times New Roman"/>
        </w:rPr>
        <w:t>Задачи на движение: вычисление скорости, пути, времени при равномерно</w:t>
      </w:r>
      <w:r>
        <w:rPr>
          <w:rFonts w:ascii="Times New Roman" w:hAnsi="Times New Roman" w:cs="Times New Roman"/>
        </w:rPr>
        <w:t xml:space="preserve">м прямолинейном движении тела.                                                                                                                                                                   </w:t>
      </w:r>
      <w:r w:rsidRPr="00287116">
        <w:rPr>
          <w:rFonts w:ascii="Times New Roman" w:hAnsi="Times New Roman" w:cs="Times New Roman"/>
        </w:rPr>
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</w:t>
      </w:r>
      <w:r>
        <w:rPr>
          <w:rFonts w:ascii="Times New Roman" w:hAnsi="Times New Roman" w:cs="Times New Roman"/>
        </w:rPr>
        <w:t xml:space="preserve">из двух пунктов) и их решение.                                                                                                                                                                 </w:t>
      </w:r>
      <w:r w:rsidRPr="00287116">
        <w:rPr>
          <w:rFonts w:ascii="Times New Roman" w:hAnsi="Times New Roman" w:cs="Times New Roman"/>
        </w:rPr>
        <w:t>Понятие о</w:t>
      </w:r>
      <w:r>
        <w:rPr>
          <w:rFonts w:ascii="Times New Roman" w:hAnsi="Times New Roman" w:cs="Times New Roman"/>
        </w:rPr>
        <w:t xml:space="preserve"> скорости сближения (удаления).                                                                                                                      </w:t>
      </w:r>
      <w:r w:rsidRPr="00287116">
        <w:rPr>
          <w:rFonts w:ascii="Times New Roman" w:hAnsi="Times New Roman" w:cs="Times New Roman"/>
        </w:rPr>
        <w:t xml:space="preserve">Задачи на </w:t>
      </w:r>
      <w:r>
        <w:rPr>
          <w:rFonts w:ascii="Times New Roman" w:hAnsi="Times New Roman" w:cs="Times New Roman"/>
        </w:rPr>
        <w:t xml:space="preserve">совместную работу и их решение.                                                                                                   </w:t>
      </w:r>
      <w:r w:rsidRPr="00287116">
        <w:rPr>
          <w:rFonts w:ascii="Times New Roman" w:hAnsi="Times New Roman" w:cs="Times New Roman"/>
        </w:rPr>
        <w:t>Различные виды задач, связанные с отношениями «больше на ...», «больше в ...», «меньше на ...», «меньше в </w:t>
      </w:r>
      <w:r>
        <w:rPr>
          <w:rFonts w:ascii="Times New Roman" w:hAnsi="Times New Roman" w:cs="Times New Roman"/>
        </w:rPr>
        <w:t xml:space="preserve">...», с нахождением доли числа и числа по его </w:t>
      </w:r>
      <w:proofErr w:type="spellStart"/>
      <w:r>
        <w:rPr>
          <w:rFonts w:ascii="Times New Roman" w:hAnsi="Times New Roman" w:cs="Times New Roman"/>
        </w:rPr>
        <w:t>доле</w:t>
      </w:r>
      <w:proofErr w:type="gramStart"/>
      <w:r>
        <w:rPr>
          <w:rFonts w:ascii="Times New Roman" w:hAnsi="Times New Roman" w:cs="Times New Roman"/>
        </w:rPr>
        <w:t>.</w:t>
      </w:r>
      <w:r w:rsidRPr="00287116">
        <w:rPr>
          <w:rFonts w:ascii="Times New Roman" w:hAnsi="Times New Roman" w:cs="Times New Roman"/>
        </w:rPr>
        <w:t>З</w:t>
      </w:r>
      <w:proofErr w:type="gramEnd"/>
      <w:r w:rsidRPr="00287116">
        <w:rPr>
          <w:rFonts w:ascii="Times New Roman" w:hAnsi="Times New Roman" w:cs="Times New Roman"/>
        </w:rPr>
        <w:t>адачи</w:t>
      </w:r>
      <w:proofErr w:type="spellEnd"/>
      <w:r w:rsidRPr="00287116">
        <w:rPr>
          <w:rFonts w:ascii="Times New Roman" w:hAnsi="Times New Roman" w:cs="Times New Roman"/>
        </w:rPr>
        <w:t xml:space="preserve"> на зависимость между стоимостью,</w:t>
      </w:r>
      <w:r>
        <w:rPr>
          <w:rFonts w:ascii="Times New Roman" w:hAnsi="Times New Roman" w:cs="Times New Roman"/>
        </w:rPr>
        <w:t xml:space="preserve"> ценой и количеством товара.                                                      </w:t>
      </w:r>
      <w:r w:rsidRPr="00287116">
        <w:rPr>
          <w:rFonts w:ascii="Times New Roman" w:hAnsi="Times New Roman" w:cs="Times New Roman"/>
        </w:rPr>
        <w:t xml:space="preserve">Арифметические задачи, решаемые разными способами; задачи, имеющие несколько решений и не имеющие </w:t>
      </w:r>
      <w:proofErr w:type="spellStart"/>
      <w:r w:rsidRPr="00287116">
        <w:rPr>
          <w:rFonts w:ascii="Times New Roman" w:hAnsi="Times New Roman" w:cs="Times New Roman"/>
        </w:rPr>
        <w:t>решения</w:t>
      </w:r>
      <w:r>
        <w:rPr>
          <w:b/>
          <w:i/>
          <w:sz w:val="24"/>
          <w:szCs w:val="24"/>
        </w:rPr>
        <w:t>Геометрические</w:t>
      </w:r>
      <w:proofErr w:type="spellEnd"/>
      <w:r>
        <w:rPr>
          <w:b/>
          <w:i/>
          <w:sz w:val="24"/>
          <w:szCs w:val="24"/>
        </w:rPr>
        <w:t xml:space="preserve"> понятия</w:t>
      </w:r>
    </w:p>
    <w:p w:rsidR="00281564" w:rsidRPr="00572907" w:rsidRDefault="00281564" w:rsidP="00281564">
      <w:pPr>
        <w:rPr>
          <w:rFonts w:ascii="Times New Roman" w:hAnsi="Times New Roman" w:cs="Times New Roman"/>
          <w:sz w:val="24"/>
          <w:szCs w:val="24"/>
        </w:rPr>
      </w:pPr>
      <w:r w:rsidRPr="00572907">
        <w:rPr>
          <w:rFonts w:ascii="Times New Roman" w:hAnsi="Times New Roman" w:cs="Times New Roman"/>
        </w:rPr>
        <w:t>Геометрические фигуры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lastRenderedPageBreak/>
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 xml:space="preserve">Построение отрезка, равного </w:t>
      </w:r>
      <w:proofErr w:type="gramStart"/>
      <w:r w:rsidRPr="00287116">
        <w:rPr>
          <w:rFonts w:ascii="Times New Roman" w:hAnsi="Times New Roman" w:cs="Times New Roman"/>
        </w:rPr>
        <w:t>данному</w:t>
      </w:r>
      <w:proofErr w:type="gramEnd"/>
      <w:r w:rsidRPr="00287116">
        <w:rPr>
          <w:rFonts w:ascii="Times New Roman" w:hAnsi="Times New Roman" w:cs="Times New Roman"/>
        </w:rPr>
        <w:t xml:space="preserve">, с помощью циркуля и линейки (о том числе отрезка заданной длины).      </w:t>
      </w:r>
    </w:p>
    <w:p w:rsidR="00281564" w:rsidRPr="00287116" w:rsidRDefault="00281564" w:rsidP="00281564">
      <w:pPr>
        <w:rPr>
          <w:rFonts w:ascii="Times New Roman" w:hAnsi="Times New Roman" w:cs="Times New Roman"/>
          <w:b/>
          <w:sz w:val="24"/>
          <w:szCs w:val="24"/>
        </w:rPr>
      </w:pPr>
      <w:r w:rsidRPr="00287116">
        <w:rPr>
          <w:rFonts w:ascii="Times New Roman" w:hAnsi="Times New Roman" w:cs="Times New Roman"/>
        </w:rPr>
        <w:t xml:space="preserve">Построение прямоугольников с помощью циркуля и </w:t>
      </w:r>
      <w:proofErr w:type="spellStart"/>
      <w:r w:rsidRPr="00287116">
        <w:rPr>
          <w:rFonts w:ascii="Times New Roman" w:hAnsi="Times New Roman" w:cs="Times New Roman"/>
        </w:rPr>
        <w:t>линейки</w:t>
      </w:r>
      <w:proofErr w:type="gramStart"/>
      <w:r>
        <w:rPr>
          <w:rFonts w:ascii="Times New Roman" w:hAnsi="Times New Roman" w:cs="Times New Roman"/>
        </w:rPr>
        <w:t>.</w:t>
      </w:r>
      <w:r w:rsidRPr="00572907">
        <w:rPr>
          <w:rFonts w:ascii="Times New Roman" w:hAnsi="Times New Roman" w:cs="Times New Roman"/>
        </w:rPr>
        <w:t>П</w:t>
      </w:r>
      <w:proofErr w:type="gramEnd"/>
      <w:r w:rsidRPr="00572907">
        <w:rPr>
          <w:rFonts w:ascii="Times New Roman" w:hAnsi="Times New Roman" w:cs="Times New Roman"/>
        </w:rPr>
        <w:t>ространственные</w:t>
      </w:r>
      <w:proofErr w:type="spellEnd"/>
      <w:r w:rsidRPr="00572907">
        <w:rPr>
          <w:rFonts w:ascii="Times New Roman" w:hAnsi="Times New Roman" w:cs="Times New Roman"/>
        </w:rPr>
        <w:t xml:space="preserve"> фигуры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Геометрические пространственные формы в окружающем мире. Многогранник и его элементы: вершины, рёбра, грани.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Прямоугольный параллелепипед.</w:t>
      </w:r>
    </w:p>
    <w:p w:rsidR="00281564" w:rsidRPr="00572907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Изображение пространственных фигур на чертежах</w:t>
      </w:r>
    </w:p>
    <w:p w:rsidR="00281564" w:rsidRPr="00572907" w:rsidRDefault="00281564" w:rsidP="00281564">
      <w:pPr>
        <w:rPr>
          <w:b/>
          <w:i/>
          <w:sz w:val="24"/>
          <w:szCs w:val="24"/>
        </w:rPr>
      </w:pPr>
      <w:r w:rsidRPr="00572907">
        <w:rPr>
          <w:rFonts w:ascii="Times New Roman" w:hAnsi="Times New Roman" w:cs="Times New Roman"/>
          <w:b/>
          <w:i/>
          <w:sz w:val="24"/>
          <w:szCs w:val="24"/>
        </w:rPr>
        <w:t>Логико-математическая подготовка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Высказывание и его значения (истина, ложь).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</w:r>
    </w:p>
    <w:p w:rsidR="00281564" w:rsidRPr="004B5155" w:rsidRDefault="00281564" w:rsidP="00281564">
      <w:pPr>
        <w:rPr>
          <w:b/>
          <w:i/>
          <w:sz w:val="24"/>
          <w:szCs w:val="24"/>
        </w:rPr>
      </w:pPr>
      <w:r w:rsidRPr="004B5155">
        <w:rPr>
          <w:rFonts w:ascii="Times New Roman" w:hAnsi="Times New Roman" w:cs="Times New Roman"/>
          <w:b/>
          <w:i/>
          <w:sz w:val="24"/>
          <w:szCs w:val="24"/>
        </w:rPr>
        <w:t>Работа с информацией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Координатный угол: оси координат, координаты точки.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Простейшие графики, таблицы.</w:t>
      </w:r>
    </w:p>
    <w:p w:rsidR="00281564" w:rsidRPr="00287116" w:rsidRDefault="00281564" w:rsidP="00281564">
      <w:pPr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 xml:space="preserve">Столбчатые диаграммы. </w:t>
      </w:r>
    </w:p>
    <w:p w:rsidR="00281564" w:rsidRDefault="00281564" w:rsidP="00281564">
      <w:pPr>
        <w:spacing w:after="0"/>
        <w:jc w:val="both"/>
        <w:rPr>
          <w:rFonts w:ascii="Times New Roman" w:hAnsi="Times New Roman" w:cs="Times New Roman"/>
        </w:rPr>
      </w:pPr>
      <w:r w:rsidRPr="00287116">
        <w:rPr>
          <w:rFonts w:ascii="Times New Roman" w:hAnsi="Times New Roman" w:cs="Times New Roman"/>
        </w:rPr>
        <w:t>Конечные последовательности (цепочки) предметов, чисел, геометрических фигур, составленные по определённым правилам</w:t>
      </w:r>
      <w:r w:rsidR="00F26244">
        <w:rPr>
          <w:rFonts w:ascii="Times New Roman" w:hAnsi="Times New Roman" w:cs="Times New Roman"/>
        </w:rPr>
        <w:t>.</w:t>
      </w:r>
    </w:p>
    <w:p w:rsidR="00133B2F" w:rsidRDefault="00133B2F" w:rsidP="00281564">
      <w:pPr>
        <w:spacing w:after="0"/>
        <w:jc w:val="both"/>
        <w:rPr>
          <w:rFonts w:ascii="Times New Roman" w:hAnsi="Times New Roman" w:cs="Times New Roman"/>
        </w:rPr>
      </w:pPr>
    </w:p>
    <w:p w:rsidR="00F26244" w:rsidRDefault="00F26244" w:rsidP="00281564">
      <w:pPr>
        <w:spacing w:after="0"/>
        <w:jc w:val="both"/>
        <w:rPr>
          <w:rFonts w:ascii="Times New Roman" w:hAnsi="Times New Roman" w:cs="Times New Roman"/>
        </w:rPr>
      </w:pPr>
    </w:p>
    <w:p w:rsidR="00406307" w:rsidRPr="00406307" w:rsidRDefault="00406307" w:rsidP="00B5620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307" w:rsidRDefault="00406307" w:rsidP="0040630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5192A" w:rsidRPr="00657A84" w:rsidRDefault="00C5192A" w:rsidP="00447A5C">
      <w:pPr>
        <w:spacing w:after="0"/>
        <w:jc w:val="both"/>
        <w:rPr>
          <w:rFonts w:ascii="Times New Roman" w:hAnsi="Times New Roman" w:cs="Times New Roman"/>
          <w:b/>
        </w:rPr>
      </w:pPr>
    </w:p>
    <w:p w:rsidR="00447A5C" w:rsidRPr="00657A84" w:rsidRDefault="00447A5C" w:rsidP="00447A5C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</w:p>
    <w:p w:rsidR="00A42EE4" w:rsidRDefault="00A42EE4"/>
    <w:p w:rsidR="00B56204" w:rsidRDefault="00B56204"/>
    <w:p w:rsidR="00B56204" w:rsidRDefault="00B56204"/>
    <w:p w:rsidR="00B56204" w:rsidRPr="000D1C18" w:rsidRDefault="00B56204" w:rsidP="000D1C18">
      <w:pPr>
        <w:rPr>
          <w:rFonts w:ascii="Times New Roman" w:hAnsi="Times New Roman" w:cs="Times New Roman"/>
          <w:b/>
          <w:sz w:val="24"/>
          <w:szCs w:val="24"/>
        </w:rPr>
      </w:pPr>
      <w:r w:rsidRPr="000D1C1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Style w:val="a5"/>
        <w:tblW w:w="15204" w:type="dxa"/>
        <w:tblInd w:w="392" w:type="dxa"/>
        <w:tblLook w:val="04A0"/>
      </w:tblPr>
      <w:tblGrid>
        <w:gridCol w:w="2627"/>
        <w:gridCol w:w="3942"/>
        <w:gridCol w:w="4062"/>
        <w:gridCol w:w="2410"/>
        <w:gridCol w:w="2163"/>
      </w:tblGrid>
      <w:tr w:rsidR="00B56204" w:rsidRPr="00B56204" w:rsidTr="003D33D0">
        <w:trPr>
          <w:trHeight w:val="319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B56204" w:rsidRDefault="00B562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Тема (тематический раздел)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B56204" w:rsidRDefault="00B562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Содержание по ФГОС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3E7982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B56204" w:rsidRDefault="00B562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B56204" w:rsidRPr="00B56204" w:rsidTr="003D33D0">
        <w:trPr>
          <w:trHeight w:val="18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04" w:rsidRPr="00B56204" w:rsidRDefault="00B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04" w:rsidRPr="00B56204" w:rsidRDefault="00B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04" w:rsidRPr="00B56204" w:rsidRDefault="00B56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B56204" w:rsidRDefault="00B562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 xml:space="preserve">Ученик научится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04" w:rsidRPr="00B56204" w:rsidRDefault="00B562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3E7982" w:rsidRPr="00B56204" w:rsidTr="00F147A5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370AF" w:rsidRDefault="003E7982" w:rsidP="00BF7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</w:p>
          <w:p w:rsidR="003E7982" w:rsidRPr="00A370AF" w:rsidRDefault="003E7982" w:rsidP="002815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Множество целых неотрицательных чисел</w:t>
            </w:r>
          </w:p>
          <w:p w:rsidR="003E7982" w:rsidRPr="00A370AF" w:rsidRDefault="003E7982" w:rsidP="002815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(9ч)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Pr="00B56204" w:rsidRDefault="003E7982" w:rsidP="00B56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204">
              <w:rPr>
                <w:rFonts w:ascii="Times New Roman" w:hAnsi="Times New Roman" w:cs="Times New Roman"/>
                <w:b/>
              </w:rPr>
              <w:t>Целые неотрицательные числа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Счёт сотнями.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 xml:space="preserve">Многозначное число. 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 xml:space="preserve">Классы и разряды многозначного числа. 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Названия и последовательность многозначных чисел в пределах класса миллиардов.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 xml:space="preserve">Десятичная система записи чисел. Запись многозначных чисел цифрами. 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Представление многозначного числа в виде суммы разрядных слагаемых.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 xml:space="preserve">Римская система записи чисел. 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Примеры записи римскими цифрами дат и других чисел, записанных арабскими цифрами.</w:t>
            </w:r>
          </w:p>
          <w:p w:rsidR="003E7982" w:rsidRPr="00B56204" w:rsidRDefault="003E7982" w:rsidP="00B56204">
            <w:pPr>
              <w:rPr>
                <w:rFonts w:ascii="Times New Roman" w:hAnsi="Times New Roman" w:cs="Times New Roman"/>
              </w:rPr>
            </w:pPr>
            <w:r w:rsidRPr="00B56204">
              <w:rPr>
                <w:rFonts w:ascii="Times New Roman" w:hAnsi="Times New Roman" w:cs="Times New Roman"/>
              </w:rPr>
              <w:t>Сравнение многозначных чисел, запись результатов сравнения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anchor="create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https://www.learnis.ru/#create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https://infourok.ru/school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https://education.yandex.ru/home/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E7982" w:rsidRPr="004A3C24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https://uchi.ru</w:t>
              </w:r>
            </w:hyperlink>
          </w:p>
          <w:p w:rsidR="003E7982" w:rsidRDefault="003E7982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Default="00C31668" w:rsidP="003E7982">
            <w:hyperlink r:id="rId12" w:history="1">
              <w:r w:rsidR="003E7982" w:rsidRPr="00152F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https://1sept.ru</w:t>
              </w:r>
            </w:hyperlink>
          </w:p>
          <w:p w:rsidR="007A0803" w:rsidRDefault="007A0803" w:rsidP="003E79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982" w:rsidRPr="00B56204" w:rsidRDefault="007A0803" w:rsidP="00F41AFC">
            <w:pPr>
              <w:rPr>
                <w:rFonts w:ascii="Times New Roman" w:hAnsi="Times New Roman" w:cs="Times New Roman"/>
              </w:rPr>
            </w:pPr>
            <w:r w:rsidRPr="00F34DAC">
              <w:rPr>
                <w:rFonts w:ascii="Times New Roman" w:hAnsi="Times New Roman" w:cs="Times New Roman"/>
              </w:rPr>
              <w:t>https://sdamgia.ru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4B103F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03F">
              <w:rPr>
                <w:rFonts w:ascii="Times New Roman" w:hAnsi="Times New Roman" w:cs="Times New Roman"/>
                <w:sz w:val="20"/>
                <w:szCs w:val="20"/>
              </w:rPr>
              <w:t>- читать, записывать, сравнивать, упорядочивать числа от нуля до миллиона;</w:t>
            </w:r>
          </w:p>
          <w:p w:rsidR="003E7982" w:rsidRPr="004B103F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03F">
              <w:rPr>
                <w:rFonts w:ascii="Times New Roman" w:hAnsi="Times New Roman" w:cs="Times New Roman"/>
                <w:sz w:val="20"/>
                <w:szCs w:val="20"/>
              </w:rPr>
              <w:t>- устанавливать закономерность – правило, по которому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103F">
              <w:rPr>
                <w:rFonts w:ascii="Times New Roman" w:hAnsi="Times New Roman" w:cs="Times New Roman"/>
                <w:sz w:val="20"/>
                <w:szCs w:val="20"/>
              </w:rPr>
              <w:t>составлена числовая последовательность, и составлять последовательность по заданному или самостоятельно выбранному правилу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7982" w:rsidRPr="004B103F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-группировать числа по заданному или  самостоятельно установленному признаку.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классифицировать числа по одному или нескольким основаниям, объяснять свои действия</w:t>
            </w:r>
          </w:p>
        </w:tc>
      </w:tr>
      <w:tr w:rsidR="003E7982" w:rsidRPr="00B56204" w:rsidTr="00F147A5">
        <w:trPr>
          <w:trHeight w:val="189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3E7982" w:rsidP="002815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А</w:t>
            </w:r>
            <w:r w:rsidRPr="00A370AF">
              <w:rPr>
                <w:rFonts w:ascii="Times New Roman" w:hAnsi="Times New Roman" w:cs="Times New Roman"/>
                <w:b/>
              </w:rPr>
              <w:t>рифметические действия с многозначными числами и их свойства</w:t>
            </w:r>
          </w:p>
          <w:p w:rsidR="003E7982" w:rsidRPr="00A370AF" w:rsidRDefault="003E7982" w:rsidP="002815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(62 ч)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  <w:b/>
              </w:rPr>
              <w:t>Сложение и вычитание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 xml:space="preserve">Устные и письменные алгоритмы сложения и вычитания. </w:t>
            </w:r>
          </w:p>
          <w:p w:rsidR="003E7982" w:rsidRPr="00A7536C" w:rsidRDefault="003E7982" w:rsidP="002257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</w:rPr>
              <w:t>Проверка правильности выполнения сложения и вычитания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3D33D0">
              <w:rPr>
                <w:rFonts w:ascii="Times New Roman" w:hAnsi="Times New Roman" w:cs="Times New Roman"/>
              </w:rPr>
              <w:t>- выполнять письменно действия с многозначными числами (сложение, вычитание, умножение и деление на однозначное и двузначные числа в пределах 10 000),  с использованием алгоритмов письменных арифметических действий (в том числе деления с остатком);</w:t>
            </w:r>
            <w:proofErr w:type="gramEnd"/>
          </w:p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t xml:space="preserve">- выполнять устно </w:t>
            </w:r>
            <w:r w:rsidRPr="003D33D0">
              <w:rPr>
                <w:rFonts w:ascii="Times New Roman" w:hAnsi="Times New Roman" w:cs="Times New Roman"/>
              </w:rPr>
              <w:lastRenderedPageBreak/>
              <w:t xml:space="preserve">сложение, умножение, вычитание и деление однозначных, двузначных и трёхзначных чисел в случаях, сводимых </w:t>
            </w:r>
            <w:proofErr w:type="gramStart"/>
            <w:r w:rsidRPr="003D33D0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3E7982" w:rsidRPr="003D33D0" w:rsidRDefault="003E7982" w:rsidP="002203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t xml:space="preserve"> Действиям в пределах 100 (в том числе с нулём и числом 1);</w:t>
            </w:r>
          </w:p>
          <w:p w:rsidR="003E7982" w:rsidRPr="003D33D0" w:rsidRDefault="003E7982" w:rsidP="002203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t>- выделять неизвестный компонент арифметического действия и находить его значение;</w:t>
            </w:r>
          </w:p>
          <w:p w:rsidR="003E7982" w:rsidRPr="003D33D0" w:rsidRDefault="003E7982" w:rsidP="002203F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t xml:space="preserve">-вычислять значение числового выражения (содержащего 2-3 </w:t>
            </w:r>
            <w:proofErr w:type="gramStart"/>
            <w:r w:rsidRPr="003D33D0">
              <w:rPr>
                <w:rFonts w:ascii="Times New Roman" w:hAnsi="Times New Roman" w:cs="Times New Roman"/>
              </w:rPr>
              <w:t>арифметических</w:t>
            </w:r>
            <w:proofErr w:type="gramEnd"/>
            <w:r w:rsidRPr="003D33D0">
              <w:rPr>
                <w:rFonts w:ascii="Times New Roman" w:hAnsi="Times New Roman" w:cs="Times New Roman"/>
              </w:rPr>
              <w:t xml:space="preserve"> действия, со скобками и без)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lastRenderedPageBreak/>
              <w:t>- использовать свойства арифметических действий для удобства вычислений;</w:t>
            </w:r>
          </w:p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D33D0">
              <w:rPr>
                <w:rFonts w:ascii="Times New Roman" w:hAnsi="Times New Roman" w:cs="Times New Roman"/>
              </w:rPr>
              <w:t>- проводить проверку правильности вычислений (с помощью обратного действия, прикидки и оценки результата действия)</w:t>
            </w:r>
          </w:p>
        </w:tc>
      </w:tr>
      <w:tr w:rsidR="003E7982" w:rsidRPr="00B56204" w:rsidTr="00F147A5">
        <w:trPr>
          <w:trHeight w:val="189"/>
        </w:trPr>
        <w:tc>
          <w:tcPr>
            <w:tcW w:w="2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982" w:rsidRDefault="003E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  <w:b/>
              </w:rPr>
              <w:t>Умножение и деление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>Несложные устные вычисления с многозначными числами.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proofErr w:type="gramStart"/>
            <w:r w:rsidRPr="00A7536C">
              <w:rPr>
                <w:rFonts w:ascii="Times New Roman" w:hAnsi="Times New Roman" w:cs="Times New Roman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  <w:proofErr w:type="gramEnd"/>
          </w:p>
          <w:p w:rsidR="003E7982" w:rsidRPr="00A7536C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</w:rPr>
              <w:t xml:space="preserve">Способы проверки правильности результатов вычислений (с помощью обратного действия, оценка достоверности, прикидка результата, с </w:t>
            </w:r>
            <w:r w:rsidRPr="00A7536C">
              <w:rPr>
                <w:rFonts w:ascii="Times New Roman" w:hAnsi="Times New Roman" w:cs="Times New Roman"/>
              </w:rPr>
              <w:lastRenderedPageBreak/>
              <w:t>помощью микрокалькулятора)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 w:rsidP="002203FB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E7982" w:rsidRPr="00B56204" w:rsidTr="00F147A5">
        <w:trPr>
          <w:trHeight w:val="189"/>
        </w:trPr>
        <w:tc>
          <w:tcPr>
            <w:tcW w:w="26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Pr="00095CBC" w:rsidRDefault="003E7982" w:rsidP="00095CBC"/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  <w:b/>
              </w:rPr>
              <w:t xml:space="preserve">Свойства арифметических действий </w:t>
            </w:r>
          </w:p>
          <w:p w:rsidR="003E7982" w:rsidRPr="00A7536C" w:rsidRDefault="003E7982" w:rsidP="00E81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</w:rPr>
              <w:t>Переместительные свойства сложения и умножения, распределительное свойство умножения относительно сложения (вычитания), деление суммы на число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E7982" w:rsidRPr="00B56204" w:rsidTr="00F147A5">
        <w:trPr>
          <w:trHeight w:val="18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Default="003E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  <w:b/>
              </w:rPr>
              <w:t>Числовые выражения</w:t>
            </w:r>
          </w:p>
          <w:p w:rsidR="003E7982" w:rsidRPr="00A7536C" w:rsidRDefault="003E7982" w:rsidP="00E81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</w:rPr>
              <w:t xml:space="preserve">Вычисление значений числовых выражений с многозначными </w:t>
            </w:r>
            <w:r>
              <w:rPr>
                <w:rFonts w:ascii="Times New Roman" w:hAnsi="Times New Roman" w:cs="Times New Roman"/>
              </w:rPr>
              <w:t>числами.</w:t>
            </w:r>
            <w:r w:rsidRPr="00A7536C">
              <w:rPr>
                <w:rFonts w:ascii="Times New Roman" w:hAnsi="Times New Roman" w:cs="Times New Roman"/>
              </w:rPr>
              <w:t xml:space="preserve"> Составление числовых выражений в соответствии с заданными условиями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Default="003E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  <w:b/>
              </w:rPr>
              <w:t>Равенства с буквой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 xml:space="preserve">Равенство, содержащее букву. </w:t>
            </w:r>
          </w:p>
          <w:p w:rsidR="003E7982" w:rsidRPr="00A7536C" w:rsidRDefault="003E7982" w:rsidP="00E813A7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>Нахождение неизвестных компонентов арифметических действий, обозначенных буквами в равенствах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>Вычисления с многозначными числами, содержащимися в аналогичных равенствах.</w:t>
            </w:r>
          </w:p>
          <w:p w:rsidR="003E7982" w:rsidRPr="00A7536C" w:rsidRDefault="003E7982">
            <w:pPr>
              <w:rPr>
                <w:rFonts w:ascii="Times New Roman" w:hAnsi="Times New Roman" w:cs="Times New Roman"/>
              </w:rPr>
            </w:pPr>
            <w:r w:rsidRPr="00A7536C">
              <w:rPr>
                <w:rFonts w:ascii="Times New Roman" w:hAnsi="Times New Roman" w:cs="Times New Roman"/>
              </w:rPr>
              <w:t xml:space="preserve">Составление буквенных равенств.   </w:t>
            </w:r>
          </w:p>
          <w:p w:rsidR="003E7982" w:rsidRPr="00A7536C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6C">
              <w:rPr>
                <w:rFonts w:ascii="Times New Roman" w:hAnsi="Times New Roman" w:cs="Times New Roman"/>
              </w:rPr>
              <w:t>Примеры арифметических задач, содержащих в условии буквенные данные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A7536C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3D33D0" w:rsidRDefault="003E7982">
            <w:pPr>
              <w:pStyle w:val="a3"/>
              <w:ind w:left="0"/>
              <w:rPr>
                <w:rFonts w:ascii="Times New Roman" w:hAnsi="Times New Roman" w:cs="Times New Roman"/>
                <w:i/>
              </w:rPr>
            </w:pPr>
          </w:p>
        </w:tc>
      </w:tr>
      <w:tr w:rsidR="003E7982" w:rsidRPr="00B56204" w:rsidTr="00F41AFC">
        <w:trPr>
          <w:trHeight w:val="3542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Pr="00A370AF" w:rsidRDefault="003E798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В</w:t>
            </w:r>
            <w:r w:rsidRPr="00A370AF">
              <w:rPr>
                <w:rFonts w:ascii="Times New Roman" w:hAnsi="Times New Roman" w:cs="Times New Roman"/>
                <w:b/>
                <w:bCs/>
                <w:iCs/>
              </w:rPr>
              <w:t>еличины и их измерение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(12 ч.)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Масса. Скорость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Единицы массы: тонна, центнер.</w:t>
            </w:r>
          </w:p>
          <w:p w:rsidR="003E7982" w:rsidRPr="00287116" w:rsidRDefault="003E7982" w:rsidP="00E813A7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Обозначения: т, </w:t>
            </w:r>
            <w:proofErr w:type="spellStart"/>
            <w:r w:rsidRPr="00287116">
              <w:rPr>
                <w:rFonts w:ascii="Times New Roman" w:hAnsi="Times New Roman" w:cs="Times New Roman"/>
              </w:rPr>
              <w:t>ц</w:t>
            </w:r>
            <w:proofErr w:type="spellEnd"/>
            <w:r w:rsidRPr="002871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 с</w:t>
            </w:r>
            <w:r w:rsidRPr="00287116">
              <w:rPr>
                <w:rFonts w:ascii="Times New Roman" w:hAnsi="Times New Roman" w:cs="Times New Roman"/>
              </w:rPr>
              <w:t>оотношения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E7982" w:rsidRPr="00287116" w:rsidRDefault="003E7982" w:rsidP="00E81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>Скорость равномерного прямо</w:t>
            </w:r>
            <w:r>
              <w:rPr>
                <w:rFonts w:ascii="Times New Roman" w:hAnsi="Times New Roman" w:cs="Times New Roman"/>
              </w:rPr>
              <w:t>линейного движения и её единицы.</w:t>
            </w:r>
            <w:r w:rsidRPr="00287116">
              <w:rPr>
                <w:rFonts w:ascii="Times New Roman" w:hAnsi="Times New Roman" w:cs="Times New Roman"/>
              </w:rPr>
              <w:t xml:space="preserve"> Вычисление скорости, пути, времени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3E7982" w:rsidRPr="00287116" w:rsidRDefault="003E7982" w:rsidP="002203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>Измерение длины, массы, времени, площади с указанной точностью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и записывать величины (массу, время, длину, площадь, скорость) используя основные единицы измерения величин и соотношения между ними, сравнивать названные величины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выполнять арифметические действия с этими величинами;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-определять масштаб плана;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-определять действительные размеры предметов.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выбирать единицу измерения для данной величины (длины, массы, площади, времени), объяснять свои  действия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решать задачи с использованием масштаба, читать географические карты.</w:t>
            </w: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Default="003E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Масштаб. План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 xml:space="preserve">Масштабы географических карт. </w:t>
            </w:r>
            <w:r w:rsidRPr="00287116">
              <w:rPr>
                <w:rFonts w:ascii="Times New Roman" w:hAnsi="Times New Roman" w:cs="Times New Roman"/>
              </w:rPr>
              <w:lastRenderedPageBreak/>
              <w:t>Решение задач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A370AF" w:rsidRDefault="003E7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Р</w:t>
            </w:r>
            <w:r w:rsidRPr="00A370AF">
              <w:rPr>
                <w:rFonts w:ascii="Times New Roman" w:hAnsi="Times New Roman" w:cs="Times New Roman"/>
                <w:b/>
              </w:rPr>
              <w:t>абота с текстовыми задачами</w:t>
            </w:r>
            <w:r>
              <w:rPr>
                <w:rFonts w:ascii="Times New Roman" w:hAnsi="Times New Roman" w:cs="Times New Roman"/>
                <w:b/>
              </w:rPr>
              <w:t xml:space="preserve"> (17 ч.)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Арифметические текстовые задачи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Понятие о скорости сближения (удаления).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Задачи на совместную работу и их решение.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proofErr w:type="gramStart"/>
            <w:r w:rsidRPr="00287116">
              <w:rPr>
                <w:rFonts w:ascii="Times New Roman" w:hAnsi="Times New Roman" w:cs="Times New Roman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  <w:proofErr w:type="gramEnd"/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и числа по его доле.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Задачи на зависимость между стоимостью, ценой и количеством товара.   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>Арифметические задачи, решаемые разными способами; задачи, имеющие несколько решений и не имеющие решения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задачу, устанавливать зависимость между величинами, взаимосвязь  между условием и вопросом задачи;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количество и порядок действий для решения задачи, выбирать и объяснять выбор действий;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учебные задачи и задачи, связанные с повседневной жизнью, арифметическим способом (в 2-3 действия);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оценивать правильность хода решения и реальность ответа на вопрос задачи.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-решать задачи в 3-4 действия;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-находить разные способы решения задач;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решать логические  и комбинаторные задачи, используя рисунки.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Pr="00A370AF" w:rsidRDefault="003E79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Г</w:t>
            </w:r>
            <w:r w:rsidRPr="00A370AF">
              <w:rPr>
                <w:rFonts w:ascii="Times New Roman" w:hAnsi="Times New Roman" w:cs="Times New Roman"/>
                <w:b/>
              </w:rPr>
              <w:t>еометрические понятия</w:t>
            </w:r>
            <w:r>
              <w:rPr>
                <w:rFonts w:ascii="Times New Roman" w:hAnsi="Times New Roman" w:cs="Times New Roman"/>
                <w:b/>
              </w:rPr>
              <w:t xml:space="preserve"> (23 ч.)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Геометрические фигуры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 равносторонние).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Построение отрезка, равного </w:t>
            </w:r>
            <w:proofErr w:type="gramStart"/>
            <w:r w:rsidRPr="00287116">
              <w:rPr>
                <w:rFonts w:ascii="Times New Roman" w:hAnsi="Times New Roman" w:cs="Times New Roman"/>
              </w:rPr>
              <w:t>данному</w:t>
            </w:r>
            <w:proofErr w:type="gramEnd"/>
            <w:r w:rsidRPr="00287116">
              <w:rPr>
                <w:rFonts w:ascii="Times New Roman" w:hAnsi="Times New Roman" w:cs="Times New Roman"/>
              </w:rPr>
              <w:t xml:space="preserve">, с помощью циркуля и линейки (о том числе отрезка заданной длины).      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lastRenderedPageBreak/>
              <w:t>Построение прямоугольников с помощью циркуля и линейки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взаимное расположение предметов в пространстве и на плоскости;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распознавать, называть, изображать геометрические фигуры;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выполнять </w:t>
            </w:r>
            <w:r>
              <w:rPr>
                <w:rFonts w:ascii="Times New Roman" w:hAnsi="Times New Roman" w:cs="Times New Roman"/>
              </w:rPr>
              <w:lastRenderedPageBreak/>
              <w:t>построение геометрических фигур с заданными измерениями с помощью линейки, угольника;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свойства прямоугольника и квадрата для решения задач;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-распознавать и определять геометрические тела;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соотносить реальные объекты с моделями геометрических фигур;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-измерять длину отрезка;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-вычислять периметр треугольника, прямоугольника и квадрата, площадь прямоугольника и квадрата;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оценивать размеры геометрических объектов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-распознавать плоские и объёмные фигуры;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распознавать, различать и называть геометрические тела параллелепипед, цилиндр, пирамиду, конус;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-получит возможность научиться вычислять периметр и площадь различных фигур прямоугольной формы.</w:t>
            </w: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82" w:rsidRDefault="003E79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Пространственные фигуры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Прямоугольный параллелепипед.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>Изображение пространственных фигур на чертежах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 w:rsidP="00F41A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55">
              <w:rPr>
                <w:rFonts w:ascii="Times New Roman" w:hAnsi="Times New Roman" w:cs="Times New Roman"/>
                <w:b/>
              </w:rPr>
              <w:t xml:space="preserve"> Логико-математическая подготовка</w:t>
            </w:r>
            <w:r>
              <w:rPr>
                <w:rFonts w:ascii="Times New Roman" w:hAnsi="Times New Roman" w:cs="Times New Roman"/>
                <w:b/>
              </w:rPr>
              <w:t xml:space="preserve"> (8 ч.)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Логические понятия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Высказывание и его значения (истина, ложь).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7982" w:rsidRPr="00D23C41" w:rsidRDefault="003E7982" w:rsidP="00F41A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Default="003E7982" w:rsidP="00D23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D23C41">
              <w:rPr>
                <w:rFonts w:ascii="Times New Roman" w:hAnsi="Times New Roman" w:cs="Times New Roman"/>
              </w:rPr>
              <w:t>Конструировать составные</w:t>
            </w:r>
            <w:r>
              <w:rPr>
                <w:rFonts w:ascii="Times New Roman" w:hAnsi="Times New Roman" w:cs="Times New Roman"/>
              </w:rPr>
              <w:t xml:space="preserve"> высказывания с помощью логических связок и определять их истинность.  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23C41">
              <w:rPr>
                <w:rFonts w:ascii="Times New Roman" w:hAnsi="Times New Roman" w:cs="Times New Roman"/>
              </w:rPr>
              <w:t>- Находить и указывать</w:t>
            </w:r>
            <w:r>
              <w:rPr>
                <w:rFonts w:ascii="Times New Roman" w:hAnsi="Times New Roman" w:cs="Times New Roman"/>
              </w:rPr>
              <w:t xml:space="preserve"> все возможные варианты решения логической задачи</w:t>
            </w:r>
          </w:p>
        </w:tc>
      </w:tr>
      <w:tr w:rsidR="003E7982" w:rsidRPr="00B56204" w:rsidTr="00F41AFC">
        <w:trPr>
          <w:trHeight w:val="18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55">
              <w:rPr>
                <w:rFonts w:ascii="Times New Roman" w:hAnsi="Times New Roman" w:cs="Times New Roman"/>
                <w:b/>
              </w:rPr>
              <w:t>Работа с информацией</w:t>
            </w:r>
            <w:r>
              <w:rPr>
                <w:rFonts w:ascii="Times New Roman" w:hAnsi="Times New Roman" w:cs="Times New Roman"/>
                <w:b/>
              </w:rPr>
              <w:t xml:space="preserve"> (5 ч.)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  <w:b/>
              </w:rPr>
              <w:t>Представление и сбор информации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>Координатный угол: оси координат, координаты точки.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Простейшие графики, таблицы.</w:t>
            </w:r>
          </w:p>
          <w:p w:rsidR="003E7982" w:rsidRPr="00287116" w:rsidRDefault="003E7982">
            <w:pPr>
              <w:rPr>
                <w:rFonts w:ascii="Times New Roman" w:hAnsi="Times New Roman" w:cs="Times New Roman"/>
              </w:rPr>
            </w:pPr>
            <w:r w:rsidRPr="00287116">
              <w:rPr>
                <w:rFonts w:ascii="Times New Roman" w:hAnsi="Times New Roman" w:cs="Times New Roman"/>
              </w:rPr>
              <w:t xml:space="preserve">Столбчатые диаграммы. </w:t>
            </w:r>
          </w:p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116">
              <w:rPr>
                <w:rFonts w:ascii="Times New Roman" w:hAnsi="Times New Roman" w:cs="Times New Roman"/>
              </w:rPr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4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87116" w:rsidRDefault="003E7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читать несложные готовые таблицы;</w:t>
            </w:r>
          </w:p>
          <w:p w:rsidR="003E7982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заполнять несложные </w:t>
            </w:r>
            <w:r>
              <w:rPr>
                <w:rFonts w:ascii="Times New Roman" w:hAnsi="Times New Roman" w:cs="Times New Roman"/>
              </w:rPr>
              <w:lastRenderedPageBreak/>
              <w:t>готовые таблицы;</w:t>
            </w:r>
          </w:p>
          <w:p w:rsidR="003E7982" w:rsidRPr="00B56204" w:rsidRDefault="003E79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-читать несложные готовые столбчатые диаграммы.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82" w:rsidRPr="002257A8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читать несложные готовые круговые диаграммы;</w:t>
            </w:r>
          </w:p>
          <w:p w:rsidR="003E7982" w:rsidRPr="002257A8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7A8">
              <w:rPr>
                <w:rFonts w:ascii="Times New Roman" w:hAnsi="Times New Roman" w:cs="Times New Roman"/>
                <w:sz w:val="20"/>
                <w:szCs w:val="20"/>
              </w:rPr>
              <w:t xml:space="preserve">-достраивать </w:t>
            </w:r>
            <w:r w:rsidRPr="002257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несложную готовую столбчатую диаграмму;</w:t>
            </w:r>
          </w:p>
          <w:p w:rsidR="003E7982" w:rsidRPr="002257A8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7A8">
              <w:rPr>
                <w:rFonts w:ascii="Times New Roman" w:hAnsi="Times New Roman" w:cs="Times New Roman"/>
                <w:sz w:val="20"/>
                <w:szCs w:val="20"/>
              </w:rPr>
              <w:t>- сравнивать и обобщать информацию, представленную в строках и столбцах несложных таблиц и диаграмм;</w:t>
            </w:r>
          </w:p>
          <w:p w:rsidR="003E7982" w:rsidRPr="002257A8" w:rsidRDefault="003E7982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7A8">
              <w:rPr>
                <w:rFonts w:ascii="Times New Roman" w:hAnsi="Times New Roman" w:cs="Times New Roman"/>
                <w:sz w:val="20"/>
                <w:szCs w:val="20"/>
              </w:rPr>
              <w:t xml:space="preserve">- распознавать одну и ту же </w:t>
            </w:r>
            <w:proofErr w:type="gramStart"/>
            <w:r w:rsidRPr="002257A8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proofErr w:type="gramEnd"/>
            <w:r w:rsidRPr="002257A8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представленную в разной форме</w:t>
            </w:r>
          </w:p>
        </w:tc>
      </w:tr>
    </w:tbl>
    <w:p w:rsidR="00CC5834" w:rsidRDefault="00CC5834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C41" w:rsidRDefault="00D23C41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C41" w:rsidRDefault="00D23C41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C41" w:rsidRDefault="00D23C41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982" w:rsidRDefault="003E7982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3C41" w:rsidRDefault="00D23C41" w:rsidP="00CC5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56204" w:rsidRDefault="00B56204"/>
    <w:p w:rsidR="00B56204" w:rsidRDefault="00B56204"/>
    <w:p w:rsidR="00B56204" w:rsidRDefault="00B56204"/>
    <w:p w:rsidR="009F05AA" w:rsidRDefault="009F05AA" w:rsidP="009F05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9F05AA" w:rsidRPr="009F05AA" w:rsidRDefault="009F05AA" w:rsidP="009F05AA">
      <w:pPr>
        <w:pStyle w:val="a6"/>
        <w:spacing w:after="79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К концу обучения в 4</w:t>
      </w:r>
      <w:r w:rsidRPr="009F05AA">
        <w:rPr>
          <w:rStyle w:val="10pt"/>
          <w:rFonts w:ascii="Times New Roman" w:hAnsi="Times New Roman"/>
          <w:sz w:val="24"/>
        </w:rPr>
        <w:t xml:space="preserve"> классе</w:t>
      </w:r>
      <w:r w:rsidRPr="009F05AA">
        <w:rPr>
          <w:rFonts w:ascii="Times New Roman" w:hAnsi="Times New Roman"/>
          <w:sz w:val="24"/>
        </w:rPr>
        <w:t xml:space="preserve"> ученик</w:t>
      </w:r>
      <w:r w:rsidRPr="009F05AA">
        <w:rPr>
          <w:rStyle w:val="10pt"/>
          <w:rFonts w:ascii="Times New Roman" w:hAnsi="Times New Roman"/>
          <w:sz w:val="24"/>
        </w:rPr>
        <w:t xml:space="preserve"> научится:</w:t>
      </w:r>
    </w:p>
    <w:p w:rsidR="009F05AA" w:rsidRPr="009F05AA" w:rsidRDefault="009F05AA" w:rsidP="009F05AA">
      <w:pPr>
        <w:pStyle w:val="20"/>
        <w:shd w:val="clear" w:color="auto" w:fill="auto"/>
        <w:spacing w:after="17" w:line="240" w:lineRule="auto"/>
        <w:ind w:left="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называть: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59"/>
        </w:tabs>
        <w:suppressAutoHyphens w:val="0"/>
        <w:spacing w:after="0"/>
        <w:ind w:left="60" w:right="4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любое следующее (предыдущее) при счёте многозначное число, любой отрезок натурального ряда чисел в прямом и в обратном порядке;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69"/>
        </w:tabs>
        <w:suppressAutoHyphens w:val="0"/>
        <w:spacing w:after="0"/>
        <w:ind w:left="6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классы и разряды многозначного числа;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74"/>
        </w:tabs>
        <w:suppressAutoHyphens w:val="0"/>
        <w:spacing w:after="0"/>
        <w:ind w:left="6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единицы величин: длины, массы, скорости, времени;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83"/>
        </w:tabs>
        <w:suppressAutoHyphens w:val="0"/>
        <w:spacing w:after="76"/>
        <w:ind w:left="60" w:right="4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пространственную фигуру, изображённую на чертеже или представленную в виде модели (многогранник, прямоуголь</w:t>
      </w:r>
      <w:r w:rsidRPr="009F05AA">
        <w:rPr>
          <w:rFonts w:ascii="Times New Roman" w:hAnsi="Times New Roman"/>
          <w:sz w:val="24"/>
        </w:rPr>
        <w:softHyphen/>
        <w:t>ный параллелепипед (куб), пирамида, конус, цилиндр);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сравнивать: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74"/>
        </w:tabs>
        <w:suppressAutoHyphens w:val="0"/>
        <w:spacing w:after="0"/>
        <w:ind w:left="6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многозначные числа;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64"/>
        </w:tabs>
        <w:suppressAutoHyphens w:val="0"/>
        <w:spacing w:after="45"/>
        <w:ind w:left="60" w:right="4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значения величин, выраженных в одинаковых еди</w:t>
      </w:r>
      <w:r w:rsidRPr="009F05AA">
        <w:rPr>
          <w:rFonts w:ascii="Times New Roman" w:hAnsi="Times New Roman"/>
          <w:sz w:val="24"/>
        </w:rPr>
        <w:softHyphen/>
        <w:t>ницах: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60" w:firstLine="36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различать: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83"/>
        </w:tabs>
        <w:suppressAutoHyphens w:val="0"/>
        <w:spacing w:after="69"/>
        <w:ind w:left="60" w:right="40" w:firstLine="36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цилиндр и конус, прямоугольный параллелепипед и пира</w:t>
      </w:r>
      <w:r w:rsidRPr="009F05AA">
        <w:rPr>
          <w:rFonts w:ascii="Times New Roman" w:hAnsi="Times New Roman"/>
          <w:sz w:val="24"/>
        </w:rPr>
        <w:softHyphen/>
        <w:t>миду.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читать: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19"/>
        </w:tabs>
        <w:suppressAutoHyphens w:val="0"/>
        <w:spacing w:after="0"/>
        <w:ind w:left="4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любое многозначное число;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29"/>
        </w:tabs>
        <w:suppressAutoHyphens w:val="0"/>
        <w:spacing w:after="0"/>
        <w:ind w:left="4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значения величин;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44"/>
        </w:tabs>
        <w:suppressAutoHyphens w:val="0"/>
        <w:spacing w:after="103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информацию, представленную в таблицах, на диа</w:t>
      </w:r>
      <w:r w:rsidRPr="009F05AA">
        <w:rPr>
          <w:rFonts w:ascii="Times New Roman" w:hAnsi="Times New Roman"/>
          <w:sz w:val="24"/>
        </w:rPr>
        <w:softHyphen/>
        <w:t>граммах;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воспроизводить: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39"/>
        </w:tabs>
        <w:suppressAutoHyphens w:val="0"/>
        <w:spacing w:after="0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устные приёмы сложения, вычитания, умножения, деле</w:t>
      </w:r>
      <w:r w:rsidRPr="009F05AA">
        <w:rPr>
          <w:rFonts w:ascii="Times New Roman" w:hAnsi="Times New Roman"/>
          <w:sz w:val="24"/>
        </w:rPr>
        <w:softHyphen/>
        <w:t>ния в случаях, сводимых к действиям в пределах сотни;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54"/>
        </w:tabs>
        <w:suppressAutoHyphens w:val="0"/>
        <w:spacing w:after="0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письменные алгоритмы выполнения арифметических действий с многозначными числами;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49"/>
        </w:tabs>
        <w:suppressAutoHyphens w:val="0"/>
        <w:spacing w:after="0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способы вычисления неизвестных компонентов арифме</w:t>
      </w:r>
      <w:r w:rsidRPr="009F05AA">
        <w:rPr>
          <w:rFonts w:ascii="Times New Roman" w:hAnsi="Times New Roman"/>
          <w:sz w:val="24"/>
        </w:rPr>
        <w:softHyphen/>
        <w:t>тических действий (слагаемого, множителя, уменьшаемого, вычитаемого, делимого, делителя);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54"/>
        </w:tabs>
        <w:suppressAutoHyphens w:val="0"/>
        <w:spacing w:after="76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 xml:space="preserve">способы построения отрезка, прямоугольника, </w:t>
      </w:r>
      <w:proofErr w:type="gramStart"/>
      <w:r w:rsidRPr="009F05AA">
        <w:rPr>
          <w:rFonts w:ascii="Times New Roman" w:hAnsi="Times New Roman"/>
          <w:sz w:val="24"/>
        </w:rPr>
        <w:t>равных</w:t>
      </w:r>
      <w:proofErr w:type="gramEnd"/>
      <w:r w:rsidRPr="009F05AA">
        <w:rPr>
          <w:rFonts w:ascii="Times New Roman" w:hAnsi="Times New Roman"/>
          <w:sz w:val="24"/>
        </w:rPr>
        <w:t xml:space="preserve"> данным, с помощью циркуля и линейки;</w:t>
      </w:r>
    </w:p>
    <w:p w:rsidR="00FF7FDF" w:rsidRDefault="00FF7FDF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моделировать: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54"/>
        </w:tabs>
        <w:suppressAutoHyphens w:val="0"/>
        <w:spacing w:after="84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разные виды совместного движения двух тел при реше</w:t>
      </w:r>
      <w:r w:rsidRPr="009F05AA">
        <w:rPr>
          <w:rFonts w:ascii="Times New Roman" w:hAnsi="Times New Roman"/>
          <w:sz w:val="24"/>
        </w:rPr>
        <w:softHyphen/>
        <w:t>нии задач на движение в одном направлении, в противопо</w:t>
      </w:r>
      <w:r w:rsidRPr="009F05AA">
        <w:rPr>
          <w:rFonts w:ascii="Times New Roman" w:hAnsi="Times New Roman"/>
          <w:sz w:val="24"/>
        </w:rPr>
        <w:softHyphen/>
        <w:t>ложных направлениях;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lastRenderedPageBreak/>
        <w:t>упорядочивать: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49"/>
        </w:tabs>
        <w:suppressAutoHyphens w:val="0"/>
        <w:spacing w:after="0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многозначные числа, располагая их в порядке увеличе</w:t>
      </w:r>
      <w:r w:rsidRPr="009F05AA">
        <w:rPr>
          <w:rFonts w:ascii="Times New Roman" w:hAnsi="Times New Roman"/>
          <w:sz w:val="24"/>
        </w:rPr>
        <w:softHyphen/>
        <w:t>ния (уменьшения);</w:t>
      </w:r>
    </w:p>
    <w:p w:rsidR="009F05AA" w:rsidRPr="009F05AA" w:rsidRDefault="009F05AA" w:rsidP="009F05AA">
      <w:pPr>
        <w:pStyle w:val="a6"/>
        <w:numPr>
          <w:ilvl w:val="0"/>
          <w:numId w:val="14"/>
        </w:numPr>
        <w:spacing w:after="103"/>
        <w:ind w:left="40" w:right="60" w:firstLine="340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значения величин, выраженных в одинаковых еди</w:t>
      </w:r>
      <w:r w:rsidRPr="009F05AA">
        <w:rPr>
          <w:rFonts w:ascii="Times New Roman" w:hAnsi="Times New Roman"/>
          <w:sz w:val="24"/>
        </w:rPr>
        <w:softHyphen/>
        <w:t>ницах;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анализировать: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29"/>
        </w:tabs>
        <w:suppressAutoHyphens w:val="0"/>
        <w:spacing w:after="0"/>
        <w:ind w:left="4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структуру составного числового выражения;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34"/>
        </w:tabs>
        <w:suppressAutoHyphens w:val="0"/>
        <w:spacing w:after="103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>характер движения, представленного в тексте арифмети</w:t>
      </w:r>
      <w:r w:rsidRPr="009F05AA">
        <w:rPr>
          <w:rFonts w:ascii="Times New Roman" w:hAnsi="Times New Roman"/>
          <w:sz w:val="24"/>
        </w:rPr>
        <w:softHyphen/>
        <w:t>ческой задачи;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конструировать:</w:t>
      </w:r>
    </w:p>
    <w:p w:rsid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29"/>
        </w:tabs>
        <w:suppressAutoHyphens w:val="0"/>
        <w:spacing w:after="0"/>
        <w:ind w:left="40" w:firstLine="340"/>
        <w:jc w:val="both"/>
        <w:rPr>
          <w:rFonts w:ascii="Times New Roman" w:hAnsi="Times New Roman"/>
          <w:sz w:val="24"/>
        </w:rPr>
      </w:pPr>
      <w:r w:rsidRPr="009F05AA">
        <w:rPr>
          <w:rFonts w:ascii="Times New Roman" w:hAnsi="Times New Roman"/>
          <w:sz w:val="24"/>
        </w:rPr>
        <w:t xml:space="preserve">алгоритм решения </w:t>
      </w:r>
      <w:r w:rsidR="00CC5834">
        <w:rPr>
          <w:rFonts w:ascii="Times New Roman" w:hAnsi="Times New Roman"/>
          <w:sz w:val="24"/>
        </w:rPr>
        <w:t>составной арифметической задачи.</w:t>
      </w:r>
    </w:p>
    <w:p w:rsidR="009F05AA" w:rsidRPr="00CC5834" w:rsidRDefault="009F05AA" w:rsidP="00CC5834">
      <w:pPr>
        <w:pStyle w:val="a6"/>
        <w:widowControl/>
        <w:numPr>
          <w:ilvl w:val="0"/>
          <w:numId w:val="14"/>
        </w:numPr>
        <w:tabs>
          <w:tab w:val="left" w:pos="529"/>
        </w:tabs>
        <w:suppressAutoHyphens w:val="0"/>
        <w:spacing w:after="0"/>
        <w:ind w:left="40" w:firstLine="340"/>
        <w:jc w:val="both"/>
        <w:rPr>
          <w:rFonts w:ascii="Times New Roman" w:hAnsi="Times New Roman"/>
          <w:sz w:val="24"/>
        </w:rPr>
      </w:pPr>
      <w:r w:rsidRPr="00CC5834">
        <w:rPr>
          <w:rFonts w:ascii="Times New Roman" w:hAnsi="Times New Roman"/>
          <w:sz w:val="24"/>
        </w:rPr>
        <w:t>составные высказывания с помощью логических слов-свя</w:t>
      </w:r>
      <w:r w:rsidRPr="00CC5834">
        <w:rPr>
          <w:rFonts w:ascii="Times New Roman" w:hAnsi="Times New Roman"/>
          <w:sz w:val="24"/>
        </w:rPr>
        <w:softHyphen/>
        <w:t>зок «и», «или», «если..., то...», «неверно, что...»;</w:t>
      </w:r>
    </w:p>
    <w:p w:rsidR="009F05AA" w:rsidRPr="009F05AA" w:rsidRDefault="009F05AA" w:rsidP="009F05AA">
      <w:pPr>
        <w:pStyle w:val="20"/>
        <w:shd w:val="clear" w:color="auto" w:fill="auto"/>
        <w:spacing w:line="240" w:lineRule="auto"/>
        <w:ind w:left="40" w:firstLine="340"/>
        <w:jc w:val="left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контролировать:</w:t>
      </w:r>
    </w:p>
    <w:p w:rsidR="009F05AA" w:rsidRPr="009F05AA" w:rsidRDefault="009F05AA" w:rsidP="009F05AA">
      <w:pPr>
        <w:pStyle w:val="a6"/>
        <w:widowControl/>
        <w:numPr>
          <w:ilvl w:val="0"/>
          <w:numId w:val="14"/>
        </w:numPr>
        <w:tabs>
          <w:tab w:val="left" w:pos="554"/>
        </w:tabs>
        <w:suppressAutoHyphens w:val="0"/>
        <w:spacing w:after="0"/>
        <w:ind w:left="40" w:right="60" w:firstLine="340"/>
        <w:jc w:val="both"/>
        <w:rPr>
          <w:rFonts w:ascii="Times New Roman" w:hAnsi="Times New Roman"/>
          <w:sz w:val="24"/>
        </w:rPr>
      </w:pPr>
      <w:r w:rsidRPr="009F05AA">
        <w:rPr>
          <w:rStyle w:val="9pt"/>
          <w:rFonts w:ascii="Times New Roman" w:hAnsi="Times New Roman"/>
          <w:sz w:val="24"/>
        </w:rPr>
        <w:t>свою деятельность:</w:t>
      </w:r>
      <w:r w:rsidRPr="009F05AA">
        <w:rPr>
          <w:rFonts w:ascii="Times New Roman" w:hAnsi="Times New Roman"/>
          <w:sz w:val="24"/>
        </w:rPr>
        <w:t xml:space="preserve"> проверять, правильность вычис</w:t>
      </w:r>
      <w:r w:rsidRPr="009F05AA">
        <w:rPr>
          <w:rFonts w:ascii="Times New Roman" w:hAnsi="Times New Roman"/>
          <w:sz w:val="24"/>
        </w:rPr>
        <w:softHyphen/>
      </w:r>
      <w:r w:rsidRPr="009F05AA">
        <w:rPr>
          <w:rStyle w:val="8pt"/>
          <w:rFonts w:ascii="Times New Roman" w:hAnsi="Times New Roman"/>
          <w:sz w:val="24"/>
        </w:rPr>
        <w:t>лений</w:t>
      </w:r>
      <w:r w:rsidRPr="009F05AA">
        <w:rPr>
          <w:rFonts w:ascii="Times New Roman" w:hAnsi="Times New Roman"/>
          <w:sz w:val="24"/>
        </w:rPr>
        <w:t xml:space="preserve"> с многозначными числами, используя изученные приёмы;</w:t>
      </w:r>
    </w:p>
    <w:p w:rsidR="009F05AA" w:rsidRPr="009F05AA" w:rsidRDefault="009F05AA" w:rsidP="009F05AA">
      <w:pPr>
        <w:spacing w:after="0"/>
        <w:ind w:lef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F05AA" w:rsidRPr="009F05AA" w:rsidRDefault="009F05AA" w:rsidP="009F05AA">
      <w:pPr>
        <w:spacing w:after="0"/>
        <w:ind w:left="20" w:firstLine="3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0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обучения в 4 классе ученик может научиться: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8"/>
          <w:szCs w:val="24"/>
        </w:rPr>
        <w:t>называть</w:t>
      </w:r>
      <w:r w:rsidRPr="009F05AA">
        <w:rPr>
          <w:rFonts w:ascii="Times New Roman" w:hAnsi="Times New Roman" w:cs="Times New Roman"/>
          <w:iCs/>
          <w:sz w:val="24"/>
          <w:szCs w:val="24"/>
        </w:rPr>
        <w:t>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0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координаты точек, отмеченных в координатном углу;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сравнивать: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14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величины, выраженные в разных единицах;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различать: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14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числовое и буквенное равенства;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14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виды углов и виды треугольников;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понятия «несколько решений» и «несколько способов ре</w:t>
      </w:r>
      <w:r w:rsidRPr="009F05AA">
        <w:rPr>
          <w:rFonts w:ascii="Times New Roman" w:hAnsi="Times New Roman" w:cs="Times New Roman"/>
          <w:sz w:val="24"/>
          <w:szCs w:val="24"/>
        </w:rPr>
        <w:softHyphen/>
        <w:t>шения» (задачи):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воспроизводить: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способы деления отрезка на равные части с помощью циркуля и линейки;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приводить примеры: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0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истинных и ложных высказываний;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оценивать: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0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точность измерений;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исследовать: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задачу (наличие или отсутствие решения, наличие не</w:t>
      </w:r>
      <w:r w:rsidRPr="009F05AA">
        <w:rPr>
          <w:rFonts w:ascii="Times New Roman" w:hAnsi="Times New Roman" w:cs="Times New Roman"/>
          <w:sz w:val="24"/>
          <w:szCs w:val="24"/>
        </w:rPr>
        <w:softHyphen/>
        <w:t>скольких решений);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читать: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18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информацию, представленную па графике;</w:t>
      </w:r>
    </w:p>
    <w:p w:rsidR="009F05AA" w:rsidRPr="009F05AA" w:rsidRDefault="009F05AA" w:rsidP="009F05AA">
      <w:pPr>
        <w:tabs>
          <w:tab w:val="left" w:pos="360"/>
        </w:tabs>
        <w:spacing w:after="0"/>
        <w:ind w:left="54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5AA">
        <w:rPr>
          <w:rFonts w:ascii="Times New Roman" w:hAnsi="Times New Roman" w:cs="Times New Roman"/>
          <w:b/>
          <w:iCs/>
          <w:sz w:val="24"/>
          <w:szCs w:val="24"/>
        </w:rPr>
        <w:t>решать учебные и практические задачи: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34"/>
        </w:tabs>
        <w:spacing w:after="0" w:line="240" w:lineRule="auto"/>
        <w:ind w:left="540" w:right="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вычислять периметр и площадь нестандартной прямо</w:t>
      </w:r>
      <w:r w:rsidRPr="009F05AA">
        <w:rPr>
          <w:rFonts w:ascii="Times New Roman" w:hAnsi="Times New Roman" w:cs="Times New Roman"/>
          <w:sz w:val="24"/>
          <w:szCs w:val="24"/>
        </w:rPr>
        <w:softHyphen/>
        <w:t>угольной фигуры;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4"/>
        </w:tabs>
        <w:spacing w:after="0" w:line="240" w:lineRule="auto"/>
        <w:ind w:left="540" w:right="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исследовать предметы окружающего мира, сопоставлять их с моделями пространственных геометрических фигур;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lastRenderedPageBreak/>
        <w:t>прогнозировать результаты вычислений;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right="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читать и записывать любое многозначное число в преде</w:t>
      </w:r>
      <w:r w:rsidRPr="009F05AA">
        <w:rPr>
          <w:rFonts w:ascii="Times New Roman" w:hAnsi="Times New Roman" w:cs="Times New Roman"/>
          <w:sz w:val="24"/>
          <w:szCs w:val="24"/>
        </w:rPr>
        <w:softHyphen/>
        <w:t>лах класса миллиардов;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34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>измерять длину, массу, площадь с указанной точностью;</w:t>
      </w:r>
    </w:p>
    <w:p w:rsidR="009F05AA" w:rsidRPr="009F05AA" w:rsidRDefault="009F05AA" w:rsidP="009F05AA">
      <w:pPr>
        <w:numPr>
          <w:ilvl w:val="0"/>
          <w:numId w:val="14"/>
        </w:numPr>
        <w:tabs>
          <w:tab w:val="left" w:pos="360"/>
          <w:tab w:val="left" w:pos="529"/>
        </w:tabs>
        <w:spacing w:after="0" w:line="240" w:lineRule="auto"/>
        <w:ind w:left="540" w:right="6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F05AA">
        <w:rPr>
          <w:rFonts w:ascii="Times New Roman" w:hAnsi="Times New Roman" w:cs="Times New Roman"/>
          <w:sz w:val="24"/>
          <w:szCs w:val="24"/>
        </w:rPr>
        <w:t xml:space="preserve">сравнивать </w:t>
      </w:r>
      <w:proofErr w:type="gramStart"/>
      <w:r w:rsidRPr="009F05AA">
        <w:rPr>
          <w:rFonts w:ascii="Times New Roman" w:hAnsi="Times New Roman" w:cs="Times New Roman"/>
          <w:sz w:val="24"/>
          <w:szCs w:val="24"/>
        </w:rPr>
        <w:t>углы</w:t>
      </w:r>
      <w:proofErr w:type="gramEnd"/>
      <w:r w:rsidRPr="009F05AA">
        <w:rPr>
          <w:rFonts w:ascii="Times New Roman" w:hAnsi="Times New Roman" w:cs="Times New Roman"/>
          <w:sz w:val="24"/>
          <w:szCs w:val="24"/>
        </w:rPr>
        <w:t xml:space="preserve"> способом наложения, используя мо</w:t>
      </w:r>
      <w:r w:rsidRPr="009F05AA">
        <w:rPr>
          <w:rFonts w:ascii="Times New Roman" w:hAnsi="Times New Roman" w:cs="Times New Roman"/>
          <w:sz w:val="24"/>
          <w:szCs w:val="24"/>
        </w:rPr>
        <w:softHyphen/>
        <w:t>дели.</w:t>
      </w:r>
    </w:p>
    <w:p w:rsidR="009F05AA" w:rsidRPr="009F05AA" w:rsidRDefault="009F05AA" w:rsidP="009F05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204" w:rsidRDefault="00B56204"/>
    <w:p w:rsidR="00B56204" w:rsidRDefault="00B56204"/>
    <w:sectPr w:rsidR="00B56204" w:rsidSect="00B56204">
      <w:pgSz w:w="16838" w:h="11906" w:orient="landscape"/>
      <w:pgMar w:top="709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67AEE68"/>
    <w:lvl w:ilvl="0" w:tplc="FFFFFFFF">
      <w:start w:val="1"/>
      <w:numFmt w:val="bullet"/>
      <w:lvlText w:val="●"/>
      <w:lvlJc w:val="left"/>
      <w:pPr>
        <w:tabs>
          <w:tab w:val="num" w:pos="644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72A0E93"/>
    <w:multiLevelType w:val="hybridMultilevel"/>
    <w:tmpl w:val="176CF3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8432A"/>
    <w:multiLevelType w:val="hybridMultilevel"/>
    <w:tmpl w:val="CAC6C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455477"/>
    <w:multiLevelType w:val="hybridMultilevel"/>
    <w:tmpl w:val="90B03A36"/>
    <w:lvl w:ilvl="0" w:tplc="787E0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B6ADD"/>
    <w:multiLevelType w:val="hybridMultilevel"/>
    <w:tmpl w:val="E36C2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03E25"/>
    <w:multiLevelType w:val="hybridMultilevel"/>
    <w:tmpl w:val="114CD0C0"/>
    <w:lvl w:ilvl="0" w:tplc="9EA00BF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F3A06"/>
    <w:multiLevelType w:val="hybridMultilevel"/>
    <w:tmpl w:val="AE3264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F4384B"/>
    <w:multiLevelType w:val="hybridMultilevel"/>
    <w:tmpl w:val="0C54678E"/>
    <w:lvl w:ilvl="0" w:tplc="91107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A5C"/>
    <w:rsid w:val="000301E0"/>
    <w:rsid w:val="00035E5C"/>
    <w:rsid w:val="00042BEB"/>
    <w:rsid w:val="000558B9"/>
    <w:rsid w:val="00056D6D"/>
    <w:rsid w:val="00063C5A"/>
    <w:rsid w:val="000649BF"/>
    <w:rsid w:val="00075EFE"/>
    <w:rsid w:val="000801C8"/>
    <w:rsid w:val="00085153"/>
    <w:rsid w:val="00095CBC"/>
    <w:rsid w:val="000A003A"/>
    <w:rsid w:val="000A0840"/>
    <w:rsid w:val="000A1ACF"/>
    <w:rsid w:val="000B0F2E"/>
    <w:rsid w:val="000B1B06"/>
    <w:rsid w:val="000B2572"/>
    <w:rsid w:val="000C568C"/>
    <w:rsid w:val="000C6EA2"/>
    <w:rsid w:val="000D1C18"/>
    <w:rsid w:val="000D37CC"/>
    <w:rsid w:val="000D492F"/>
    <w:rsid w:val="000D49EF"/>
    <w:rsid w:val="000E78CE"/>
    <w:rsid w:val="00101C55"/>
    <w:rsid w:val="001029C9"/>
    <w:rsid w:val="00113BCA"/>
    <w:rsid w:val="001204F4"/>
    <w:rsid w:val="00121F97"/>
    <w:rsid w:val="001323DE"/>
    <w:rsid w:val="00132590"/>
    <w:rsid w:val="00133B2F"/>
    <w:rsid w:val="001345A5"/>
    <w:rsid w:val="00137EB1"/>
    <w:rsid w:val="001439A7"/>
    <w:rsid w:val="00152E34"/>
    <w:rsid w:val="001569C0"/>
    <w:rsid w:val="00161D34"/>
    <w:rsid w:val="001638C2"/>
    <w:rsid w:val="0016689E"/>
    <w:rsid w:val="0016761D"/>
    <w:rsid w:val="001715EA"/>
    <w:rsid w:val="00177713"/>
    <w:rsid w:val="00180355"/>
    <w:rsid w:val="001814F4"/>
    <w:rsid w:val="00187655"/>
    <w:rsid w:val="0019131A"/>
    <w:rsid w:val="00191D1F"/>
    <w:rsid w:val="001A4FA4"/>
    <w:rsid w:val="001B354F"/>
    <w:rsid w:val="001C1239"/>
    <w:rsid w:val="001C315E"/>
    <w:rsid w:val="001D0B89"/>
    <w:rsid w:val="001D37CC"/>
    <w:rsid w:val="001E3A01"/>
    <w:rsid w:val="001E78C1"/>
    <w:rsid w:val="001F2392"/>
    <w:rsid w:val="001F746D"/>
    <w:rsid w:val="001F7514"/>
    <w:rsid w:val="00204596"/>
    <w:rsid w:val="002052DB"/>
    <w:rsid w:val="002105FF"/>
    <w:rsid w:val="00211BF7"/>
    <w:rsid w:val="0021285B"/>
    <w:rsid w:val="00215036"/>
    <w:rsid w:val="00215FC6"/>
    <w:rsid w:val="002203FB"/>
    <w:rsid w:val="002222B9"/>
    <w:rsid w:val="002257A8"/>
    <w:rsid w:val="00231FCD"/>
    <w:rsid w:val="0023295B"/>
    <w:rsid w:val="002358C5"/>
    <w:rsid w:val="002528DB"/>
    <w:rsid w:val="00260175"/>
    <w:rsid w:val="00270C13"/>
    <w:rsid w:val="002755DD"/>
    <w:rsid w:val="00281564"/>
    <w:rsid w:val="00287116"/>
    <w:rsid w:val="0029244A"/>
    <w:rsid w:val="0029274B"/>
    <w:rsid w:val="00296306"/>
    <w:rsid w:val="002968B2"/>
    <w:rsid w:val="002B61B6"/>
    <w:rsid w:val="002B6340"/>
    <w:rsid w:val="00307D29"/>
    <w:rsid w:val="00313636"/>
    <w:rsid w:val="00322F4F"/>
    <w:rsid w:val="0032314F"/>
    <w:rsid w:val="00325EC1"/>
    <w:rsid w:val="0035282B"/>
    <w:rsid w:val="00354DA9"/>
    <w:rsid w:val="003557BE"/>
    <w:rsid w:val="00356900"/>
    <w:rsid w:val="0035721C"/>
    <w:rsid w:val="00360C29"/>
    <w:rsid w:val="00365B1F"/>
    <w:rsid w:val="00370E27"/>
    <w:rsid w:val="00377EDC"/>
    <w:rsid w:val="00381580"/>
    <w:rsid w:val="003957F0"/>
    <w:rsid w:val="00395B0E"/>
    <w:rsid w:val="003B0F0B"/>
    <w:rsid w:val="003B69F9"/>
    <w:rsid w:val="003B7626"/>
    <w:rsid w:val="003B7ACF"/>
    <w:rsid w:val="003D0A81"/>
    <w:rsid w:val="003D12A5"/>
    <w:rsid w:val="003D33D0"/>
    <w:rsid w:val="003D68E0"/>
    <w:rsid w:val="003E0829"/>
    <w:rsid w:val="003E48EC"/>
    <w:rsid w:val="003E57D9"/>
    <w:rsid w:val="003E7982"/>
    <w:rsid w:val="003F107F"/>
    <w:rsid w:val="00402E04"/>
    <w:rsid w:val="00406307"/>
    <w:rsid w:val="00415DDD"/>
    <w:rsid w:val="00417EAB"/>
    <w:rsid w:val="004269A5"/>
    <w:rsid w:val="00447A5C"/>
    <w:rsid w:val="00450C10"/>
    <w:rsid w:val="004515DB"/>
    <w:rsid w:val="004605CE"/>
    <w:rsid w:val="00460838"/>
    <w:rsid w:val="00465BA8"/>
    <w:rsid w:val="00471283"/>
    <w:rsid w:val="00477F4C"/>
    <w:rsid w:val="00480A7D"/>
    <w:rsid w:val="00491B3A"/>
    <w:rsid w:val="004A352E"/>
    <w:rsid w:val="004A3A84"/>
    <w:rsid w:val="004A48E3"/>
    <w:rsid w:val="004A6E4C"/>
    <w:rsid w:val="004B103F"/>
    <w:rsid w:val="004B4FD5"/>
    <w:rsid w:val="004C7376"/>
    <w:rsid w:val="004D22E0"/>
    <w:rsid w:val="004D332A"/>
    <w:rsid w:val="004E2F3A"/>
    <w:rsid w:val="004E7F29"/>
    <w:rsid w:val="004F0205"/>
    <w:rsid w:val="004F05DB"/>
    <w:rsid w:val="00500328"/>
    <w:rsid w:val="0050230D"/>
    <w:rsid w:val="00503C3B"/>
    <w:rsid w:val="0050454C"/>
    <w:rsid w:val="00506EE6"/>
    <w:rsid w:val="0051173C"/>
    <w:rsid w:val="0051269C"/>
    <w:rsid w:val="00526606"/>
    <w:rsid w:val="0052679E"/>
    <w:rsid w:val="005302C8"/>
    <w:rsid w:val="0053701D"/>
    <w:rsid w:val="00547EE2"/>
    <w:rsid w:val="00553011"/>
    <w:rsid w:val="00564197"/>
    <w:rsid w:val="0056513C"/>
    <w:rsid w:val="00581987"/>
    <w:rsid w:val="00585B1E"/>
    <w:rsid w:val="005928B1"/>
    <w:rsid w:val="0059622C"/>
    <w:rsid w:val="005B1232"/>
    <w:rsid w:val="005C190C"/>
    <w:rsid w:val="005C50BD"/>
    <w:rsid w:val="005D098B"/>
    <w:rsid w:val="005E2918"/>
    <w:rsid w:val="005E7FB1"/>
    <w:rsid w:val="006100F4"/>
    <w:rsid w:val="0062203E"/>
    <w:rsid w:val="00623DBA"/>
    <w:rsid w:val="00624625"/>
    <w:rsid w:val="00624F9D"/>
    <w:rsid w:val="006404F4"/>
    <w:rsid w:val="006421CB"/>
    <w:rsid w:val="00661851"/>
    <w:rsid w:val="0066731A"/>
    <w:rsid w:val="00677BB0"/>
    <w:rsid w:val="00681351"/>
    <w:rsid w:val="00681D73"/>
    <w:rsid w:val="0068300F"/>
    <w:rsid w:val="00687912"/>
    <w:rsid w:val="00696DAE"/>
    <w:rsid w:val="006978F7"/>
    <w:rsid w:val="00697EF1"/>
    <w:rsid w:val="006A01A4"/>
    <w:rsid w:val="006A07E9"/>
    <w:rsid w:val="006A3D9C"/>
    <w:rsid w:val="006A5ECC"/>
    <w:rsid w:val="006C53A4"/>
    <w:rsid w:val="006C781D"/>
    <w:rsid w:val="006C7A23"/>
    <w:rsid w:val="006D2E73"/>
    <w:rsid w:val="006E6423"/>
    <w:rsid w:val="00703BBA"/>
    <w:rsid w:val="00720F0C"/>
    <w:rsid w:val="0073075A"/>
    <w:rsid w:val="00733571"/>
    <w:rsid w:val="0075149E"/>
    <w:rsid w:val="00752578"/>
    <w:rsid w:val="00757562"/>
    <w:rsid w:val="00761EB7"/>
    <w:rsid w:val="00762CE2"/>
    <w:rsid w:val="007730D5"/>
    <w:rsid w:val="007744B5"/>
    <w:rsid w:val="0078039E"/>
    <w:rsid w:val="00791E4F"/>
    <w:rsid w:val="007A0803"/>
    <w:rsid w:val="007A7F9E"/>
    <w:rsid w:val="007B476B"/>
    <w:rsid w:val="007D0160"/>
    <w:rsid w:val="007D716C"/>
    <w:rsid w:val="007E09CD"/>
    <w:rsid w:val="007E0BC9"/>
    <w:rsid w:val="007E2791"/>
    <w:rsid w:val="007F08BE"/>
    <w:rsid w:val="007F4C50"/>
    <w:rsid w:val="007F6391"/>
    <w:rsid w:val="00805DE3"/>
    <w:rsid w:val="00807D81"/>
    <w:rsid w:val="00811AEC"/>
    <w:rsid w:val="00814149"/>
    <w:rsid w:val="0081734E"/>
    <w:rsid w:val="008177C7"/>
    <w:rsid w:val="008213E7"/>
    <w:rsid w:val="00823A31"/>
    <w:rsid w:val="00827D03"/>
    <w:rsid w:val="008303CC"/>
    <w:rsid w:val="008345E8"/>
    <w:rsid w:val="00841176"/>
    <w:rsid w:val="00855C91"/>
    <w:rsid w:val="00862465"/>
    <w:rsid w:val="00866B59"/>
    <w:rsid w:val="0088794D"/>
    <w:rsid w:val="008912CE"/>
    <w:rsid w:val="00895368"/>
    <w:rsid w:val="0089687F"/>
    <w:rsid w:val="008972B0"/>
    <w:rsid w:val="008A5399"/>
    <w:rsid w:val="008B1B9E"/>
    <w:rsid w:val="008B563C"/>
    <w:rsid w:val="008E2D98"/>
    <w:rsid w:val="008E340F"/>
    <w:rsid w:val="008F1AA4"/>
    <w:rsid w:val="008F36B2"/>
    <w:rsid w:val="00910C10"/>
    <w:rsid w:val="00917382"/>
    <w:rsid w:val="00925F03"/>
    <w:rsid w:val="00934D97"/>
    <w:rsid w:val="0094281D"/>
    <w:rsid w:val="0094355B"/>
    <w:rsid w:val="009532A2"/>
    <w:rsid w:val="0095605D"/>
    <w:rsid w:val="009670E8"/>
    <w:rsid w:val="00976E97"/>
    <w:rsid w:val="00977B05"/>
    <w:rsid w:val="009841F2"/>
    <w:rsid w:val="009938A8"/>
    <w:rsid w:val="009949EA"/>
    <w:rsid w:val="009A240C"/>
    <w:rsid w:val="009A4FFA"/>
    <w:rsid w:val="009A7C99"/>
    <w:rsid w:val="009B5E9B"/>
    <w:rsid w:val="009B656D"/>
    <w:rsid w:val="009C082B"/>
    <w:rsid w:val="009C207D"/>
    <w:rsid w:val="009C4042"/>
    <w:rsid w:val="009C595F"/>
    <w:rsid w:val="009D2B4D"/>
    <w:rsid w:val="009D550F"/>
    <w:rsid w:val="009E154B"/>
    <w:rsid w:val="009E420D"/>
    <w:rsid w:val="009F05AA"/>
    <w:rsid w:val="00A02E9A"/>
    <w:rsid w:val="00A050B7"/>
    <w:rsid w:val="00A15385"/>
    <w:rsid w:val="00A154AC"/>
    <w:rsid w:val="00A30BF0"/>
    <w:rsid w:val="00A33319"/>
    <w:rsid w:val="00A34567"/>
    <w:rsid w:val="00A370AF"/>
    <w:rsid w:val="00A41CD9"/>
    <w:rsid w:val="00A42974"/>
    <w:rsid w:val="00A42EE4"/>
    <w:rsid w:val="00A447B5"/>
    <w:rsid w:val="00A510F9"/>
    <w:rsid w:val="00A622D7"/>
    <w:rsid w:val="00A73C48"/>
    <w:rsid w:val="00A74595"/>
    <w:rsid w:val="00A7536C"/>
    <w:rsid w:val="00A859BF"/>
    <w:rsid w:val="00A919B8"/>
    <w:rsid w:val="00A93620"/>
    <w:rsid w:val="00AA0BCB"/>
    <w:rsid w:val="00AA1F0E"/>
    <w:rsid w:val="00AA6C75"/>
    <w:rsid w:val="00AA7680"/>
    <w:rsid w:val="00AB30C7"/>
    <w:rsid w:val="00AC12A1"/>
    <w:rsid w:val="00AD27BE"/>
    <w:rsid w:val="00AD4BC1"/>
    <w:rsid w:val="00AF777E"/>
    <w:rsid w:val="00B02612"/>
    <w:rsid w:val="00B13692"/>
    <w:rsid w:val="00B36023"/>
    <w:rsid w:val="00B40437"/>
    <w:rsid w:val="00B52922"/>
    <w:rsid w:val="00B53DB9"/>
    <w:rsid w:val="00B56204"/>
    <w:rsid w:val="00B56F82"/>
    <w:rsid w:val="00B62EC3"/>
    <w:rsid w:val="00B77524"/>
    <w:rsid w:val="00B80C79"/>
    <w:rsid w:val="00B91936"/>
    <w:rsid w:val="00B94039"/>
    <w:rsid w:val="00BA3EA5"/>
    <w:rsid w:val="00BB2FC2"/>
    <w:rsid w:val="00BB7376"/>
    <w:rsid w:val="00BC16DE"/>
    <w:rsid w:val="00BC1A3A"/>
    <w:rsid w:val="00BC4B1D"/>
    <w:rsid w:val="00BD36A9"/>
    <w:rsid w:val="00BE484C"/>
    <w:rsid w:val="00BE7C2D"/>
    <w:rsid w:val="00BF21BB"/>
    <w:rsid w:val="00BF56DD"/>
    <w:rsid w:val="00BF7EF6"/>
    <w:rsid w:val="00C002BA"/>
    <w:rsid w:val="00C060BD"/>
    <w:rsid w:val="00C106F9"/>
    <w:rsid w:val="00C12511"/>
    <w:rsid w:val="00C20E73"/>
    <w:rsid w:val="00C21481"/>
    <w:rsid w:val="00C23A82"/>
    <w:rsid w:val="00C31668"/>
    <w:rsid w:val="00C34201"/>
    <w:rsid w:val="00C41888"/>
    <w:rsid w:val="00C41B5A"/>
    <w:rsid w:val="00C428B8"/>
    <w:rsid w:val="00C47BAA"/>
    <w:rsid w:val="00C50759"/>
    <w:rsid w:val="00C5192A"/>
    <w:rsid w:val="00C53EC5"/>
    <w:rsid w:val="00C60D34"/>
    <w:rsid w:val="00C65380"/>
    <w:rsid w:val="00C71892"/>
    <w:rsid w:val="00C749B5"/>
    <w:rsid w:val="00C83191"/>
    <w:rsid w:val="00C86F19"/>
    <w:rsid w:val="00C946EF"/>
    <w:rsid w:val="00CA6E8C"/>
    <w:rsid w:val="00CC15C7"/>
    <w:rsid w:val="00CC1927"/>
    <w:rsid w:val="00CC5834"/>
    <w:rsid w:val="00CD4749"/>
    <w:rsid w:val="00CE3275"/>
    <w:rsid w:val="00D0524F"/>
    <w:rsid w:val="00D167B3"/>
    <w:rsid w:val="00D169AB"/>
    <w:rsid w:val="00D203B7"/>
    <w:rsid w:val="00D23970"/>
    <w:rsid w:val="00D23C41"/>
    <w:rsid w:val="00D325A3"/>
    <w:rsid w:val="00D45FA4"/>
    <w:rsid w:val="00D46D1F"/>
    <w:rsid w:val="00D506DF"/>
    <w:rsid w:val="00D56A3E"/>
    <w:rsid w:val="00D57B29"/>
    <w:rsid w:val="00D63182"/>
    <w:rsid w:val="00D6709F"/>
    <w:rsid w:val="00D70447"/>
    <w:rsid w:val="00D7792C"/>
    <w:rsid w:val="00D902D8"/>
    <w:rsid w:val="00D96410"/>
    <w:rsid w:val="00DA2B9F"/>
    <w:rsid w:val="00DA46F1"/>
    <w:rsid w:val="00DB12DA"/>
    <w:rsid w:val="00DB1E51"/>
    <w:rsid w:val="00DB47C0"/>
    <w:rsid w:val="00DB5EF4"/>
    <w:rsid w:val="00DB6EBB"/>
    <w:rsid w:val="00DC16B9"/>
    <w:rsid w:val="00DC37D3"/>
    <w:rsid w:val="00DC39A4"/>
    <w:rsid w:val="00DC4C7A"/>
    <w:rsid w:val="00DD03E2"/>
    <w:rsid w:val="00DD5A56"/>
    <w:rsid w:val="00DD7BAA"/>
    <w:rsid w:val="00DE2C4C"/>
    <w:rsid w:val="00DF0B44"/>
    <w:rsid w:val="00DF1255"/>
    <w:rsid w:val="00DF2DD8"/>
    <w:rsid w:val="00E148F1"/>
    <w:rsid w:val="00E250FE"/>
    <w:rsid w:val="00E258AF"/>
    <w:rsid w:val="00E262F0"/>
    <w:rsid w:val="00E278AE"/>
    <w:rsid w:val="00E31032"/>
    <w:rsid w:val="00E31D84"/>
    <w:rsid w:val="00E50364"/>
    <w:rsid w:val="00E8027A"/>
    <w:rsid w:val="00E813A7"/>
    <w:rsid w:val="00E87D9B"/>
    <w:rsid w:val="00EA52B9"/>
    <w:rsid w:val="00EB4853"/>
    <w:rsid w:val="00EC5003"/>
    <w:rsid w:val="00EC7235"/>
    <w:rsid w:val="00ED5F07"/>
    <w:rsid w:val="00ED7F0A"/>
    <w:rsid w:val="00EE0241"/>
    <w:rsid w:val="00EE3C6C"/>
    <w:rsid w:val="00EF7163"/>
    <w:rsid w:val="00F147A5"/>
    <w:rsid w:val="00F1600B"/>
    <w:rsid w:val="00F16FFE"/>
    <w:rsid w:val="00F20009"/>
    <w:rsid w:val="00F223D8"/>
    <w:rsid w:val="00F25F86"/>
    <w:rsid w:val="00F26244"/>
    <w:rsid w:val="00F26AE0"/>
    <w:rsid w:val="00F26C88"/>
    <w:rsid w:val="00F35963"/>
    <w:rsid w:val="00F35B8A"/>
    <w:rsid w:val="00F508FE"/>
    <w:rsid w:val="00F509E2"/>
    <w:rsid w:val="00F51D08"/>
    <w:rsid w:val="00F54543"/>
    <w:rsid w:val="00F5794E"/>
    <w:rsid w:val="00F654E1"/>
    <w:rsid w:val="00F65A74"/>
    <w:rsid w:val="00F65D64"/>
    <w:rsid w:val="00F83173"/>
    <w:rsid w:val="00F846A4"/>
    <w:rsid w:val="00F93C03"/>
    <w:rsid w:val="00F94814"/>
    <w:rsid w:val="00FA687D"/>
    <w:rsid w:val="00FA71CB"/>
    <w:rsid w:val="00FA73DC"/>
    <w:rsid w:val="00FB60B5"/>
    <w:rsid w:val="00FC1090"/>
    <w:rsid w:val="00FD12D5"/>
    <w:rsid w:val="00FD5786"/>
    <w:rsid w:val="00FD74AB"/>
    <w:rsid w:val="00FE72C3"/>
    <w:rsid w:val="00FF694C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7A5C"/>
    <w:pPr>
      <w:ind w:left="720"/>
      <w:contextualSpacing/>
    </w:pPr>
  </w:style>
  <w:style w:type="paragraph" w:customStyle="1" w:styleId="1">
    <w:name w:val="Абзац списка1"/>
    <w:basedOn w:val="a"/>
    <w:rsid w:val="00447A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56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F05AA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F05AA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F05AA"/>
    <w:rPr>
      <w:b/>
      <w:bCs/>
      <w:smallCap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5AA"/>
    <w:pPr>
      <w:shd w:val="clear" w:color="auto" w:fill="FFFFFF"/>
      <w:spacing w:before="60" w:after="0" w:line="365" w:lineRule="exact"/>
      <w:jc w:val="center"/>
    </w:pPr>
    <w:rPr>
      <w:b/>
      <w:bCs/>
      <w:smallCaps/>
    </w:rPr>
  </w:style>
  <w:style w:type="character" w:customStyle="1" w:styleId="72">
    <w:name w:val="Основной текст + 72"/>
    <w:aliases w:val="5 pt7,Полужирный4,Малые прописные3"/>
    <w:basedOn w:val="a7"/>
    <w:rsid w:val="009F05AA"/>
    <w:rPr>
      <w:rFonts w:ascii="Arial" w:eastAsia="Arial Unicode MS" w:hAnsi="Arial" w:cs="Times New Roman" w:hint="default"/>
      <w:b/>
      <w:bCs/>
      <w:smallCaps/>
      <w:spacing w:val="10"/>
      <w:kern w:val="2"/>
      <w:sz w:val="15"/>
      <w:szCs w:val="15"/>
      <w:lang w:val="ru-RU" w:eastAsia="ru-RU" w:bidi="ar-SA"/>
    </w:rPr>
  </w:style>
  <w:style w:type="character" w:customStyle="1" w:styleId="10pt">
    <w:name w:val="Основной текст + 10 pt"/>
    <w:aliases w:val="Полужирный3,Интервал 0 pt10"/>
    <w:basedOn w:val="a7"/>
    <w:rsid w:val="009F05AA"/>
    <w:rPr>
      <w:rFonts w:ascii="Arial" w:eastAsia="Arial Unicode MS" w:hAnsi="Arial" w:cs="Times New Roman" w:hint="default"/>
      <w:b/>
      <w:bCs/>
      <w:spacing w:val="0"/>
      <w:kern w:val="2"/>
      <w:sz w:val="20"/>
      <w:szCs w:val="20"/>
      <w:lang w:val="ru-RU" w:eastAsia="ru-RU" w:bidi="ar-SA"/>
    </w:rPr>
  </w:style>
  <w:style w:type="character" w:customStyle="1" w:styleId="9pt">
    <w:name w:val="Основной текст + 9 pt"/>
    <w:aliases w:val="Курсив5,Интервал 0 pt9"/>
    <w:basedOn w:val="a7"/>
    <w:rsid w:val="009F05AA"/>
    <w:rPr>
      <w:rFonts w:ascii="Arial" w:eastAsia="Arial Unicode MS" w:hAnsi="Arial" w:cs="Times New Roman" w:hint="default"/>
      <w:i/>
      <w:iCs/>
      <w:spacing w:val="0"/>
      <w:kern w:val="2"/>
      <w:sz w:val="18"/>
      <w:szCs w:val="18"/>
      <w:lang w:val="ru-RU" w:eastAsia="ru-RU" w:bidi="ar-SA"/>
    </w:rPr>
  </w:style>
  <w:style w:type="character" w:customStyle="1" w:styleId="8pt">
    <w:name w:val="Основной текст + 8 pt"/>
    <w:aliases w:val="Интервал 1 pt"/>
    <w:basedOn w:val="a7"/>
    <w:rsid w:val="009F05AA"/>
    <w:rPr>
      <w:rFonts w:ascii="Arial" w:eastAsia="Arial Unicode MS" w:hAnsi="Arial" w:cs="Times New Roman" w:hint="default"/>
      <w:spacing w:val="30"/>
      <w:kern w:val="2"/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3B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7626"/>
    <w:rPr>
      <w:rFonts w:ascii="Segoe U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F147A5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99"/>
    <w:qFormat/>
    <w:locked/>
    <w:rsid w:val="00F147A5"/>
  </w:style>
  <w:style w:type="paragraph" w:styleId="aa">
    <w:name w:val="Normal (Web)"/>
    <w:basedOn w:val="a"/>
    <w:uiPriority w:val="99"/>
    <w:rsid w:val="00F147A5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F147A5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F147A5"/>
    <w:rPr>
      <w:rFonts w:ascii="Times New Roman" w:eastAsia="Times New Roman"/>
      <w:sz w:val="28"/>
    </w:rPr>
  </w:style>
  <w:style w:type="character" w:styleId="ab">
    <w:name w:val="Hyperlink"/>
    <w:basedOn w:val="a0"/>
    <w:uiPriority w:val="99"/>
    <w:unhideWhenUsed/>
    <w:rsid w:val="003E7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choo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earnis.ru/" TargetMode="External"/><Relationship Id="rId12" Type="http://schemas.openxmlformats.org/officeDocument/2006/relationships/hyperlink" Target="https://1sep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32/2/" TargetMode="External"/><Relationship Id="rId11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classroom.google.com/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7FCA1-9B5C-4210-A1F2-8A58B348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1</cp:lastModifiedBy>
  <cp:revision>161</cp:revision>
  <cp:lastPrinted>2022-06-21T07:28:00Z</cp:lastPrinted>
  <dcterms:created xsi:type="dcterms:W3CDTF">2017-01-07T09:39:00Z</dcterms:created>
  <dcterms:modified xsi:type="dcterms:W3CDTF">2023-01-17T11:25:00Z</dcterms:modified>
</cp:coreProperties>
</file>