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77" w:rsidRDefault="00A07877" w:rsidP="001A60AC">
      <w:pPr>
        <w:pStyle w:val="a5"/>
        <w:numPr>
          <w:ilvl w:val="0"/>
          <w:numId w:val="1"/>
        </w:numPr>
        <w:ind w:firstLine="54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A07877" w:rsidRDefault="00A07877" w:rsidP="001A6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математике составлена на основе следующих нормативных документов:</w:t>
      </w:r>
    </w:p>
    <w:p w:rsidR="00B67C42" w:rsidRPr="00B67C42" w:rsidRDefault="00B67C42" w:rsidP="00B67C42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 w:rsidRPr="00B67C42">
        <w:t>Федеральный закон от 29.12.2012 № 273-ФЗ «Об образовании в Российской Федерации»</w:t>
      </w:r>
    </w:p>
    <w:p w:rsidR="00B67C42" w:rsidRPr="00883831" w:rsidRDefault="00B67C42" w:rsidP="00B67C42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spacing w:val="-2"/>
        </w:rPr>
      </w:pPr>
      <w:r w:rsidRPr="00883831">
        <w:rPr>
          <w:spacing w:val="-2"/>
        </w:rPr>
        <w:t xml:space="preserve"> </w:t>
      </w:r>
      <w:proofErr w:type="gramStart"/>
      <w:r w:rsidRPr="00883831">
        <w:rPr>
          <w:spacing w:val="-2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 </w:t>
      </w:r>
      <w:bookmarkStart w:id="0" w:name="_GoBack"/>
      <w:bookmarkEnd w:id="0"/>
      <w:proofErr w:type="gramEnd"/>
    </w:p>
    <w:p w:rsidR="00B67C42" w:rsidRPr="00883831" w:rsidRDefault="00B67C42" w:rsidP="00B67C42">
      <w:pPr>
        <w:pStyle w:val="a5"/>
        <w:numPr>
          <w:ilvl w:val="0"/>
          <w:numId w:val="2"/>
        </w:numPr>
        <w:tabs>
          <w:tab w:val="left" w:pos="1134"/>
        </w:tabs>
        <w:jc w:val="both"/>
      </w:pPr>
      <w:proofErr w:type="gramStart"/>
      <w:r w:rsidRPr="00883831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</w:t>
      </w:r>
      <w:r w:rsidRPr="00883831">
        <w:br/>
        <w:t>и науки Российской Федерации от 19 декабря 2014 г. № 1598</w:t>
      </w:r>
      <w:proofErr w:type="gramEnd"/>
    </w:p>
    <w:p w:rsidR="00B67C42" w:rsidRPr="00883831" w:rsidRDefault="00B67C42" w:rsidP="00B67C42">
      <w:pPr>
        <w:pStyle w:val="a5"/>
        <w:numPr>
          <w:ilvl w:val="0"/>
          <w:numId w:val="2"/>
        </w:numPr>
        <w:tabs>
          <w:tab w:val="left" w:pos="1134"/>
        </w:tabs>
        <w:jc w:val="both"/>
      </w:pPr>
      <w:proofErr w:type="gramStart"/>
      <w:r w:rsidRPr="00883831">
        <w:t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19 декабря 2014 г. №</w:t>
      </w:r>
      <w:r w:rsidRPr="00883831">
        <w:rPr>
          <w:lang w:val="en-US"/>
        </w:rPr>
        <w:t> </w:t>
      </w:r>
      <w:r w:rsidRPr="00883831">
        <w:t>1599</w:t>
      </w:r>
      <w:proofErr w:type="gramEnd"/>
    </w:p>
    <w:p w:rsidR="00B67C42" w:rsidRPr="00883831" w:rsidRDefault="00B67C42" w:rsidP="00B67C42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 w:rsidRPr="00883831">
        <w:t xml:space="preserve">Приказ Министерства просвещения Российской Федерации </w:t>
      </w:r>
      <w:r w:rsidRPr="00883831">
        <w:br/>
        <w:t>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(Зарегистрирован 02.03.2021 № 62645)</w:t>
      </w:r>
    </w:p>
    <w:p w:rsidR="00B67C42" w:rsidRPr="00883831" w:rsidRDefault="00B67C42" w:rsidP="00B67C42">
      <w:pPr>
        <w:pStyle w:val="a5"/>
        <w:numPr>
          <w:ilvl w:val="0"/>
          <w:numId w:val="2"/>
        </w:numPr>
        <w:tabs>
          <w:tab w:val="left" w:pos="1134"/>
        </w:tabs>
        <w:jc w:val="both"/>
      </w:pPr>
      <w:r w:rsidRPr="00883831">
        <w:t xml:space="preserve">Письмо Министерства просвещения РФ от 15 февраля 2022 г. </w:t>
      </w:r>
      <w:r w:rsidRPr="00883831">
        <w:br/>
        <w:t>№</w:t>
      </w:r>
      <w:r w:rsidRPr="00883831">
        <w:rPr>
          <w:lang w:val="en-US"/>
        </w:rPr>
        <w:t> </w:t>
      </w:r>
      <w:r w:rsidRPr="00883831">
        <w:t>АЗ-113/03 “О направлении методических рекомендаций”</w:t>
      </w:r>
    </w:p>
    <w:p w:rsidR="00B67C42" w:rsidRPr="00883831" w:rsidRDefault="00B67C42" w:rsidP="00B67C42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b/>
          <w:bCs/>
        </w:rPr>
      </w:pPr>
      <w:proofErr w:type="gramStart"/>
      <w:r w:rsidRPr="00883831"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83831">
        <w:t>коронавирусной</w:t>
      </w:r>
      <w:proofErr w:type="spellEnd"/>
      <w:r w:rsidRPr="00883831">
        <w:t xml:space="preserve"> инфекции (COVID-19)" (с изменениями на 24 марта 2021 года). </w:t>
      </w:r>
      <w:proofErr w:type="gramEnd"/>
    </w:p>
    <w:p w:rsidR="00A07877" w:rsidRPr="00883831" w:rsidRDefault="00A07877" w:rsidP="00B67C4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3831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средней школы №44 (Утверждена приказом директора);</w:t>
      </w:r>
    </w:p>
    <w:p w:rsidR="00A07877" w:rsidRPr="00883831" w:rsidRDefault="00A07877" w:rsidP="00B67C4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3831">
        <w:rPr>
          <w:rFonts w:ascii="Times New Roman" w:hAnsi="Times New Roman" w:cs="Times New Roman"/>
          <w:sz w:val="24"/>
          <w:szCs w:val="24"/>
        </w:rPr>
        <w:t>Учебный план средней школы №44 (Утверждён приказом директора)</w:t>
      </w:r>
    </w:p>
    <w:p w:rsidR="000E287E" w:rsidRPr="00883831" w:rsidRDefault="000E287E" w:rsidP="00B67C4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3831">
        <w:rPr>
          <w:rFonts w:ascii="Times New Roman" w:hAnsi="Times New Roman" w:cs="Times New Roman"/>
          <w:sz w:val="24"/>
          <w:szCs w:val="24"/>
        </w:rPr>
        <w:t>Примерная программа по математике  (Примерные программы начального общего образования, М.: Просвещение, 2010)</w:t>
      </w:r>
    </w:p>
    <w:p w:rsidR="000E287E" w:rsidRPr="00883831" w:rsidRDefault="000E287E" w:rsidP="00B67C4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83831">
        <w:rPr>
          <w:rFonts w:ascii="Times New Roman" w:hAnsi="Times New Roman" w:cs="Times New Roman"/>
          <w:iCs/>
          <w:sz w:val="24"/>
          <w:szCs w:val="24"/>
        </w:rPr>
        <w:t>Рудницкая</w:t>
      </w:r>
      <w:proofErr w:type="spellEnd"/>
      <w:r w:rsidRPr="00883831">
        <w:rPr>
          <w:rFonts w:ascii="Times New Roman" w:hAnsi="Times New Roman" w:cs="Times New Roman"/>
          <w:iCs/>
          <w:sz w:val="24"/>
          <w:szCs w:val="24"/>
        </w:rPr>
        <w:t xml:space="preserve"> В. Н., Юдачева Т. В. «Математика», Сборник программ к комплекту «Начальная школа XXI века». -  М.: </w:t>
      </w:r>
      <w:proofErr w:type="spellStart"/>
      <w:r w:rsidRPr="00883831">
        <w:rPr>
          <w:rFonts w:ascii="Times New Roman" w:hAnsi="Times New Roman" w:cs="Times New Roman"/>
          <w:iCs/>
          <w:sz w:val="24"/>
          <w:szCs w:val="24"/>
        </w:rPr>
        <w:t>Вентана</w:t>
      </w:r>
      <w:proofErr w:type="spellEnd"/>
      <w:r w:rsidRPr="00883831">
        <w:rPr>
          <w:rFonts w:ascii="Times New Roman" w:hAnsi="Times New Roman" w:cs="Times New Roman"/>
          <w:iCs/>
          <w:sz w:val="24"/>
          <w:szCs w:val="24"/>
        </w:rPr>
        <w:t xml:space="preserve"> – Граф, 2016.</w:t>
      </w:r>
    </w:p>
    <w:p w:rsidR="00A07877" w:rsidRPr="00883831" w:rsidRDefault="00A07877" w:rsidP="00B67C4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3831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цели и задач обучения </w:t>
      </w:r>
      <w:r w:rsidR="000E287E" w:rsidRPr="00883831"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883831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данной программе используется УМК </w:t>
      </w:r>
      <w:r w:rsidR="000E287E" w:rsidRPr="00883831"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883831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издательства «</w:t>
      </w:r>
      <w:proofErr w:type="spellStart"/>
      <w:r w:rsidRPr="00883831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883831">
        <w:rPr>
          <w:rFonts w:ascii="Times New Roman" w:hAnsi="Times New Roman" w:cs="Times New Roman"/>
          <w:color w:val="000000"/>
          <w:sz w:val="24"/>
          <w:szCs w:val="24"/>
        </w:rPr>
        <w:t xml:space="preserve"> Граф».</w:t>
      </w:r>
    </w:p>
    <w:p w:rsidR="00A07877" w:rsidRPr="00883831" w:rsidRDefault="00A07877" w:rsidP="00B67C42">
      <w:pPr>
        <w:pStyle w:val="a4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 w:rsidRPr="00883831">
        <w:rPr>
          <w:b/>
          <w:bCs/>
          <w:color w:val="000000"/>
        </w:rPr>
        <w:t>Учебно-методический комплект:</w:t>
      </w:r>
    </w:p>
    <w:p w:rsidR="00A07877" w:rsidRPr="00883831" w:rsidRDefault="00A07877" w:rsidP="00B67C42">
      <w:pPr>
        <w:pStyle w:val="a4"/>
        <w:tabs>
          <w:tab w:val="left" w:pos="426"/>
        </w:tabs>
        <w:spacing w:before="0" w:beforeAutospacing="0" w:after="0" w:afterAutospacing="0"/>
        <w:ind w:left="426"/>
        <w:rPr>
          <w:b/>
          <w:bCs/>
          <w:color w:val="000000"/>
          <w:u w:val="single"/>
        </w:rPr>
      </w:pPr>
      <w:r w:rsidRPr="00883831">
        <w:rPr>
          <w:b/>
          <w:bCs/>
          <w:color w:val="000000"/>
          <w:u w:val="single"/>
        </w:rPr>
        <w:t>Учебники:</w:t>
      </w:r>
    </w:p>
    <w:p w:rsidR="00CB7BE2" w:rsidRPr="00883831" w:rsidRDefault="00CB7BE2" w:rsidP="00B67C42">
      <w:pPr>
        <w:pStyle w:val="a4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 w:rsidRPr="00883831">
        <w:rPr>
          <w:color w:val="000000"/>
        </w:rPr>
        <w:t xml:space="preserve">Математика: 2 класс: учебник для учащихся общеобразовательных учреждений: в 2 ч. Ч. 12 / В.Н. </w:t>
      </w:r>
      <w:proofErr w:type="spellStart"/>
      <w:r w:rsidRPr="00883831">
        <w:rPr>
          <w:color w:val="000000"/>
        </w:rPr>
        <w:t>Рудницкая</w:t>
      </w:r>
      <w:proofErr w:type="spellEnd"/>
      <w:r w:rsidRPr="00883831">
        <w:rPr>
          <w:color w:val="000000"/>
        </w:rPr>
        <w:t xml:space="preserve">, Т.В. Юдачева. - 5 изд., </w:t>
      </w:r>
      <w:proofErr w:type="spellStart"/>
      <w:r w:rsidRPr="00883831">
        <w:rPr>
          <w:color w:val="000000"/>
        </w:rPr>
        <w:t>перераб</w:t>
      </w:r>
      <w:proofErr w:type="spellEnd"/>
      <w:r w:rsidRPr="00883831">
        <w:rPr>
          <w:color w:val="000000"/>
        </w:rPr>
        <w:t xml:space="preserve">. - М.: </w:t>
      </w:r>
      <w:proofErr w:type="spellStart"/>
      <w:r w:rsidRPr="00883831">
        <w:rPr>
          <w:color w:val="000000"/>
        </w:rPr>
        <w:t>В</w:t>
      </w:r>
      <w:proofErr w:type="gramStart"/>
      <w:r w:rsidRPr="00883831">
        <w:rPr>
          <w:color w:val="000000"/>
        </w:rPr>
        <w:t>;е</w:t>
      </w:r>
      <w:proofErr w:type="gramEnd"/>
      <w:r w:rsidRPr="00883831">
        <w:rPr>
          <w:color w:val="000000"/>
        </w:rPr>
        <w:t>нтана-Граф</w:t>
      </w:r>
      <w:proofErr w:type="spellEnd"/>
      <w:r w:rsidRPr="00883831">
        <w:rPr>
          <w:color w:val="000000"/>
        </w:rPr>
        <w:t>, 2013. - (</w:t>
      </w:r>
      <w:proofErr w:type="gramStart"/>
      <w:r w:rsidRPr="00883831">
        <w:rPr>
          <w:color w:val="000000"/>
        </w:rPr>
        <w:t>Начальная</w:t>
      </w:r>
      <w:proofErr w:type="gramEnd"/>
      <w:r w:rsidRPr="00883831">
        <w:rPr>
          <w:color w:val="000000"/>
        </w:rPr>
        <w:t xml:space="preserve"> школа XXI века).</w:t>
      </w:r>
    </w:p>
    <w:p w:rsidR="00A07877" w:rsidRPr="00883831" w:rsidRDefault="00A07877" w:rsidP="00B67C42">
      <w:pPr>
        <w:pStyle w:val="a4"/>
        <w:tabs>
          <w:tab w:val="left" w:pos="426"/>
        </w:tabs>
        <w:spacing w:before="0" w:beforeAutospacing="0" w:after="0" w:afterAutospacing="0"/>
        <w:ind w:left="426"/>
        <w:rPr>
          <w:b/>
          <w:bCs/>
          <w:color w:val="000000"/>
          <w:u w:val="single"/>
        </w:rPr>
      </w:pPr>
      <w:r w:rsidRPr="00883831">
        <w:rPr>
          <w:b/>
          <w:bCs/>
          <w:color w:val="000000"/>
          <w:u w:val="single"/>
        </w:rPr>
        <w:t>Рабочие тетради:</w:t>
      </w:r>
    </w:p>
    <w:p w:rsidR="001A60AC" w:rsidRPr="00883831" w:rsidRDefault="00CB7BE2" w:rsidP="00B67C42">
      <w:pPr>
        <w:pStyle w:val="a6"/>
        <w:tabs>
          <w:tab w:val="left" w:pos="142"/>
        </w:tabs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3831">
        <w:rPr>
          <w:rFonts w:ascii="Times New Roman" w:hAnsi="Times New Roman" w:cs="Times New Roman"/>
          <w:color w:val="000000"/>
          <w:sz w:val="24"/>
          <w:szCs w:val="24"/>
        </w:rPr>
        <w:t>Математика: 2 класс: рабочие тетради для учащихся общеобр</w:t>
      </w:r>
      <w:r w:rsidR="001A60AC" w:rsidRPr="00883831">
        <w:rPr>
          <w:rFonts w:ascii="Times New Roman" w:hAnsi="Times New Roman" w:cs="Times New Roman"/>
          <w:color w:val="000000"/>
          <w:sz w:val="24"/>
          <w:szCs w:val="24"/>
        </w:rPr>
        <w:t>азовательных учреждений: в 2 ч.</w:t>
      </w:r>
    </w:p>
    <w:p w:rsidR="00CB7BE2" w:rsidRPr="00883831" w:rsidRDefault="001A60AC" w:rsidP="00B67C42">
      <w:pPr>
        <w:pStyle w:val="a6"/>
        <w:tabs>
          <w:tab w:val="left" w:pos="142"/>
        </w:tabs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83831">
        <w:rPr>
          <w:rFonts w:ascii="Times New Roman" w:hAnsi="Times New Roman" w:cs="Times New Roman"/>
          <w:color w:val="000000"/>
          <w:sz w:val="24"/>
          <w:szCs w:val="24"/>
        </w:rPr>
        <w:t xml:space="preserve">Ч. </w:t>
      </w:r>
      <w:r w:rsidR="00014911" w:rsidRPr="00883831">
        <w:rPr>
          <w:rFonts w:ascii="Times New Roman" w:hAnsi="Times New Roman" w:cs="Times New Roman"/>
          <w:color w:val="000000"/>
          <w:sz w:val="24"/>
          <w:szCs w:val="24"/>
        </w:rPr>
        <w:t xml:space="preserve">1, 2 / В.Н. </w:t>
      </w:r>
      <w:proofErr w:type="spellStart"/>
      <w:r w:rsidR="00014911" w:rsidRPr="00883831">
        <w:rPr>
          <w:rFonts w:ascii="Times New Roman" w:hAnsi="Times New Roman" w:cs="Times New Roman"/>
          <w:color w:val="000000"/>
          <w:sz w:val="24"/>
          <w:szCs w:val="24"/>
        </w:rPr>
        <w:t>Рудницка</w:t>
      </w:r>
      <w:r w:rsidR="00CB7BE2" w:rsidRPr="00883831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="00CB7BE2" w:rsidRPr="00883831">
        <w:rPr>
          <w:rFonts w:ascii="Times New Roman" w:hAnsi="Times New Roman" w:cs="Times New Roman"/>
          <w:color w:val="000000"/>
          <w:sz w:val="24"/>
          <w:szCs w:val="24"/>
        </w:rPr>
        <w:t xml:space="preserve">, Т.В. Юдачева. - 3 изд., </w:t>
      </w:r>
      <w:proofErr w:type="spellStart"/>
      <w:r w:rsidR="00CB7BE2" w:rsidRPr="00883831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CB7BE2" w:rsidRPr="00883831">
        <w:rPr>
          <w:rFonts w:ascii="Times New Roman" w:hAnsi="Times New Roman" w:cs="Times New Roman"/>
          <w:color w:val="000000"/>
          <w:sz w:val="24"/>
          <w:szCs w:val="24"/>
        </w:rPr>
        <w:t xml:space="preserve">. - М.: </w:t>
      </w:r>
      <w:proofErr w:type="spellStart"/>
      <w:r w:rsidR="00CB7BE2" w:rsidRPr="0088383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83831">
        <w:rPr>
          <w:rFonts w:ascii="Times New Roman" w:hAnsi="Times New Roman" w:cs="Times New Roman"/>
          <w:color w:val="000000"/>
          <w:sz w:val="24"/>
          <w:szCs w:val="24"/>
        </w:rPr>
        <w:t>ентана-Граф</w:t>
      </w:r>
      <w:proofErr w:type="spellEnd"/>
      <w:r w:rsidRPr="00883831">
        <w:rPr>
          <w:rFonts w:ascii="Times New Roman" w:hAnsi="Times New Roman" w:cs="Times New Roman"/>
          <w:color w:val="000000"/>
          <w:sz w:val="24"/>
          <w:szCs w:val="24"/>
        </w:rPr>
        <w:t>, 2013. - (</w:t>
      </w:r>
      <w:proofErr w:type="spellStart"/>
      <w:r w:rsidRPr="00883831">
        <w:rPr>
          <w:rFonts w:ascii="Times New Roman" w:hAnsi="Times New Roman" w:cs="Times New Roman"/>
          <w:color w:val="000000"/>
          <w:sz w:val="24"/>
          <w:szCs w:val="24"/>
        </w:rPr>
        <w:t>Начальная</w:t>
      </w:r>
      <w:r w:rsidR="00CB7BE2" w:rsidRPr="00883831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="00CB7BE2" w:rsidRPr="00883831">
        <w:rPr>
          <w:rFonts w:ascii="Times New Roman" w:hAnsi="Times New Roman" w:cs="Times New Roman"/>
          <w:color w:val="000000"/>
          <w:sz w:val="24"/>
          <w:szCs w:val="24"/>
        </w:rPr>
        <w:t xml:space="preserve"> XXI века).</w:t>
      </w:r>
    </w:p>
    <w:p w:rsidR="00231DF9" w:rsidRDefault="00231DF9" w:rsidP="00263215">
      <w:pPr>
        <w:pStyle w:val="a6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hAnsi="&amp;quot"/>
          <w:color w:val="000000"/>
        </w:rPr>
      </w:pPr>
      <w:r>
        <w:rPr>
          <w:rStyle w:val="c4"/>
          <w:rFonts w:ascii="&amp;quot" w:hAnsi="&amp;quot"/>
          <w:color w:val="000000"/>
        </w:rPr>
        <w:t xml:space="preserve">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</w:t>
      </w:r>
      <w:r>
        <w:rPr>
          <w:rStyle w:val="c4"/>
          <w:rFonts w:ascii="&amp;quot" w:hAnsi="&amp;quot"/>
          <w:color w:val="000000"/>
        </w:rPr>
        <w:lastRenderedPageBreak/>
        <w:t>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231DF9" w:rsidRDefault="00231DF9" w:rsidP="001A60AC">
      <w:pPr>
        <w:pStyle w:val="c1"/>
        <w:keepNext/>
        <w:tabs>
          <w:tab w:val="left" w:pos="426"/>
        </w:tabs>
        <w:spacing w:before="0" w:beforeAutospacing="0" w:after="0" w:afterAutospacing="0" w:line="220" w:lineRule="atLeast"/>
        <w:ind w:left="284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</w:rPr>
        <w:t>Наряду с этим важное место в курсе занимает ознакомление с величинами и их измерением.</w:t>
      </w:r>
      <w:r w:rsidR="00014911">
        <w:rPr>
          <w:rStyle w:val="c4"/>
          <w:rFonts w:ascii="&amp;quot" w:hAnsi="&amp;quot"/>
          <w:color w:val="000000"/>
        </w:rPr>
        <w:t xml:space="preserve"> </w:t>
      </w:r>
      <w:r>
        <w:rPr>
          <w:rStyle w:val="c4"/>
          <w:rFonts w:ascii="&amp;quot" w:hAnsi="&amp;quot"/>
          <w:color w:val="000000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231DF9" w:rsidRPr="00CB7BE2" w:rsidRDefault="00231DF9" w:rsidP="001A60AC">
      <w:pPr>
        <w:pStyle w:val="c29"/>
        <w:keepNext/>
        <w:tabs>
          <w:tab w:val="left" w:pos="426"/>
        </w:tabs>
        <w:spacing w:before="0" w:beforeAutospacing="0" w:after="0" w:afterAutospacing="0" w:line="220" w:lineRule="atLeast"/>
        <w:ind w:left="284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  <w:r w:rsidRPr="00231DF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Изучение курса математики направлено на достижение следующих </w:t>
      </w:r>
      <w:r w:rsidRPr="00231DF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- </w:t>
      </w: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- </w:t>
      </w: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представлений о математике и информатике;</w:t>
      </w:r>
    </w:p>
    <w:p w:rsid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- </w:t>
      </w: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 знания в повседневной жизни.</w:t>
      </w:r>
    </w:p>
    <w:p w:rsid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231DF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Конкретные </w:t>
      </w:r>
      <w:r w:rsidRPr="00231DF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231DF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обучения математике в начальных классах тесно взаимосвязаны между собой:</w:t>
      </w:r>
    </w:p>
    <w:p w:rsid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-</w:t>
      </w: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обеспечение необходимого уровня математического развития учащихся;</w:t>
      </w:r>
    </w:p>
    <w:p w:rsid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- </w:t>
      </w: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-</w:t>
      </w: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развитие творческих возможностей учащихся;</w:t>
      </w:r>
    </w:p>
    <w:p w:rsidR="00231DF9" w:rsidRPr="00231DF9" w:rsidRDefault="00231DF9" w:rsidP="001A60AC">
      <w:pPr>
        <w:pStyle w:val="a6"/>
        <w:tabs>
          <w:tab w:val="left" w:pos="426"/>
        </w:tabs>
        <w:ind w:left="284"/>
        <w:jc w:val="both"/>
        <w:rPr>
          <w:rFonts w:ascii="&amp;quot" w:eastAsia="Times New Roman" w:hAnsi="&amp;quot" w:cs="Arial"/>
          <w:color w:val="000000"/>
          <w:lang w:eastAsia="ru-RU"/>
        </w:rPr>
      </w:pPr>
      <w:r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-</w:t>
      </w: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формирование и развитие познавательных интересов.</w:t>
      </w:r>
    </w:p>
    <w:p w:rsidR="00231DF9" w:rsidRPr="00231DF9" w:rsidRDefault="00231DF9" w:rsidP="001A60AC">
      <w:pPr>
        <w:keepNext/>
        <w:tabs>
          <w:tab w:val="left" w:pos="426"/>
        </w:tabs>
        <w:spacing w:after="0" w:line="220" w:lineRule="atLeast"/>
        <w:ind w:left="284" w:right="70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231DF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Практическая</w:t>
      </w:r>
      <w:r w:rsidRPr="00231DF9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направленность курса выражена в следующих положениях:</w:t>
      </w:r>
    </w:p>
    <w:p w:rsidR="00231DF9" w:rsidRPr="00231DF9" w:rsidRDefault="00231DF9" w:rsidP="001A60AC">
      <w:pPr>
        <w:keepNext/>
        <w:numPr>
          <w:ilvl w:val="0"/>
          <w:numId w:val="8"/>
        </w:numPr>
        <w:tabs>
          <w:tab w:val="clear" w:pos="720"/>
          <w:tab w:val="left" w:pos="426"/>
        </w:tabs>
        <w:spacing w:after="0" w:line="220" w:lineRule="atLeast"/>
        <w:ind w:left="284" w:firstLine="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</w:p>
    <w:p w:rsidR="00231DF9" w:rsidRPr="00231DF9" w:rsidRDefault="00231DF9" w:rsidP="001A60AC">
      <w:pPr>
        <w:keepNext/>
        <w:numPr>
          <w:ilvl w:val="0"/>
          <w:numId w:val="8"/>
        </w:numPr>
        <w:tabs>
          <w:tab w:val="clear" w:pos="720"/>
          <w:tab w:val="left" w:pos="426"/>
        </w:tabs>
        <w:spacing w:after="0" w:line="220" w:lineRule="atLeast"/>
        <w:ind w:left="284" w:firstLine="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рассмотрение теоретических вопросов курса опирается на жизненный опыт ребенка,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231DF9" w:rsidRPr="00883831" w:rsidRDefault="00231DF9" w:rsidP="001A60AC">
      <w:pPr>
        <w:keepNext/>
        <w:numPr>
          <w:ilvl w:val="0"/>
          <w:numId w:val="8"/>
        </w:numPr>
        <w:tabs>
          <w:tab w:val="clear" w:pos="720"/>
          <w:tab w:val="left" w:pos="426"/>
        </w:tabs>
        <w:spacing w:after="0" w:line="220" w:lineRule="atLeast"/>
        <w:ind w:left="284" w:firstLine="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 </w:t>
      </w:r>
      <w:proofErr w:type="gramStart"/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Значительно усилено</w:t>
      </w:r>
      <w:proofErr w:type="gramEnd"/>
      <w:r w:rsidRPr="00231DF9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внимание к практическим упражнениям с раздаточным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883831" w:rsidRPr="00883831" w:rsidRDefault="00883831" w:rsidP="00883831">
      <w:pPr>
        <w:pStyle w:val="a5"/>
        <w:numPr>
          <w:ilvl w:val="0"/>
          <w:numId w:val="8"/>
        </w:numPr>
        <w:shd w:val="clear" w:color="auto" w:fill="FFFFFF"/>
        <w:spacing w:line="315" w:lineRule="atLeast"/>
        <w:jc w:val="center"/>
        <w:rPr>
          <w:rFonts w:ascii="Arial" w:hAnsi="Arial" w:cs="Arial"/>
          <w:color w:val="181818"/>
          <w:sz w:val="26"/>
          <w:szCs w:val="26"/>
        </w:rPr>
      </w:pPr>
      <w:r w:rsidRPr="00883831">
        <w:rPr>
          <w:b/>
          <w:bCs/>
          <w:color w:val="181818"/>
          <w:sz w:val="26"/>
          <w:szCs w:val="26"/>
        </w:rPr>
        <w:t>Деятельность учителя с учетом рабочей программы воспитания </w:t>
      </w:r>
    </w:p>
    <w:p w:rsidR="00883831" w:rsidRPr="00883831" w:rsidRDefault="00883831" w:rsidP="00883831">
      <w:pPr>
        <w:pStyle w:val="a5"/>
        <w:shd w:val="clear" w:color="auto" w:fill="FFFFFF"/>
        <w:tabs>
          <w:tab w:val="left" w:pos="426"/>
        </w:tabs>
        <w:ind w:left="284"/>
        <w:jc w:val="both"/>
        <w:rPr>
          <w:rFonts w:ascii="Arial" w:hAnsi="Arial" w:cs="Arial"/>
          <w:color w:val="181818"/>
        </w:rPr>
      </w:pPr>
      <w:r w:rsidRPr="00883831">
        <w:rPr>
          <w:rFonts w:ascii="Symbol" w:hAnsi="Symbol" w:cs="Arial"/>
          <w:color w:val="181818"/>
        </w:rPr>
        <w:t></w:t>
      </w:r>
      <w:r w:rsidRPr="00883831">
        <w:rPr>
          <w:color w:val="181818"/>
        </w:rPr>
        <w:t>      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83831" w:rsidRPr="00883831" w:rsidRDefault="00883831" w:rsidP="00883831">
      <w:pPr>
        <w:pStyle w:val="a5"/>
        <w:shd w:val="clear" w:color="auto" w:fill="FFFFFF"/>
        <w:tabs>
          <w:tab w:val="left" w:pos="426"/>
        </w:tabs>
        <w:ind w:left="284"/>
        <w:jc w:val="both"/>
        <w:rPr>
          <w:rFonts w:ascii="Arial" w:hAnsi="Arial" w:cs="Arial"/>
          <w:color w:val="181818"/>
        </w:rPr>
      </w:pPr>
      <w:r w:rsidRPr="00883831">
        <w:rPr>
          <w:rFonts w:ascii="Symbol" w:hAnsi="Symbol" w:cs="Arial"/>
          <w:color w:val="181818"/>
        </w:rPr>
        <w:t></w:t>
      </w:r>
      <w:r w:rsidRPr="00883831">
        <w:rPr>
          <w:color w:val="181818"/>
        </w:rPr>
        <w:t>        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83831" w:rsidRPr="00883831" w:rsidRDefault="00883831" w:rsidP="00883831">
      <w:pPr>
        <w:pStyle w:val="a5"/>
        <w:shd w:val="clear" w:color="auto" w:fill="FFFFFF"/>
        <w:tabs>
          <w:tab w:val="left" w:pos="426"/>
        </w:tabs>
        <w:ind w:left="284"/>
        <w:jc w:val="both"/>
        <w:rPr>
          <w:rFonts w:ascii="Arial" w:hAnsi="Arial" w:cs="Arial"/>
          <w:color w:val="181818"/>
        </w:rPr>
      </w:pPr>
      <w:r w:rsidRPr="00883831">
        <w:rPr>
          <w:rFonts w:ascii="Symbol" w:hAnsi="Symbol" w:cs="Arial"/>
          <w:color w:val="181818"/>
        </w:rPr>
        <w:t></w:t>
      </w:r>
      <w:r w:rsidRPr="00883831">
        <w:rPr>
          <w:color w:val="181818"/>
        </w:rPr>
        <w:t>            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83831" w:rsidRPr="00883831" w:rsidRDefault="00883831" w:rsidP="00883831">
      <w:pPr>
        <w:pStyle w:val="a5"/>
        <w:shd w:val="clear" w:color="auto" w:fill="FFFFFF"/>
        <w:tabs>
          <w:tab w:val="left" w:pos="426"/>
        </w:tabs>
        <w:ind w:left="284"/>
        <w:jc w:val="both"/>
        <w:rPr>
          <w:rFonts w:ascii="Arial" w:hAnsi="Arial" w:cs="Arial"/>
          <w:color w:val="181818"/>
        </w:rPr>
      </w:pPr>
      <w:r w:rsidRPr="00883831">
        <w:rPr>
          <w:rFonts w:ascii="Symbol" w:hAnsi="Symbol" w:cs="Arial"/>
          <w:color w:val="181818"/>
        </w:rPr>
        <w:lastRenderedPageBreak/>
        <w:t></w:t>
      </w:r>
      <w:r w:rsidRPr="00883831">
        <w:rPr>
          <w:color w:val="181818"/>
        </w:rPr>
        <w:t>          использование 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83831" w:rsidRPr="00883831" w:rsidRDefault="00883831" w:rsidP="00883831">
      <w:pPr>
        <w:pStyle w:val="a5"/>
        <w:shd w:val="clear" w:color="auto" w:fill="FFFFFF"/>
        <w:tabs>
          <w:tab w:val="left" w:pos="426"/>
        </w:tabs>
        <w:ind w:left="284"/>
        <w:jc w:val="both"/>
        <w:rPr>
          <w:rFonts w:ascii="Arial" w:hAnsi="Arial" w:cs="Arial"/>
          <w:color w:val="181818"/>
        </w:rPr>
      </w:pPr>
      <w:r w:rsidRPr="00883831">
        <w:rPr>
          <w:rFonts w:ascii="Symbol" w:hAnsi="Symbol" w:cs="Arial"/>
          <w:color w:val="181818"/>
        </w:rPr>
        <w:t></w:t>
      </w:r>
      <w:r>
        <w:rPr>
          <w:color w:val="181818"/>
        </w:rPr>
        <w:t>           </w:t>
      </w:r>
      <w:r w:rsidRPr="00883831">
        <w:rPr>
          <w:color w:val="181818"/>
        </w:rPr>
        <w:t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 </w:t>
      </w:r>
    </w:p>
    <w:p w:rsidR="00883831" w:rsidRPr="00883831" w:rsidRDefault="00883831" w:rsidP="00883831">
      <w:pPr>
        <w:pStyle w:val="a5"/>
        <w:shd w:val="clear" w:color="auto" w:fill="FFFFFF"/>
        <w:tabs>
          <w:tab w:val="left" w:pos="426"/>
        </w:tabs>
        <w:ind w:left="284"/>
        <w:jc w:val="both"/>
        <w:rPr>
          <w:rFonts w:ascii="Arial" w:hAnsi="Arial" w:cs="Arial"/>
          <w:color w:val="181818"/>
        </w:rPr>
      </w:pPr>
      <w:r w:rsidRPr="00883831">
        <w:rPr>
          <w:rFonts w:ascii="Symbol" w:hAnsi="Symbol" w:cs="Arial"/>
          <w:color w:val="181818"/>
        </w:rPr>
        <w:t></w:t>
      </w:r>
      <w:r w:rsidRPr="00883831">
        <w:rPr>
          <w:color w:val="181818"/>
        </w:rPr>
        <w:t>        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 </w:t>
      </w:r>
    </w:p>
    <w:p w:rsidR="00883831" w:rsidRPr="00883831" w:rsidRDefault="00883831" w:rsidP="00883831">
      <w:pPr>
        <w:pStyle w:val="a5"/>
        <w:shd w:val="clear" w:color="auto" w:fill="FFFFFF"/>
        <w:tabs>
          <w:tab w:val="left" w:pos="426"/>
        </w:tabs>
        <w:ind w:left="284"/>
        <w:jc w:val="both"/>
        <w:rPr>
          <w:rFonts w:ascii="Arial" w:hAnsi="Arial" w:cs="Arial"/>
          <w:color w:val="181818"/>
        </w:rPr>
      </w:pPr>
      <w:r w:rsidRPr="00883831">
        <w:rPr>
          <w:rFonts w:ascii="Symbol" w:hAnsi="Symbol" w:cs="Arial"/>
          <w:color w:val="181818"/>
        </w:rPr>
        <w:t></w:t>
      </w:r>
      <w:r w:rsidRPr="00883831">
        <w:rPr>
          <w:color w:val="181818"/>
        </w:rPr>
        <w:t xml:space="preserve">        организация шефства </w:t>
      </w:r>
      <w:proofErr w:type="gramStart"/>
      <w:r w:rsidRPr="00883831">
        <w:rPr>
          <w:color w:val="181818"/>
        </w:rPr>
        <w:t>мотивированных</w:t>
      </w:r>
      <w:proofErr w:type="gramEnd"/>
      <w:r w:rsidRPr="00883831">
        <w:rPr>
          <w:color w:val="181818"/>
        </w:rPr>
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883831" w:rsidRPr="00883831" w:rsidRDefault="00883831" w:rsidP="00883831">
      <w:pPr>
        <w:pStyle w:val="a5"/>
        <w:shd w:val="clear" w:color="auto" w:fill="FFFFFF"/>
        <w:tabs>
          <w:tab w:val="left" w:pos="426"/>
        </w:tabs>
        <w:ind w:left="284"/>
        <w:jc w:val="both"/>
        <w:rPr>
          <w:rFonts w:ascii="Arial" w:hAnsi="Arial" w:cs="Arial"/>
          <w:color w:val="181818"/>
        </w:rPr>
      </w:pPr>
      <w:proofErr w:type="gramStart"/>
      <w:r w:rsidRPr="00883831">
        <w:rPr>
          <w:rFonts w:ascii="Symbol" w:hAnsi="Symbol" w:cs="Arial"/>
          <w:color w:val="181818"/>
        </w:rPr>
        <w:t></w:t>
      </w:r>
      <w:r w:rsidRPr="00883831">
        <w:rPr>
          <w:color w:val="181818"/>
        </w:rPr>
        <w:t>        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83831" w:rsidRPr="00231DF9" w:rsidRDefault="00883831" w:rsidP="00883831">
      <w:pPr>
        <w:keepNext/>
        <w:tabs>
          <w:tab w:val="left" w:pos="426"/>
        </w:tabs>
        <w:spacing w:after="0" w:line="220" w:lineRule="atLeast"/>
        <w:ind w:left="284"/>
        <w:jc w:val="both"/>
        <w:rPr>
          <w:rFonts w:ascii="&amp;quot" w:eastAsia="Times New Roman" w:hAnsi="&amp;quot" w:cs="Arial"/>
          <w:color w:val="000000"/>
          <w:lang w:eastAsia="ru-RU"/>
        </w:rPr>
      </w:pPr>
    </w:p>
    <w:p w:rsidR="00231DF9" w:rsidRDefault="00231DF9" w:rsidP="00263215">
      <w:pPr>
        <w:pStyle w:val="a6"/>
        <w:tabs>
          <w:tab w:val="left" w:pos="426"/>
        </w:tabs>
        <w:ind w:left="72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математики в учебном плане</w:t>
      </w:r>
    </w:p>
    <w:p w:rsidR="00231DF9" w:rsidRPr="001A60AC" w:rsidRDefault="001A60AC" w:rsidP="001A60AC">
      <w:pPr>
        <w:pStyle w:val="a6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классе на изучение математики отводится 4 часа в неделю, всего 136 часа (34 учебные недели). </w:t>
      </w:r>
    </w:p>
    <w:p w:rsidR="00231DF9" w:rsidRDefault="00231DF9" w:rsidP="001A60AC">
      <w:pPr>
        <w:pStyle w:val="a5"/>
        <w:autoSpaceDE w:val="0"/>
        <w:autoSpaceDN w:val="0"/>
        <w:adjustRightInd w:val="0"/>
        <w:ind w:left="1080" w:firstLine="54"/>
        <w:jc w:val="center"/>
        <w:rPr>
          <w:b/>
        </w:rPr>
      </w:pPr>
      <w:r>
        <w:rPr>
          <w:b/>
        </w:rPr>
        <w:t>2.</w:t>
      </w:r>
      <w:r w:rsidRPr="00231DF9">
        <w:rPr>
          <w:b/>
        </w:rPr>
        <w:t xml:space="preserve"> </w:t>
      </w:r>
      <w:r>
        <w:rPr>
          <w:b/>
        </w:rPr>
        <w:t>Содержание учебного предмета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. «Пространственные отношения.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Геометрические фигуры»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(13 ч.)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1.1. Луч, его изображение  и обозначение буквами</w:t>
      </w:r>
    </w:p>
    <w:p w:rsidR="001A60AC" w:rsidRDefault="00263215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Отличие луча от отрезка. </w:t>
      </w:r>
      <w:r w:rsidR="001A60AC">
        <w:rPr>
          <w:rFonts w:ascii="Times New Roman" w:hAnsi="Times New Roman"/>
          <w:bCs/>
          <w:sz w:val="24"/>
          <w:szCs w:val="24"/>
        </w:rPr>
        <w:t xml:space="preserve">Принадлежность точки лучу.   Взаимное расположение луча и отрезка.   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1.2. Понятие о многоугольнике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Виды многоугольника: треугольник, четырёхугольник, пятиугольник и др.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Элементы многоугольника: вершины, стороны, углы.   Построение многоугольника с помощью линейки и от руки.  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1.3. Угол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Угол и его элементы (вершина, стороны).  Обозначение угла буквами.</w:t>
      </w:r>
      <w:r w:rsidR="002632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Виды углов (прямой, непрямой).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Построение прямого угла  с по</w:t>
      </w:r>
      <w:r w:rsidR="00263215">
        <w:rPr>
          <w:rFonts w:ascii="Times New Roman" w:hAnsi="Times New Roman"/>
          <w:bCs/>
          <w:sz w:val="24"/>
          <w:szCs w:val="24"/>
        </w:rPr>
        <w:t xml:space="preserve">мощью чертёжного </w:t>
      </w:r>
      <w:proofErr w:type="spellStart"/>
      <w:r w:rsidR="00263215">
        <w:rPr>
          <w:rFonts w:ascii="Times New Roman" w:hAnsi="Times New Roman"/>
          <w:bCs/>
          <w:sz w:val="24"/>
          <w:szCs w:val="24"/>
        </w:rPr>
        <w:t>угольника</w:t>
      </w:r>
      <w:proofErr w:type="gramStart"/>
      <w:r w:rsidR="0026321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>рямоугольник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его определение. Квадрат как прямоугольник.    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Свойства противоположных сторон и диагоналей прямоугольника.  Число осей симметрии прямоугольника (квадрата).  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1.4. Окружность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Окружность, её центр  и радиус. Отличие окружности от круга.</w:t>
      </w:r>
      <w:r w:rsidR="002632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Построение окружности с помощью циркуля.  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Изображение окружности в комбинации с другими фигурами.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. «Число и величины»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(14 ч.)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2.1. Целые неотрицательные числа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Счёт десятками в пределах 100.</w:t>
      </w:r>
      <w:r w:rsidR="002632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Названия, последовательность и запись цифрами натуральных чисел от 20 до 100.</w:t>
      </w:r>
      <w:r w:rsidR="002632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Десятичный состав двузначного числа.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Числовой луч. Изображение чисел точками на числовом луче.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Координата точки. Сравнение двузначных чисел.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2.2. Цена, количество, стоимость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Копейка. Монеты достоинством: 1 к., 5 к., 10  к., 50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Рубль. Бумажные купюры: 10р., 50 р.,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100 р. Соотношение: 1 р. = 100 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. «Арифметические действия»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(58 ч.)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3.1. Арифметические действия в пределах 100 и их свойства. Сложение и вычитание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Частные и общие устные и письменные алгоритмы сложения и вычитания.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Применение микрокалькулятора при выполнении вычислений.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3.2. Арифметические действия в пределах 100 и их свойства. Умножение и деление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умножения однозначных чисел; соответствующие случаи деления.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 числа. Нахождение одной или нескольких долей числа; нахождение числа по данной его доле.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Правило сравнения чисел с помощью деления.</w:t>
      </w:r>
      <w:r w:rsidR="002632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Отношения между числами «больше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...» и «меньше в ...».</w:t>
      </w:r>
      <w:r w:rsidR="0026321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Увеличение и уменьшение числа в несколько раз.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3.3. Свойства умножения и деления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Умножение и деление с 0 и 1.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Свойство умножения: умножать два числа можно в любом порядке.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Свойства деления: меньшее число нельзя разделить на большее без остатка; делить на нуль нельзя; частное двух одинаковых чисел (кроме 0) равно 1.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3.4. Числовые выражения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</w:r>
      <w:proofErr w:type="gramEnd"/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Понятие о числовом выражении и его значении.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Вычисление значений числовых выражений со скобками, содержащих 2–3 арифметических действия в различных комбинациях. Названия числовых выражений: сумма, разность, произведение, частное. Чтение и составление несложных числовых выражений.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I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. «Геометрические величины»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(6 ч.)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4.1. Метр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Единица длины метр и её обозначение: </w:t>
      </w:r>
      <w:proofErr w:type="gramStart"/>
      <w:r>
        <w:rPr>
          <w:rFonts w:ascii="Times New Roman" w:hAnsi="Times New Roman"/>
          <w:bCs/>
          <w:sz w:val="24"/>
          <w:szCs w:val="24"/>
        </w:rPr>
        <w:t>м</w:t>
      </w:r>
      <w:proofErr w:type="gramEnd"/>
      <w:r>
        <w:rPr>
          <w:rFonts w:ascii="Times New Roman" w:hAnsi="Times New Roman"/>
          <w:bCs/>
          <w:sz w:val="24"/>
          <w:szCs w:val="24"/>
        </w:rPr>
        <w:t>. Соотношения между единицами длины: 1 м = 100 см, 1 дм = 10 см,  1 м = 10 дм.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Сведения из истории математики: старинные русские меры длины: вершок, аршин, пядь, маховая и косая сажень.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Периметр многоугольника. Способы вычисления периметра прямоугольника (квадрата).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Площадь геометрической фигуры. Единицы площади: квадратный сантиметр, квадратный дециметр, квадратный метр и их обозначения: </w:t>
      </w:r>
      <w:proofErr w:type="gramStart"/>
      <w:r>
        <w:rPr>
          <w:rFonts w:ascii="Times New Roman" w:hAnsi="Times New Roman"/>
          <w:bCs/>
          <w:sz w:val="24"/>
          <w:szCs w:val="24"/>
        </w:rPr>
        <w:t>см</w:t>
      </w:r>
      <w:proofErr w:type="gramEnd"/>
      <w:r>
        <w:rPr>
          <w:rFonts w:ascii="Times New Roman" w:hAnsi="Times New Roman"/>
          <w:bCs/>
          <w:sz w:val="24"/>
          <w:szCs w:val="24"/>
        </w:rPr>
        <w:t>², дм², м².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Практические способы вычисления площадей фигур (в том числе с помощью палетки).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Правило вычисления площади прямоугольника (квадрата).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. «Текстовые задачи»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(25 ч.)</w:t>
      </w:r>
      <w:proofErr w:type="gramEnd"/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5.1. Арифметическая задача и её решение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Простые задачи, решаемые умножением или делением.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Составные задачи, требующие выполнения двух действий в различных комбинациях.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 с недостающими или лишними данными.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Запись решения задачи разными способами (в виде выражения, в вопросно-ответной форме).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Примеры задач, решаемых разными способами.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Сравнение текстов и решений внешне схожих задач.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Запись решения новой задачи.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val="en-US"/>
        </w:rPr>
        <w:t>VI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. «Логико-математическая подготовка»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(20 ч.)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6.1. Закономерности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Определение правила подбора математических объектов (чисел, числовых выражений, геометрических фигур) данной последовательности.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Составление числовых последовательностей в соответствии с заданным правилом.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6.2. Доказательства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Верные и неверные утверждения. Проведение простейших доказательств истинности или ложности данных утверждений.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6.3. Ситуация выбора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Выбор верного ответа среди нескольких данных правдоподобных вариантов.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Несложные логические (в том числе комбинаторные) задачи. 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Рассмотрение всех вариантов решения логической задачи.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Логические задачи, в тексте которых содержатся несколько высказываний (в том числе с отрицанием) и их решение.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6.4. Работа с информацией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Таблицы с двумя входами, содержащие готовую информацию. Заполнение таблиц заданной информацией. </w:t>
      </w:r>
    </w:p>
    <w:p w:rsidR="001A60AC" w:rsidRDefault="001A60AC" w:rsidP="001A60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Составление таблиц, схем, рисунков по текстам учебных задач (в том числе арифметических) с целью последующего их решения.</w:t>
      </w:r>
    </w:p>
    <w:p w:rsidR="00EC0551" w:rsidRDefault="00EC0551" w:rsidP="001A60AC">
      <w:pPr>
        <w:tabs>
          <w:tab w:val="left" w:pos="284"/>
        </w:tabs>
        <w:jc w:val="both"/>
      </w:pPr>
    </w:p>
    <w:p w:rsidR="00231DF9" w:rsidRDefault="00231DF9" w:rsidP="001A60AC">
      <w:pPr>
        <w:tabs>
          <w:tab w:val="left" w:pos="284"/>
        </w:tabs>
        <w:jc w:val="both"/>
      </w:pPr>
    </w:p>
    <w:p w:rsidR="00231DF9" w:rsidRDefault="00231DF9" w:rsidP="001A60AC">
      <w:pPr>
        <w:tabs>
          <w:tab w:val="left" w:pos="284"/>
        </w:tabs>
        <w:jc w:val="both"/>
      </w:pPr>
    </w:p>
    <w:p w:rsidR="00231DF9" w:rsidRDefault="00231DF9" w:rsidP="001A60AC">
      <w:pPr>
        <w:tabs>
          <w:tab w:val="left" w:pos="284"/>
        </w:tabs>
      </w:pPr>
    </w:p>
    <w:p w:rsidR="00231DF9" w:rsidRDefault="00231DF9" w:rsidP="001A60AC">
      <w:pPr>
        <w:tabs>
          <w:tab w:val="left" w:pos="284"/>
        </w:tabs>
      </w:pPr>
    </w:p>
    <w:p w:rsidR="00231DF9" w:rsidRDefault="00231DF9" w:rsidP="001A60AC">
      <w:pPr>
        <w:tabs>
          <w:tab w:val="left" w:pos="284"/>
        </w:tabs>
      </w:pPr>
    </w:p>
    <w:p w:rsidR="00231DF9" w:rsidRDefault="00231DF9"/>
    <w:p w:rsidR="00231DF9" w:rsidRDefault="00231DF9"/>
    <w:p w:rsidR="00231DF9" w:rsidRDefault="00231DF9"/>
    <w:p w:rsidR="00231DF9" w:rsidRDefault="00231DF9">
      <w:pPr>
        <w:sectPr w:rsidR="00231DF9" w:rsidSect="00B67C42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231DF9" w:rsidRPr="00263215" w:rsidRDefault="00231DF9" w:rsidP="00231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15">
        <w:rPr>
          <w:rFonts w:ascii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</w:p>
    <w:tbl>
      <w:tblPr>
        <w:tblStyle w:val="a7"/>
        <w:tblW w:w="14970" w:type="dxa"/>
        <w:tblInd w:w="108" w:type="dxa"/>
        <w:tblLayout w:type="fixed"/>
        <w:tblLook w:val="04A0"/>
      </w:tblPr>
      <w:tblGrid>
        <w:gridCol w:w="2466"/>
        <w:gridCol w:w="2961"/>
        <w:gridCol w:w="3222"/>
        <w:gridCol w:w="3402"/>
        <w:gridCol w:w="2919"/>
      </w:tblGrid>
      <w:tr w:rsidR="00231DF9" w:rsidTr="00231DF9">
        <w:trPr>
          <w:trHeight w:val="367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9" w:rsidRDefault="00231DF9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Тема (тематический раздел)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9" w:rsidRDefault="00231DF9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Содержание по ФГОС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9" w:rsidRDefault="00883831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Цифровые ресурсы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9" w:rsidRDefault="00231DF9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</w:t>
            </w:r>
          </w:p>
        </w:tc>
      </w:tr>
      <w:tr w:rsidR="00231DF9" w:rsidTr="00231DF9">
        <w:trPr>
          <w:trHeight w:val="199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F9" w:rsidRDefault="0023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F9" w:rsidRDefault="0023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F9" w:rsidRDefault="0023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9" w:rsidRDefault="00231DF9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Ученик научится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9" w:rsidRDefault="00231DF9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ученик получит возможность научиться</w:t>
            </w:r>
          </w:p>
        </w:tc>
      </w:tr>
      <w:tr w:rsidR="00883831" w:rsidTr="001B02E6">
        <w:trPr>
          <w:trHeight w:val="199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1C4303" w:rsidRDefault="0088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03">
              <w:rPr>
                <w:rFonts w:ascii="Times New Roman" w:hAnsi="Times New Roman"/>
                <w:bCs/>
                <w:sz w:val="24"/>
                <w:szCs w:val="24"/>
              </w:rPr>
              <w:t>«Пространственные отношения. Геометрические фигуры»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1C4303" w:rsidRDefault="00883831" w:rsidP="001C4303">
            <w:pPr>
              <w:pStyle w:val="a9"/>
              <w:spacing w:line="240" w:lineRule="auto"/>
              <w:ind w:firstLine="454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C4303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Взаимное расположение предметов в пространстве и на плоскости (выше—ниже, слева—справа, сверху—снизу, ближе—дальше, </w:t>
            </w:r>
            <w:proofErr w:type="gramStart"/>
            <w:r w:rsidRPr="001C4303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между</w:t>
            </w:r>
            <w:proofErr w:type="gramEnd"/>
            <w:r w:rsidRPr="001C4303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 и</w:t>
            </w:r>
            <w:r w:rsidRPr="001C4303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 </w:t>
            </w:r>
            <w:r w:rsidRPr="001C4303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пр.). </w:t>
            </w:r>
            <w:proofErr w:type="gramStart"/>
            <w:r w:rsidRPr="001C4303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Распознавание и изображение </w:t>
            </w:r>
            <w:r w:rsidRPr="001C4303">
              <w:rPr>
                <w:rFonts w:ascii="Times New Roman" w:hAnsi="Times New Roman"/>
                <w:color w:val="auto"/>
                <w:sz w:val="22"/>
                <w:szCs w:val="22"/>
              </w:rPr>
              <w:t>геометрических фигур: точка, линия (кривая, прямая), отрезок, ломаная, угол, многоугольник, треугольник, прямоуголь</w:t>
            </w:r>
            <w:r w:rsidRPr="001C4303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ник, квадрат, окружность, круг.</w:t>
            </w:r>
            <w:proofErr w:type="gramEnd"/>
            <w:r w:rsidRPr="001C4303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 Использование чертежных инструментов для выполнения построений. Геометрические формы в окружающем мире. </w:t>
            </w:r>
            <w:r w:rsidRPr="001C4303">
              <w:rPr>
                <w:rFonts w:ascii="Times New Roman" w:hAnsi="Times New Roman"/>
                <w:i/>
                <w:color w:val="auto"/>
                <w:spacing w:val="2"/>
                <w:sz w:val="22"/>
                <w:szCs w:val="22"/>
              </w:rPr>
              <w:t xml:space="preserve">Распознавание и называние: </w:t>
            </w:r>
            <w:r w:rsidRPr="001C430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куб, шар, параллелепипед, пирамида, цилиндр, конус.</w:t>
            </w:r>
          </w:p>
          <w:p w:rsidR="00883831" w:rsidRDefault="0088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1F3" w:rsidRDefault="000701F3" w:rsidP="000701F3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a"/>
                <w:rFonts w:ascii="Arial" w:hAnsi="Arial" w:cs="Arial"/>
                <w:color w:val="000000"/>
                <w:sz w:val="22"/>
                <w:szCs w:val="22"/>
              </w:rPr>
              <w:t>Интернет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Style w:val="aa"/>
                <w:rFonts w:ascii="Arial" w:hAnsi="Arial" w:cs="Arial"/>
                <w:color w:val="000000"/>
                <w:sz w:val="22"/>
                <w:szCs w:val="22"/>
              </w:rPr>
              <w:t>ресурсы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рекомендуемых для использования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работе 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http://www.uic.ssu.samara.ru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Путеводитель "В мире науки" для школьников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8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://fmi.asf.ru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Электронная хрестоматия по методике преподавания математики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" w:history="1">
              <w:r w:rsidR="000701F3" w:rsidRPr="005962AF">
                <w:rPr>
                  <w:rStyle w:val="a3"/>
                  <w:rFonts w:ascii="Arial" w:hAnsi="Arial" w:cs="Arial"/>
                  <w:sz w:val="22"/>
                  <w:szCs w:val="22"/>
                </w:rPr>
                <w:t>http://mat-game.narod.ru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Математическая гимнастика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http://www.zaba.ru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Математические олимпиады и олимпиадные задачи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http://www.mccme.ru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Московский центр непрерывного математического образования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" w:tgtFrame="_blank" w:history="1">
              <w:proofErr w:type="spellStart"/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ttp</w:t>
              </w:r>
              <w:proofErr w:type="spellEnd"/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://</w:t>
              </w:r>
              <w:proofErr w:type="spellStart"/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www.exponenta.ru</w:t>
              </w:r>
              <w:proofErr w:type="spellEnd"/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Математический сайт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3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http://zadachi.mccme.ru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Информационно-поисковая система "Задачи"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4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http://alglib.sources.ru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Библиотека алгоритмов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 xml:space="preserve"> Подборка 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ссылок на математические ресурсы Интернета.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5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16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://www.vspu.ac.ru/de/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Телекоммуникационные викторины для школьников</w:t>
            </w:r>
          </w:p>
          <w:p w:rsidR="000701F3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7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http://dondublon.chat.ru/math.htm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0701F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Популярная математика</w:t>
            </w:r>
          </w:p>
          <w:p w:rsidR="000701F3" w:rsidRDefault="00F927DA" w:rsidP="000701F3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8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http://mat.1september.ru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- газета «Математика» Издательского дома «Первое сентября»</w:t>
            </w:r>
          </w:p>
          <w:p w:rsidR="000701F3" w:rsidRDefault="00F927DA" w:rsidP="000701F3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9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http://www.allmath.ru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 xml:space="preserve"> - </w:t>
            </w:r>
            <w:proofErr w:type="spellStart"/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Allmath.ru</w:t>
            </w:r>
            <w:proofErr w:type="spellEnd"/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 xml:space="preserve"> - вся математика в одном месте</w:t>
            </w:r>
          </w:p>
          <w:p w:rsidR="000701F3" w:rsidRDefault="00F927DA" w:rsidP="000701F3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0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http://tasks.ceemat.ru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- Задачник для подготовки к олимпиадам по математике</w:t>
            </w:r>
          </w:p>
          <w:p w:rsidR="000701F3" w:rsidRDefault="00F927DA" w:rsidP="000701F3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1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http://www.math-on-line.com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- Занимательная математика - школьникам (олимпиады, игры, конкурсы по математике)</w:t>
            </w:r>
          </w:p>
          <w:p w:rsidR="000701F3" w:rsidRDefault="00F927DA" w:rsidP="000701F3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2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http://www.zaba.ru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- Математические олимпиады и олимпиадные задачи</w:t>
            </w:r>
          </w:p>
          <w:p w:rsidR="000701F3" w:rsidRDefault="00F927DA" w:rsidP="000701F3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3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http://www.kenguru.sp.ru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- Международный математический конкурс «Кенгуру»</w:t>
            </w:r>
          </w:p>
          <w:p w:rsidR="000701F3" w:rsidRDefault="00F927DA" w:rsidP="000701F3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4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http://www.turgor.ru/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- Турнир городов - Международная математическая олимпиада для школьников</w:t>
            </w:r>
          </w:p>
          <w:p w:rsidR="000701F3" w:rsidRDefault="00F927DA" w:rsidP="000701F3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5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http://www.problems.ru/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- База данных задач по всем темам школьной математики. Содержит задачи различных рубрик и степеней сложности с решением.</w:t>
            </w:r>
          </w:p>
          <w:p w:rsidR="000701F3" w:rsidRDefault="00F927DA" w:rsidP="000701F3">
            <w:pPr>
              <w:pStyle w:val="a4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26" w:tgtFrame="_blank" w:history="1">
              <w:r w:rsidR="000701F3">
                <w:rPr>
                  <w:rStyle w:val="a3"/>
                  <w:rFonts w:ascii="Arial" w:hAnsi="Arial" w:cs="Arial"/>
                  <w:color w:val="01366A"/>
                  <w:sz w:val="22"/>
                  <w:szCs w:val="22"/>
                </w:rPr>
                <w:t>http://www.som.fsio.ru/</w:t>
              </w:r>
            </w:hyperlink>
            <w:r w:rsidR="000701F3">
              <w:rPr>
                <w:rFonts w:ascii="Arial" w:hAnsi="Arial" w:cs="Arial"/>
                <w:color w:val="000000"/>
                <w:sz w:val="22"/>
                <w:szCs w:val="22"/>
              </w:rPr>
              <w:t> - Сетевое объединение методистов. Содержит в разделе «Математика» статьи, методические разработки уроков, сценарии праздников, внеклассные мероприятия.</w:t>
            </w:r>
          </w:p>
          <w:p w:rsidR="000701F3" w:rsidRDefault="000701F3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aa"/>
                <w:rFonts w:ascii="Arial" w:hAnsi="Arial" w:cs="Arial"/>
                <w:color w:val="000000"/>
                <w:sz w:val="22"/>
                <w:szCs w:val="22"/>
              </w:rPr>
              <w:t>Allmath.ru </w:t>
            </w:r>
            <w:hyperlink r:id="rId27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28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://www.allmath.ru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hyperlink r:id="rId29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30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://graphfunk.narod.ru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hyperlink r:id="rId31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32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://www.neive.by.ru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hyperlink r:id="rId33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34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://www.problems.ru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hyperlink r:id="rId35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36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://zadachi.mccme.ru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hyperlink r:id="rId37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38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://www.mathtest.ru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hyperlink r:id="rId39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40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://www.math-on-line.com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hyperlink r:id="rId41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42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://tasks.ceemat.ru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hyperlink r:id="rId43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44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://www.uztest.ru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 </w:t>
            </w:r>
            <w:hyperlink r:id="rId45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http</w:t>
              </w:r>
            </w:hyperlink>
            <w:hyperlink r:id="rId46" w:tgtFrame="_blank" w:history="1">
              <w:r>
                <w:rPr>
                  <w:rStyle w:val="ab"/>
                  <w:rFonts w:ascii="Arial" w:hAnsi="Arial" w:cs="Arial"/>
                  <w:color w:val="01366A"/>
                  <w:sz w:val="22"/>
                  <w:szCs w:val="22"/>
                </w:rPr>
                <w:t>://eqworld.ipmnet.ru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 и др. помогают проводить уроки с использованием новых современных технологий.</w:t>
            </w:r>
          </w:p>
          <w:p w:rsidR="00AD1872" w:rsidRPr="00AD1872" w:rsidRDefault="00F927DA" w:rsidP="000701F3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000000" w:themeColor="text1"/>
              </w:rPr>
            </w:pPr>
            <w:hyperlink r:id="rId47" w:history="1">
              <w:r w:rsidR="00AD1872" w:rsidRPr="00AD1872">
                <w:rPr>
                  <w:rStyle w:val="a3"/>
                  <w:color w:val="0088CC"/>
                  <w:bdr w:val="none" w:sz="0" w:space="0" w:color="auto" w:frame="1"/>
                  <w:shd w:val="clear" w:color="auto" w:fill="FFFFFF"/>
                </w:rPr>
                <w:t>http://www.mobintech.ru</w:t>
              </w:r>
            </w:hyperlink>
            <w:r w:rsidR="00AD1872" w:rsidRPr="00AD1872">
              <w:rPr>
                <w:color w:val="555555"/>
                <w:shd w:val="clear" w:color="auto" w:fill="FFFFFF"/>
              </w:rPr>
              <w:t xml:space="preserve">  </w:t>
            </w:r>
            <w:r w:rsidR="00AD1872" w:rsidRPr="00AD1872">
              <w:rPr>
                <w:color w:val="000000" w:themeColor="text1"/>
                <w:shd w:val="clear" w:color="auto" w:fill="FFFFFF"/>
              </w:rPr>
              <w:t>простая программа «Таблица умножения для детей» для изучения таблицы умножения.</w:t>
            </w:r>
          </w:p>
          <w:p w:rsidR="00883831" w:rsidRPr="002E40E1" w:rsidRDefault="00883831" w:rsidP="001B55C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lastRenderedPageBreak/>
              <w:t>описывать взаимное расположение предметов в пространстве и на плоскости;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proofErr w:type="gramStart"/>
            <w:r>
      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  <w:proofErr w:type="gramEnd"/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использовать свойства прямоугольника и квадрата для решения задач;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распознавать и называть геометрические тела (куб, шар);</w:t>
            </w:r>
          </w:p>
          <w:p w:rsidR="00883831" w:rsidRDefault="00883831" w:rsidP="00710E65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  <w:r>
              <w:t>соотносить реальные объекты с моделями геометрических фигур.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Pr="00710E65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 w:rsidRPr="00710E65">
              <w:t>Выпускник   получит   возможность   научиться   распознавать,   различать   и называть геометрические тела:</w:t>
            </w:r>
          </w:p>
          <w:p w:rsidR="00883831" w:rsidRPr="00710E65" w:rsidRDefault="00883831" w:rsidP="00710E65">
            <w:pPr>
              <w:widowControl w:val="0"/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10E65">
              <w:rPr>
                <w:rFonts w:ascii="Times New Roman" w:hAnsi="Times New Roman" w:cs="Times New Roman"/>
              </w:rPr>
              <w:t>параллелепипед, пирамиду, цилиндр, конус.</w:t>
            </w:r>
          </w:p>
          <w:p w:rsidR="00883831" w:rsidRPr="00710E65" w:rsidRDefault="00883831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883831" w:rsidTr="001B02E6">
        <w:trPr>
          <w:trHeight w:val="199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1C4303" w:rsidRDefault="0088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C4303">
              <w:rPr>
                <w:rFonts w:ascii="Times New Roman" w:hAnsi="Times New Roman"/>
                <w:bCs/>
                <w:sz w:val="24"/>
                <w:szCs w:val="24"/>
              </w:rPr>
              <w:t>Число и величины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1C4303" w:rsidRDefault="00883831" w:rsidP="00686FF1">
            <w:pPr>
              <w:pStyle w:val="a9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43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</w:t>
            </w:r>
            <w:r w:rsidRPr="001C43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знаки сравнения.</w:t>
            </w:r>
          </w:p>
          <w:p w:rsidR="00883831" w:rsidRDefault="00883831" w:rsidP="00686F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0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величин; сравнение и упорядочение величин. </w:t>
            </w:r>
            <w:proofErr w:type="gramStart"/>
            <w:r w:rsidRPr="001C4303">
              <w:rPr>
                <w:rFonts w:ascii="Times New Roman" w:hAnsi="Times New Roman" w:cs="Times New Roman"/>
                <w:sz w:val="24"/>
                <w:szCs w:val="24"/>
              </w:rPr>
              <w:t>Единицы массы (грамм, килограмм, центнер, тонна), вместимости (литр), времени (секунда, минута, час).</w:t>
            </w:r>
            <w:proofErr w:type="gramEnd"/>
            <w:r w:rsidRPr="001C4303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между единицами измерения однородных величин.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831" w:rsidRPr="002E40E1" w:rsidRDefault="00883831" w:rsidP="00E82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читать, записывать, сравнивать, упорядочивать числа от нуля до миллиона;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устанавливать закономерность – правило, по которому составлена числовая последовательность, и составлять </w:t>
            </w:r>
            <w:r>
              <w:rPr>
                <w:lang w:eastAsia="en-US"/>
              </w:rPr>
              <w:lastRenderedPageBreak/>
              <w:t>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группировать числа по заданному или самостоятельно установленному признаку;</w:t>
            </w:r>
          </w:p>
          <w:p w:rsidR="00883831" w:rsidRPr="002E40E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читать и записывать величины (массу, время, длину, площадь, скорость), используя основные единицы измерения величин и соотношения между ними (килограмм – грамм; год – месяц – неделя – сутки – час – минута, минута – секунда; километр – метр, метр – дециметр, дециметр – сантиметр, метр – сантиметр, сантиметр – миллиметр), сравнивать названные величины, выполнять арифметические действия с этими величинами. 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классифицировать числа по одному или нескольким основаниям, объяснять свои действия;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выбирать единицу для измерения данной величины (длины, массы, площади, времени), </w:t>
            </w:r>
            <w:r>
              <w:rPr>
                <w:lang w:eastAsia="en-US"/>
              </w:rPr>
              <w:lastRenderedPageBreak/>
              <w:t>объяснять свои действия.</w:t>
            </w:r>
          </w:p>
          <w:p w:rsidR="00883831" w:rsidRDefault="00883831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883831" w:rsidTr="001B02E6">
        <w:trPr>
          <w:trHeight w:val="199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6D47A4" w:rsidRDefault="0088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«Арифметические действия»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6D47A4" w:rsidRDefault="00883831" w:rsidP="006D47A4">
            <w:pPr>
              <w:pStyle w:val="a9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47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Сложение, вычитание, умножение и деление. Названия </w:t>
            </w:r>
            <w:r w:rsidRPr="006D47A4">
              <w:rPr>
                <w:rFonts w:ascii="Times New Roman" w:hAnsi="Times New Roman" w:cs="Times New Roman"/>
                <w:sz w:val="24"/>
                <w:szCs w:val="24"/>
              </w:rPr>
              <w:t>компонентов арифметических действий, знаки действий. Таблица сложения. Таблица умножения. Связь между сложени</w:t>
            </w:r>
            <w:r w:rsidRPr="006D47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ем, </w:t>
            </w:r>
            <w:r w:rsidRPr="006D47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вычитанием, умножением и делением. Нахождение неизвестного компонента арифметического действия.</w:t>
            </w:r>
            <w:r w:rsidRPr="006D4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      </w:r>
            <w:r w:rsidRPr="006D47A4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>свойств арифметических действий в вычислениях (переста</w:t>
            </w:r>
            <w:r w:rsidRPr="006D4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новка и группировка слагаемых в сумме, множителей в произведении; умножение суммы и разности на число).</w:t>
            </w:r>
          </w:p>
          <w:p w:rsidR="00883831" w:rsidRPr="006D47A4" w:rsidRDefault="00883831" w:rsidP="006D47A4">
            <w:pPr>
              <w:pStyle w:val="a9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4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883831" w:rsidRPr="006D47A4" w:rsidRDefault="00883831" w:rsidP="006D47A4">
            <w:pPr>
              <w:pStyle w:val="a9"/>
              <w:spacing w:line="240" w:lineRule="auto"/>
              <w:ind w:firstLine="45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47A4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t xml:space="preserve">Способы проверки правильности вычислений (алгоритм, </w:t>
            </w:r>
            <w:r w:rsidRPr="006D4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обратное действие, оценка достоверности, прикидки результата, вычисление на калькуляторе).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831" w:rsidRPr="002E40E1" w:rsidRDefault="00883831" w:rsidP="00E828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</w:t>
            </w:r>
            <w:r>
              <w:rPr>
                <w:lang w:eastAsia="en-US"/>
              </w:rPr>
              <w:lastRenderedPageBreak/>
              <w:t>письменных арифметических действий (в том числе деления с остатком);</w:t>
            </w:r>
            <w:proofErr w:type="gramEnd"/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 неизвестный компонент арифметического действия и находить его значение;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вычислять значение числового выражения (содержащего 2-3 арифметических действия, со скобками и без скобок).</w:t>
            </w:r>
            <w:proofErr w:type="gramEnd"/>
          </w:p>
          <w:p w:rsidR="00883831" w:rsidRDefault="00883831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выполнять действия с величинами;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свойства арифметических действий для удобства вычислений;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проводить проверку правильности вычислений (с помощью </w:t>
            </w:r>
            <w:r>
              <w:rPr>
                <w:lang w:eastAsia="en-US"/>
              </w:rPr>
              <w:lastRenderedPageBreak/>
              <w:t>обратного действия, прикидки и оценки результата действия).</w:t>
            </w:r>
          </w:p>
          <w:p w:rsidR="00883831" w:rsidRDefault="00883831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883831" w:rsidTr="001B02E6">
        <w:trPr>
          <w:trHeight w:val="199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6D47A4" w:rsidRDefault="0088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«Геометрические величины»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6D47A4" w:rsidRDefault="00883831" w:rsidP="006D47A4">
            <w:pPr>
              <w:pStyle w:val="a9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47A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Геометрические величины и их измерение. Измерение </w:t>
            </w:r>
            <w:r w:rsidRPr="006D47A4">
              <w:rPr>
                <w:rFonts w:ascii="Times New Roman" w:hAnsi="Times New Roman"/>
                <w:color w:val="auto"/>
                <w:sz w:val="24"/>
                <w:szCs w:val="24"/>
              </w:rPr>
              <w:t>длины отрезка. Единицы длины (</w:t>
            </w:r>
            <w:proofErr w:type="gramStart"/>
            <w:r w:rsidRPr="006D47A4">
              <w:rPr>
                <w:rFonts w:ascii="Times New Roman" w:hAnsi="Times New Roman"/>
                <w:color w:val="auto"/>
                <w:sz w:val="24"/>
                <w:szCs w:val="24"/>
              </w:rPr>
              <w:t>мм</w:t>
            </w:r>
            <w:proofErr w:type="gramEnd"/>
            <w:r w:rsidRPr="006D47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см, дм, м, км). </w:t>
            </w:r>
            <w:r w:rsidRPr="006D47A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Периметр. Вычисление периметра многоугольника.</w:t>
            </w:r>
          </w:p>
          <w:p w:rsidR="00883831" w:rsidRPr="006D47A4" w:rsidRDefault="00883831" w:rsidP="006D47A4">
            <w:pPr>
              <w:pStyle w:val="a9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47A4">
              <w:rPr>
                <w:rFonts w:ascii="Times New Roman" w:hAnsi="Times New Roman"/>
                <w:color w:val="auto"/>
                <w:sz w:val="24"/>
                <w:szCs w:val="24"/>
              </w:rPr>
              <w:t>Площадь геометрической фигуры. Единицы площади (см</w:t>
            </w:r>
            <w:proofErr w:type="gramStart"/>
            <w:r w:rsidRPr="006D47A4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6D47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6D47A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дм</w:t>
            </w:r>
            <w:r w:rsidRPr="006D47A4">
              <w:rPr>
                <w:rFonts w:ascii="Times New Roman" w:hAnsi="Times New Roman"/>
                <w:color w:val="auto"/>
                <w:spacing w:val="2"/>
                <w:sz w:val="24"/>
                <w:szCs w:val="24"/>
                <w:vertAlign w:val="superscript"/>
              </w:rPr>
              <w:t>2</w:t>
            </w:r>
            <w:r w:rsidRPr="006D47A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, м</w:t>
            </w:r>
            <w:r w:rsidRPr="006D47A4">
              <w:rPr>
                <w:rFonts w:ascii="Times New Roman" w:hAnsi="Times New Roman"/>
                <w:color w:val="auto"/>
                <w:spacing w:val="2"/>
                <w:sz w:val="24"/>
                <w:szCs w:val="24"/>
                <w:vertAlign w:val="superscript"/>
              </w:rPr>
              <w:t>2</w:t>
            </w:r>
            <w:r w:rsidRPr="006D47A4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). Точное и приближенное измерение площади гео</w:t>
            </w:r>
            <w:r w:rsidRPr="006D47A4">
              <w:rPr>
                <w:rFonts w:ascii="Times New Roman" w:hAnsi="Times New Roman"/>
                <w:color w:val="auto"/>
                <w:sz w:val="24"/>
                <w:szCs w:val="24"/>
              </w:rPr>
              <w:t>метрической фигуры. Вычисление площади прямоугольника.</w:t>
            </w:r>
          </w:p>
          <w:p w:rsidR="00883831" w:rsidRPr="006D47A4" w:rsidRDefault="00883831" w:rsidP="006D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831" w:rsidRPr="002E40E1" w:rsidRDefault="00883831" w:rsidP="00E828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измерять длину отрезка;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 xml:space="preserve">вычислять периметр треугольника, прямоугольника и квадрата, площадь прямоугольника и </w:t>
            </w:r>
            <w:r>
              <w:lastRenderedPageBreak/>
              <w:t>квадрата;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оценивать размеры геометрических объектов, расстояния приближённо (на глаз).</w:t>
            </w:r>
          </w:p>
          <w:p w:rsidR="00883831" w:rsidRDefault="00883831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lastRenderedPageBreak/>
              <w:t>вычислять   периметр   и площадь различных фигур прямоугольной формы.</w:t>
            </w:r>
          </w:p>
          <w:p w:rsidR="00883831" w:rsidRDefault="00883831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883831" w:rsidTr="001B02E6">
        <w:trPr>
          <w:trHeight w:val="199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6D47A4" w:rsidRDefault="0088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«Текстовые задачи»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E82814" w:rsidRDefault="00883831" w:rsidP="002E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Простые задачи, решаемые умножением или делением.</w:t>
            </w:r>
          </w:p>
          <w:p w:rsidR="00883831" w:rsidRPr="00E82814" w:rsidRDefault="00883831" w:rsidP="002E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Составные задачи, требующие выполнения двух действий в различных комбинациях.</w:t>
            </w:r>
          </w:p>
          <w:p w:rsidR="00883831" w:rsidRPr="00E82814" w:rsidRDefault="00883831" w:rsidP="002E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недостающими или лишними данными. </w:t>
            </w:r>
          </w:p>
          <w:p w:rsidR="00883831" w:rsidRPr="00E82814" w:rsidRDefault="00883831" w:rsidP="002E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Запись решения задачи разными способами (в виде выражения, в вопросно-ответной форме).</w:t>
            </w:r>
          </w:p>
          <w:p w:rsidR="00883831" w:rsidRPr="00E82814" w:rsidRDefault="00883831" w:rsidP="002E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Примеры задач, решаемых разными способами.</w:t>
            </w:r>
          </w:p>
          <w:p w:rsidR="00883831" w:rsidRPr="00E82814" w:rsidRDefault="00883831" w:rsidP="002E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текстов и решений внешне схожих задач. </w:t>
            </w:r>
          </w:p>
          <w:p w:rsidR="00883831" w:rsidRPr="002E40E1" w:rsidRDefault="00883831" w:rsidP="002E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в соответствии с заданными условиями (число и виды арифметических действий, заданная </w:t>
            </w:r>
            <w:r w:rsidRPr="00E8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зависимость между величинами). Формулирование измененного текста </w:t>
            </w:r>
            <w:proofErr w:type="spellStart"/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апись</w:t>
            </w:r>
            <w:proofErr w:type="spellEnd"/>
            <w:r w:rsidRPr="00E8281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новой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831" w:rsidRPr="002E40E1" w:rsidRDefault="00883831" w:rsidP="00E828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0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0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решать учебные задачи и задачи, связанные с повседневной жизнью, арифметическим способом (в 1-2 действия);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0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оценивать правильность хода решения и реальность ответа на вопрос задачи.</w:t>
            </w:r>
          </w:p>
          <w:p w:rsidR="00883831" w:rsidRDefault="00883831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решать задачи на нахождение доли величины и величины по значению её доли (половина, треть, четверть, пятая, десятая часть);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решать задачи в 3-4 действия;</w:t>
            </w:r>
          </w:p>
          <w:p w:rsidR="00883831" w:rsidRDefault="00883831" w:rsidP="00710E65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находить разные способы решения задачи.</w:t>
            </w:r>
          </w:p>
          <w:p w:rsidR="00883831" w:rsidRDefault="00883831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883831" w:rsidTr="001B02E6">
        <w:trPr>
          <w:trHeight w:val="199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6D47A4" w:rsidRDefault="008838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47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«Логико-математическая подготовка»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E82814" w:rsidRDefault="00883831" w:rsidP="00E82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814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</w:p>
          <w:p w:rsidR="00883831" w:rsidRPr="00E82814" w:rsidRDefault="00883831" w:rsidP="00E8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883831" w:rsidRPr="00E82814" w:rsidRDefault="00883831" w:rsidP="00E82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последовательностей в соответствии с заданным правилом</w:t>
            </w:r>
          </w:p>
          <w:p w:rsidR="00883831" w:rsidRPr="00E82814" w:rsidRDefault="00883831" w:rsidP="00E82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814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Доказательства</w:t>
            </w:r>
          </w:p>
          <w:p w:rsidR="00883831" w:rsidRPr="00E82814" w:rsidRDefault="00883831" w:rsidP="00E82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  <w:p w:rsidR="00883831" w:rsidRPr="00E82814" w:rsidRDefault="00883831" w:rsidP="00E82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2814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выбора</w:t>
            </w:r>
          </w:p>
          <w:p w:rsidR="00883831" w:rsidRPr="00E82814" w:rsidRDefault="00883831" w:rsidP="00E8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 xml:space="preserve">Выбор верного ответа среди нескольких данных правдоподобных вариантов. </w:t>
            </w:r>
          </w:p>
          <w:p w:rsidR="00883831" w:rsidRPr="00E82814" w:rsidRDefault="00883831" w:rsidP="00E8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логические (в том числе комбинаторные) задачи.  </w:t>
            </w:r>
          </w:p>
          <w:p w:rsidR="00883831" w:rsidRPr="00E82814" w:rsidRDefault="00883831" w:rsidP="00E8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>Рассмотрение всех вариантов решения логической задачи.</w:t>
            </w:r>
          </w:p>
          <w:p w:rsidR="00883831" w:rsidRPr="00E82814" w:rsidRDefault="00883831" w:rsidP="00E82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81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задачи, в тексте которых содержатся несколько </w:t>
            </w:r>
            <w:r w:rsidRPr="00E8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 (в том числе с отрицанием) и их решение</w:t>
            </w: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31" w:rsidRPr="002E40E1" w:rsidRDefault="00883831" w:rsidP="00E828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Pr="0063019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278"/>
              <w:jc w:val="both"/>
            </w:pPr>
            <w:r>
              <w:rPr>
                <w:color w:val="000000"/>
                <w:sz w:val="22"/>
                <w:szCs w:val="22"/>
              </w:rPr>
              <w:t>определять истинность несложных утверждений;</w:t>
            </w:r>
          </w:p>
          <w:p w:rsidR="00883831" w:rsidRPr="00630191" w:rsidRDefault="00883831" w:rsidP="002E40E1">
            <w:pPr>
              <w:numPr>
                <w:ilvl w:val="0"/>
                <w:numId w:val="9"/>
              </w:numPr>
              <w:ind w:left="34" w:firstLine="278"/>
              <w:jc w:val="both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630191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собирать требуемую информацию из указанных источников; фиксировать результаты разными способами;</w:t>
            </w:r>
          </w:p>
          <w:p w:rsidR="00883831" w:rsidRPr="00630191" w:rsidRDefault="00883831" w:rsidP="002E40E1">
            <w:pPr>
              <w:numPr>
                <w:ilvl w:val="0"/>
                <w:numId w:val="9"/>
              </w:numPr>
              <w:ind w:left="34" w:firstLine="278"/>
              <w:jc w:val="both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630191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сравнивать и обобщать информацию, представленную в таблицах, на графиках и диаграммах;</w:t>
            </w:r>
          </w:p>
          <w:p w:rsidR="00883831" w:rsidRPr="00630191" w:rsidRDefault="00883831" w:rsidP="002E40E1">
            <w:pPr>
              <w:numPr>
                <w:ilvl w:val="0"/>
                <w:numId w:val="9"/>
              </w:numPr>
              <w:ind w:left="34" w:firstLine="278"/>
              <w:jc w:val="both"/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</w:pPr>
            <w:r w:rsidRPr="00630191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переводить информацию из текстовой формы </w:t>
            </w:r>
            <w:proofErr w:type="gramStart"/>
            <w:r w:rsidRPr="00630191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30191">
              <w:rPr>
                <w:rFonts w:ascii="&amp;quot" w:eastAsia="Times New Roman" w:hAnsi="&amp;quot" w:cs="Arial"/>
                <w:color w:val="000000"/>
                <w:sz w:val="24"/>
                <w:szCs w:val="24"/>
                <w:lang w:eastAsia="ru-RU"/>
              </w:rPr>
              <w:t xml:space="preserve"> табличную.</w:t>
            </w:r>
          </w:p>
          <w:p w:rsidR="0088383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278"/>
              <w:jc w:val="both"/>
            </w:pPr>
            <w:r>
              <w:t>читать несложные готовые таблицы;</w:t>
            </w:r>
          </w:p>
          <w:p w:rsidR="0088383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278"/>
              <w:jc w:val="both"/>
            </w:pPr>
            <w:r>
              <w:t>заполнять несложные готовые таблицы;</w:t>
            </w:r>
          </w:p>
          <w:p w:rsidR="0088383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278"/>
              <w:jc w:val="both"/>
            </w:pPr>
            <w:r>
              <w:t>читать несложные готовые столбчатые диаграммы.</w:t>
            </w:r>
          </w:p>
          <w:p w:rsidR="00883831" w:rsidRDefault="00883831" w:rsidP="002E40E1">
            <w:pPr>
              <w:pStyle w:val="a5"/>
              <w:ind w:left="34" w:firstLine="27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3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читать несложные готовые круговые диаграммы;</w:t>
            </w:r>
          </w:p>
          <w:p w:rsidR="0088383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достраивать несложную готовую столбчатую диаграмму;</w:t>
            </w:r>
          </w:p>
          <w:p w:rsidR="0088383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сравнивать и обобщать информацию, представленную в строках и столбцах несложных таблиц и диаграмм;</w:t>
            </w:r>
          </w:p>
          <w:p w:rsidR="0088383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распознавать одну и ту же информацию, представленную в разной форме (таблицы и диаграммы);</w:t>
            </w:r>
          </w:p>
          <w:p w:rsidR="00883831" w:rsidRDefault="00883831" w:rsidP="002E40E1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-108"/>
                <w:tab w:val="left" w:pos="175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</w:pPr>
            <w:r>
              <w:t>планировать несложные исследования, собирать и представлять полученную информацию с помощью таблиц и диаграмм;</w:t>
            </w:r>
          </w:p>
          <w:p w:rsidR="00883831" w:rsidRDefault="00883831" w:rsidP="002E40E1">
            <w:pPr>
              <w:pStyle w:val="a5"/>
              <w:ind w:left="0"/>
              <w:rPr>
                <w:sz w:val="20"/>
                <w:szCs w:val="20"/>
                <w:lang w:eastAsia="en-US"/>
              </w:rPr>
            </w:pPr>
            <w: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</w:tr>
    </w:tbl>
    <w:p w:rsidR="002E40E1" w:rsidRDefault="002E40E1" w:rsidP="00231D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F9" w:rsidRPr="002E40E1" w:rsidRDefault="00231DF9" w:rsidP="00231D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0E1">
        <w:rPr>
          <w:rFonts w:ascii="Times New Roman" w:hAnsi="Times New Roman" w:cs="Times New Roman"/>
          <w:b/>
          <w:sz w:val="24"/>
          <w:szCs w:val="24"/>
        </w:rPr>
        <w:t>4 . Поурочное планирование</w:t>
      </w:r>
    </w:p>
    <w:tbl>
      <w:tblPr>
        <w:tblStyle w:val="a7"/>
        <w:tblW w:w="0" w:type="auto"/>
        <w:tblInd w:w="720" w:type="dxa"/>
        <w:tblLook w:val="04A0"/>
      </w:tblPr>
      <w:tblGrid>
        <w:gridCol w:w="783"/>
        <w:gridCol w:w="5107"/>
        <w:gridCol w:w="4525"/>
        <w:gridCol w:w="1710"/>
        <w:gridCol w:w="1941"/>
      </w:tblGrid>
      <w:tr w:rsidR="00265C10" w:rsidTr="00265C10">
        <w:trPr>
          <w:trHeight w:val="13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E1" w:rsidRDefault="002E40E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E1" w:rsidRDefault="002E40E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E1" w:rsidRDefault="002E40E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E1" w:rsidRDefault="002E40E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265C10" w:rsidTr="00265C10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E1" w:rsidRDefault="002E4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E1" w:rsidRDefault="002E4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E1" w:rsidRDefault="002E4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E1" w:rsidRDefault="002E40E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планируемая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E1" w:rsidRDefault="002E40E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факту</w:t>
            </w:r>
          </w:p>
        </w:tc>
      </w:tr>
      <w:tr w:rsidR="00F2314C" w:rsidTr="00F2314C">
        <w:trPr>
          <w:trHeight w:val="135"/>
        </w:trPr>
        <w:tc>
          <w:tcPr>
            <w:tcW w:w="1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</w:t>
            </w:r>
          </w:p>
        </w:tc>
      </w:tr>
      <w:tr w:rsidR="00F2314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Pr="00466F6C" w:rsidRDefault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Счет десятками в пределах 100. Наблюдение. Устный счет. Арифметиче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ский диктант.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Default="00F2314C" w:rsidP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Считать предме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ты десятками, читать на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звания чисел и состав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лять запись каждого чис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ла.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0561EF" w:rsidP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61EF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466F6C" w:rsidRDefault="000561EF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Счет десятками в пределах 100. Продолжение наблюдения. Самостоятель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Default="000561EF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 считать предме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ты десятками, читать на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звания чисел и состав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лять запись каждого чис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ла. Овладение основами математической речи.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Pr="000561EF" w:rsidRDefault="000561EF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61EF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466F6C" w:rsidRDefault="00754C11" w:rsidP="001B02E6">
            <w:pPr>
              <w:pStyle w:val="Style19"/>
              <w:widowControl/>
              <w:spacing w:line="240" w:lineRule="auto"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Названия, последовательность и запись цифрами натуральных чисел от 20 до 100</w:t>
            </w:r>
            <w:r w:rsidR="000561EF"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Default="000561EF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читать и записы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вать цифрами любые двузначные числа.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Pr="000561EF" w:rsidRDefault="000561EF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61EF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466F6C" w:rsidRDefault="00754C1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Десятичный состав двузначного числа.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Default="000561EF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пред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ставлять, анализировать и интерпретировать данные.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Pr="000561EF" w:rsidRDefault="000561EF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1B02E6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6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6" w:rsidRPr="001B02E6" w:rsidRDefault="001B02E6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02E6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6" w:rsidRDefault="001B02E6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6" w:rsidRDefault="001B02E6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6" w:rsidRDefault="001B02E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827423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Pr="00466F6C" w:rsidRDefault="00827423" w:rsidP="00754C1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Геометрическая фигура луч и его обозначение.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Default="00827423" w:rsidP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распознавать и изобра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жать простейшие геомет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рические фигуры. Чертим луч, обозначаем начало и бесконечность, называем луч латинскими буквами.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Pr="000561EF" w:rsidRDefault="00827423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827423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Pr="00466F6C" w:rsidRDefault="00827423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Вычерчивание луча и его обозначение.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Default="00827423" w:rsidP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чертить луч, обо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значать начало и беско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нечность, называть луч латинскими буквами.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Pr="000561EF" w:rsidRDefault="00827423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827423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Pr="00466F6C" w:rsidRDefault="00827423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Луч и его обо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значение. 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Са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мостоятельная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Default="00827423" w:rsidP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Проверка умения применять полученные математиче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ские знания для решения учебно-практических за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дач.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Pr="000561EF" w:rsidRDefault="00827423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61EF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CD" w:rsidRDefault="000561EF">
            <w:pPr>
              <w:pStyle w:val="Style22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Числовой луч. </w:t>
            </w:r>
            <w:r w:rsidR="00754C11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Изображение чисел точками на числовом луче.</w:t>
            </w:r>
            <w:r w:rsidR="0046755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1EF" w:rsidRPr="00466F6C" w:rsidRDefault="000561EF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Default="000561EF" w:rsidP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Чертим луч, вы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бираем единичный отре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зок, находить точку по заданной координате.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Pr="000561EF" w:rsidRDefault="000561EF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1B02E6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6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6" w:rsidRPr="001B02E6" w:rsidRDefault="001B02E6" w:rsidP="001B02E6">
            <w:pPr>
              <w:pStyle w:val="Style22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02E6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Числовой луч. Изображение чисел точками на числовом луче. </w:t>
            </w:r>
          </w:p>
          <w:p w:rsidR="001B02E6" w:rsidRPr="001B02E6" w:rsidRDefault="001B02E6" w:rsidP="001B02E6">
            <w:pPr>
              <w:pStyle w:val="Style22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1B02E6">
              <w:rPr>
                <w:rStyle w:val="FontStyle41"/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E6" w:rsidRDefault="001B02E6" w:rsidP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6" w:rsidRDefault="001B02E6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E6" w:rsidRDefault="001B02E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61EF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1B02E6" w:rsidRDefault="001B02E6" w:rsidP="001B02E6">
            <w:pPr>
              <w:pStyle w:val="Style20"/>
              <w:jc w:val="both"/>
              <w:rPr>
                <w:rStyle w:val="FontStyle42"/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B02E6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знаний по теме «Запись и сравнение дву</w:t>
            </w:r>
            <w:r w:rsidRPr="001B02E6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значных чисел. Луч».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451234" w:rsidRDefault="00451234" w:rsidP="00451234">
            <w:pPr>
              <w:pStyle w:val="Style19"/>
              <w:spacing w:after="200"/>
              <w:jc w:val="both"/>
              <w:rPr>
                <w:rStyle w:val="FontStyle42"/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Умение работать в информационном поле. Умение находить ошибку, указанную учителем, ис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правлять и приводить аналогичные примеры.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Pr="000561EF" w:rsidRDefault="000561EF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61EF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27423">
              <w:rPr>
                <w:b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451234" w:rsidRDefault="00451234" w:rsidP="00451234">
            <w:pPr>
              <w:pStyle w:val="Style19"/>
              <w:spacing w:after="200"/>
              <w:jc w:val="both"/>
              <w:rPr>
                <w:rStyle w:val="FontStyle42"/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51234">
              <w:rPr>
                <w:rStyle w:val="FontStyle4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Проверочная работа </w:t>
            </w:r>
            <w:r w:rsidRPr="00451234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по темам «Запись и сравнение двузначных чисел. Луч».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451234" w:rsidRDefault="00451234" w:rsidP="00451234">
            <w:pPr>
              <w:pStyle w:val="Style19"/>
              <w:spacing w:after="200"/>
              <w:jc w:val="both"/>
              <w:rPr>
                <w:rStyle w:val="FontStyle42"/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Проверка умения самостоятельно разбирать задание и вы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полнять его, соблюдать орфографический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Pr="000561EF" w:rsidRDefault="000561EF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61EF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27423">
              <w:rPr>
                <w:b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451234" w:rsidRDefault="00451234" w:rsidP="00451234">
            <w:pPr>
              <w:pStyle w:val="Style19"/>
              <w:spacing w:after="200"/>
              <w:jc w:val="both"/>
              <w:rPr>
                <w:rStyle w:val="FontStyle5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451234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Закрепление знаний по теме «Запись и сравнение дву</w:t>
            </w:r>
            <w:r w:rsidRPr="00451234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значных чисел. </w:t>
            </w:r>
            <w:r w:rsidRPr="00451234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Луч».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Default="000561EF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lastRenderedPageBreak/>
              <w:t>Умение работать в ин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формационном поле. Умение самостоятельно разбирать задание и вы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полнять его, </w:t>
            </w:r>
            <w:r>
              <w:rPr>
                <w:rStyle w:val="FontStyle42"/>
                <w:rFonts w:ascii="Times New Roman" w:hAnsi="Times New Roman" w:cs="Times New Roman"/>
              </w:rPr>
              <w:lastRenderedPageBreak/>
              <w:t>соблюдать орфографический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Pr="000561EF" w:rsidRDefault="000561EF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61EF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  <w:r w:rsidR="00827423">
              <w:rPr>
                <w:b/>
                <w:lang w:eastAsia="en-US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466F6C" w:rsidRDefault="000561EF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Default="000561EF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соотношения между единицами длины: 1 м = 100см, 1дм = 10см, 1м = 10дм.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Pr="000561EF" w:rsidRDefault="000561EF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61EF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27423"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Pr="00466F6C" w:rsidRDefault="00451234" w:rsidP="00451234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51234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Упражнения в соотношении между едини</w:t>
            </w:r>
            <w:r w:rsidRPr="00451234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цами длины.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F" w:rsidRDefault="000561EF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ние воспроизводить по памяти соотношения ме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жду единицами длины: 1 м = 100см, 1дм = 10см, 1м = 10дм.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Pr="000561EF" w:rsidRDefault="000561EF" w:rsidP="0005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0561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F" w:rsidRDefault="000561E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2742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Многоугольник. Наблюдение. Общее понятие. </w:t>
            </w:r>
            <w:r w:rsidRPr="00466F6C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 w:rsidP="00BC2EA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распознавать и изобра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жать простейшие геомет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рические фигуры.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27423"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Многоугольник и его элементы. Выведение пра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вила.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называть много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угольник и различать его элементы. Овладение основами пространст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венного воображения.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27423"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Многоугольник и его элементы. Выведение пра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вила. 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Само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стоятельная работа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называть много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угольник и различать его элементы. Овладение основами пространст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венного воображения.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827423">
              <w:rPr>
                <w:b/>
                <w:lang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читание вида 26+2, 26-3, 65+30, 65 - 30.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применять правила поразрядного сложения и вычитания при выполнении пись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менных вычислений.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2314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Pr="00466F6C" w:rsidRDefault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читание вида 26+2, 26-3, 65+30, 65 - 30.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Default="00F2314C" w:rsidP="00BC2EA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применять правила поразрядного сложения и вычитания при выполнении пись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менных вычислений.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D06205" w:rsidP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27423">
              <w:rPr>
                <w:b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 w:rsidP="00466F6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Сложение и вы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читание вида 26+2, 26-3, 65+30, 65 - 30.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 w:rsidP="00BC2EA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применять правила поразрядного сложения и вычитания при выполнении пись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менных вычислений.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27423">
              <w:rPr>
                <w:b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Письменный прием сложения двузначных чи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сел без перехода через десяток.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27423">
              <w:rPr>
                <w:b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 w:rsidP="00466F6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Письменный прием сложения двузначных чи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сел без перехо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да через деся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ток.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 w:rsidP="00BC2EA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записывать и выполнять сложение двузначных чисел столбиком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27423">
              <w:rPr>
                <w:b/>
                <w:lang w:eastAsia="en-US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 w:rsidP="00466F6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Письменный прием сложения двузначных чи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сел без перехо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да через деся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ток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27423"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 w:rsidP="00466F6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Письменный прием вычита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ния двузначных чисел без пере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хода через де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сяток.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записывать и выполнять вычитание двузначных чисел столбиком.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2742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Письменный прием вычита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ния двузначных чисел без пере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хода через де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сяток. 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Само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стоятельная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записывать и выполнять вычитание двузначных чисел столбиком. Умение представлять, анали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зировать и интерпре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тировать данные.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27423"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 w:rsidP="00466F6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Письменный прием сложения двузначных чи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сел без перехо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да через деся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ток.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записывать и выполнять вычитание двузначных чисел столбиком.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827423"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Сложение дву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значных чисел (общий случай). Наблюдение.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вать и выполнять сло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жение чисел в преде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лах 100 с переходом через десяток.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451234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4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4" w:rsidRPr="00451234" w:rsidRDefault="00451234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51234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Сложение дву</w:t>
            </w:r>
            <w:r w:rsidRPr="00451234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значных чисел (общий случай). Закрепление алгоритма сло</w:t>
            </w:r>
            <w:r w:rsidRPr="00451234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4" w:rsidRDefault="00451234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4" w:rsidRDefault="00451234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4" w:rsidRDefault="0045123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Сложение дву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значных чисел (общий случай). Закрепление алгоритма сло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жения. 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Само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стоятельная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записывать и выполнять сложение чисел в пределах 100 с переходом через десяток. Умение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шать задачи с помо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щью таблицы.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Вычитание дву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значных чисел (общий случай). Наблюдение.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вать и выполнять вы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читание чисел в пре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делах 100.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27423">
              <w:rPr>
                <w:b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Вычитание дву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значных чисел (общий случай). Закрепление алгоритма.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записывать и выполнять вычитание чисел в пределах 100.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27423">
              <w:rPr>
                <w:b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36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 теме «Сложе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двузначных чи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сел. Много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угольники».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самостоя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тельно разбирать за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дание и выполнять его, соблюдать орфо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графический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27423">
              <w:rPr>
                <w:b/>
                <w:lang w:eastAsia="en-US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Работа над ошибками. «Сложение и вы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читание двузнач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ных чисел. Мно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гоугольники».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находить ошибку, указанную учителем, исправлять и приводить аналогич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ные примеры.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27423"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Периметр мно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гоугольника. Наблюдение. Правило.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 w:rsidP="00F14008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Знакомимся с термином «периметр». Умение применять по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лученные математи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ческие знания для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шения учебно-практических задач.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2742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6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5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466F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 темам «Сложе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ние и вычитание двузначных чи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сел», «Числовой луч», «Много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угольники».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самостоятель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но разбирать задание и выполнять его, со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блюдать орфографи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27423"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Работа над ошибками. Периметр мно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гоугольника. Алгоритм вы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числения пери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метра прямо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Овладение основами логического и алго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ритмического мышле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ния. Овладение осно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вами математической речи. Умение вычис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лять периметр любого прямоугольника.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466F6C" w:rsidTr="00F2314C">
        <w:trPr>
          <w:trHeight w:val="272"/>
        </w:trPr>
        <w:tc>
          <w:tcPr>
            <w:tcW w:w="1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6C" w:rsidRPr="00466F6C" w:rsidRDefault="00466F6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 w:rsidRPr="00466F6C">
              <w:rPr>
                <w:b/>
                <w:lang w:eastAsia="en-US"/>
              </w:rPr>
              <w:t>2 четверть</w:t>
            </w:r>
          </w:p>
        </w:tc>
      </w:tr>
      <w:tr w:rsidR="00F2314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27423"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Pr="00466F6C" w:rsidRDefault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Окружность, её центр и радиус.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Default="00F2314C" w:rsidP="00F14008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 xml:space="preserve">. </w:t>
            </w:r>
            <w:r w:rsidR="00F14008">
              <w:rPr>
                <w:rStyle w:val="FontStyle42"/>
                <w:rFonts w:ascii="Times New Roman" w:hAnsi="Times New Roman" w:cs="Times New Roman"/>
              </w:rPr>
              <w:t xml:space="preserve">Учимся </w:t>
            </w:r>
            <w:r>
              <w:rPr>
                <w:rStyle w:val="FontStyle42"/>
                <w:rFonts w:ascii="Times New Roman" w:hAnsi="Times New Roman" w:cs="Times New Roman"/>
              </w:rPr>
              <w:t xml:space="preserve"> рас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познавать и изобра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жать окружность.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D06205" w:rsidP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27423">
              <w:rPr>
                <w:b/>
                <w:lang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Построение ок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ружности с по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циркуля. </w:t>
            </w:r>
            <w:r w:rsidRPr="00466F6C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чертить ок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ружность при помощи циркуля по заданному радиусу. Умение при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менять полученные знания.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Окружность, её центр и радиус. 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 w:rsidP="00F14008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чертить ок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ружность при помощи циркуля по заданному радиусу.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827423">
              <w:rPr>
                <w:b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Взаимное расположение фигур на плос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кости.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 w:rsidP="00F14008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находить об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щую часть пересе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кающихся фигур, использовать полученные матема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тические знания для описания и объясне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ния различных про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цессов и явлений окружающего мира.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451234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4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4" w:rsidRPr="00466F6C" w:rsidRDefault="00451234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34" w:rsidRDefault="00451234" w:rsidP="00F14008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4" w:rsidRDefault="00451234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34" w:rsidRDefault="00451234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827423">
              <w:rPr>
                <w:b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 w:rsidP="00466F6C">
            <w:pPr>
              <w:pStyle w:val="Style19"/>
              <w:widowControl/>
              <w:spacing w:line="240" w:lineRule="auto"/>
              <w:jc w:val="both"/>
              <w:rPr>
                <w:rStyle w:val="FontStyle5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Умножение и деление на 2. Половина чис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ла.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табличного умножения однознач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ных чисел, результаты табличных случаев умножения и деления.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997039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9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39" w:rsidRPr="00466F6C" w:rsidRDefault="00997039" w:rsidP="00466F6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Половина чис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ла. Простые задачи на ум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ножение и де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39" w:rsidRDefault="00997039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9" w:rsidRDefault="00997039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39" w:rsidRDefault="0099703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827423"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Умножение и деление на 3.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табличных случаев деления. Ов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ладение основами ма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тематической речи.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82742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 w:rsidP="00466F6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3. Треть числа.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табличных случаев умножения и деления.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827423"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Умножение и деление на 4.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табличных случаев умножения. Умение работать в информационном поле.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</w:t>
            </w:r>
            <w:r w:rsidR="00827423"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Умножение и деление на 4. Четверть числа.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табличных случаев деления. Ов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ладение основами ма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тематической речи.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4. Четверть числа. 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</w:t>
            </w:r>
            <w:r w:rsidRPr="00466F6C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 w:rsidP="00F14008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зультаты табличных случаев умножения и деления.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Табличные случаи умноже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ния и деления на 2, 3, 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табличного умножения однознач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ных чисел.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827423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Pr="00466F6C" w:rsidRDefault="00827423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Default="00827423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827423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>
            <w:pPr>
              <w:pStyle w:val="Style36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proofErr w:type="gramStart"/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06205" w:rsidRPr="00466F6C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теме «Простые задачи на ум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ножение и де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ление».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решать про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стые задачи на умно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жение и деление. Умение анализировать и интерпретировать данные.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 w:rsidP="00466F6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Умножение и деление на 5. Пятая часть числа</w:t>
            </w:r>
            <w:proofErr w:type="gramStart"/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табличных случаев деления. Ов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ладение основами ма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тематической речи.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06205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827423">
              <w:rPr>
                <w:b/>
                <w:lang w:eastAsia="en-US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Pr="00466F6C" w:rsidRDefault="00D06205" w:rsidP="00466F6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6. Шестая часть числа.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05" w:rsidRDefault="00D06205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табличного умножения однознач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ных чисел, результаты табличных случаев деления. Умение ис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пользовать получен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Pr="00D06205" w:rsidRDefault="00D06205" w:rsidP="00D0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D06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05" w:rsidRDefault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2314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827423"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Pr="00466F6C" w:rsidRDefault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 те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ме «Табличные случаи умноже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ния и деления на 4, 5, 6».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Default="00AF49B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 xml:space="preserve">Воспроизводим </w:t>
            </w:r>
            <w:r w:rsidR="00F2314C">
              <w:rPr>
                <w:rStyle w:val="FontStyle42"/>
                <w:rFonts w:ascii="Times New Roman" w:hAnsi="Times New Roman" w:cs="Times New Roman"/>
              </w:rPr>
              <w:t>по памяти ре</w:t>
            </w:r>
            <w:r w:rsidR="00F2314C">
              <w:rPr>
                <w:rStyle w:val="FontStyle42"/>
                <w:rFonts w:ascii="Times New Roman" w:hAnsi="Times New Roman" w:cs="Times New Roman"/>
              </w:rPr>
              <w:softHyphen/>
              <w:t>зультаты табличного умножения однознач</w:t>
            </w:r>
            <w:r w:rsidR="00F2314C">
              <w:rPr>
                <w:rStyle w:val="FontStyle42"/>
                <w:rFonts w:ascii="Times New Roman" w:hAnsi="Times New Roman" w:cs="Times New Roman"/>
              </w:rPr>
              <w:softHyphen/>
              <w:t>ных чисел, результаты табличных случаев деления.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D06205" w:rsidP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2314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82742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Pr="00466F6C" w:rsidRDefault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фигуры.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Default="00AF49B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proofErr w:type="gramStart"/>
            <w:r>
              <w:rPr>
                <w:rStyle w:val="FontStyle42"/>
                <w:rFonts w:ascii="Times New Roman" w:hAnsi="Times New Roman" w:cs="Times New Roman"/>
              </w:rPr>
              <w:t>Распознаем</w:t>
            </w:r>
            <w:proofErr w:type="gramEnd"/>
            <w:r w:rsidR="00F2314C">
              <w:rPr>
                <w:rStyle w:val="FontStyle42"/>
                <w:rFonts w:ascii="Times New Roman" w:hAnsi="Times New Roman" w:cs="Times New Roman"/>
              </w:rPr>
              <w:t xml:space="preserve"> и изо</w:t>
            </w:r>
            <w:r w:rsidR="00F2314C">
              <w:rPr>
                <w:rStyle w:val="FontStyle42"/>
                <w:rFonts w:ascii="Times New Roman" w:hAnsi="Times New Roman" w:cs="Times New Roman"/>
              </w:rPr>
              <w:softHyphen/>
              <w:t>бражать простейшие геометрические фигу</w:t>
            </w:r>
            <w:r w:rsidR="00F2314C">
              <w:rPr>
                <w:rStyle w:val="FontStyle42"/>
                <w:rFonts w:ascii="Times New Roman" w:hAnsi="Times New Roman" w:cs="Times New Roman"/>
              </w:rPr>
              <w:softHyphen/>
              <w:t>ры. Умение различать периметр и площадь.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D06205" w:rsidP="00D06205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2314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827423"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Pr="00466F6C" w:rsidRDefault="00F2314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Площадь и пе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риметр фигуры.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Default="00AF49B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Применяем</w:t>
            </w:r>
            <w:r w:rsidR="00F2314C">
              <w:rPr>
                <w:rStyle w:val="FontStyle42"/>
                <w:rFonts w:ascii="Times New Roman" w:hAnsi="Times New Roman" w:cs="Times New Roman"/>
              </w:rPr>
              <w:t xml:space="preserve"> по</w:t>
            </w:r>
            <w:r w:rsidR="00F2314C">
              <w:rPr>
                <w:rStyle w:val="FontStyle42"/>
                <w:rFonts w:ascii="Times New Roman" w:hAnsi="Times New Roman" w:cs="Times New Roman"/>
              </w:rPr>
              <w:softHyphen/>
              <w:t>лученные математи</w:t>
            </w:r>
            <w:r w:rsidR="00F2314C">
              <w:rPr>
                <w:rStyle w:val="FontStyle42"/>
                <w:rFonts w:ascii="Times New Roman" w:hAnsi="Times New Roman" w:cs="Times New Roman"/>
              </w:rPr>
              <w:softHyphen/>
              <w:t>ческие знания для ре</w:t>
            </w:r>
            <w:r w:rsidR="00F2314C">
              <w:rPr>
                <w:rStyle w:val="FontStyle42"/>
                <w:rFonts w:ascii="Times New Roman" w:hAnsi="Times New Roman" w:cs="Times New Roman"/>
              </w:rPr>
              <w:softHyphen/>
              <w:t>шения учебно-практических задач. Овладение основами математической речи.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054161" w:rsidP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</w:t>
            </w:r>
            <w:r w:rsidR="00D06205">
              <w:rPr>
                <w:lang w:eastAsia="en-US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827423"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827423" w:rsidRDefault="00827423" w:rsidP="00827423">
            <w:pPr>
              <w:pStyle w:val="Style19"/>
              <w:spacing w:after="200"/>
              <w:jc w:val="both"/>
              <w:rPr>
                <w:rStyle w:val="FontStyle42"/>
                <w:rFonts w:eastAsiaTheme="minorHAnsi"/>
                <w:sz w:val="24"/>
                <w:szCs w:val="24"/>
                <w:lang w:eastAsia="en-US"/>
              </w:rPr>
            </w:pPr>
            <w:r w:rsidRPr="00827423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фигу</w:t>
            </w:r>
            <w:r w:rsidRPr="00827423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ры. </w:t>
            </w:r>
            <w:r w:rsidRPr="00827423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Самостоя</w:t>
            </w:r>
            <w:r w:rsidRPr="00827423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softHyphen/>
              <w:t>тельная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 w:rsidP="00AF49B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анализировать и ин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терпретировать дан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ные.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 w:rsidP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827423">
              <w:rPr>
                <w:b/>
                <w:lang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466F6C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 w:rsidP="00AF49B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Устанавливаем связи между площа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дью прямоугольника и длинами его сторон.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827423" w:rsidRDefault="00827423" w:rsidP="00827423">
            <w:pPr>
              <w:pStyle w:val="Style19"/>
              <w:spacing w:after="200"/>
              <w:jc w:val="both"/>
              <w:rPr>
                <w:rStyle w:val="FontStyle42"/>
                <w:rFonts w:eastAsiaTheme="minorHAnsi"/>
                <w:sz w:val="24"/>
                <w:szCs w:val="24"/>
                <w:lang w:eastAsia="en-US"/>
              </w:rPr>
            </w:pPr>
            <w:r w:rsidRPr="00827423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фигуры. Решение задач.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 w:rsidP="00AF49B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Применяем умение вычислять площадь прямоуголь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ника (квадрата).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827423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Pr="00827423" w:rsidRDefault="00827423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23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и деление на 7.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Default="00827423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зультаты табличного умножения однознач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ных чисел, результаты табличных случаев деления.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827423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Pr="00827423" w:rsidRDefault="00827423">
            <w:pPr>
              <w:pStyle w:val="Style22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7423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827423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23" w:rsidRDefault="00827423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3" w:rsidRDefault="0082742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466F6C" w:rsidRDefault="00054161">
            <w:pPr>
              <w:pStyle w:val="Style36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  <w:proofErr w:type="gramStart"/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54161" w:rsidRPr="00466F6C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теме «Таблица умножения одно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значных чисел».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самостоятель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но разбирать задание и выполнять его, со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блюдать орфографи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466F6C" w:rsidRDefault="00054161">
            <w:pPr>
              <w:pStyle w:val="Style10"/>
              <w:widowControl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66F6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66F6C"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правильно ис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правлять ошибки, под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бирать аналогичные примеры.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466F6C" w:rsidRDefault="00054161">
            <w:pPr>
              <w:pStyle w:val="Style22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Умножение и деление на 8.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табличного умножения однознач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ных чисел, результаты табличных случаев деления.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466F6C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Седьмая часть числа. Ариф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метический диктант.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табличного умножения однознач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ных чисел, результаты табличных случаев деления.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466F6C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Восьмая часть числа. Ариф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метический диктант.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табличного умножения однознач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ных чисел, результаты табличных случаев деления. Овладение основами математи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ческой речи.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466F6C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Умножение и деление на 9. Девятая часть числа. Ариф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метический диктант.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Воспроизводим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табличного умножения однознач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ных чисел, результаты табличных случаев деления.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466F6C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личные случаи умножения и деления на 6, 7, 8, 9.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самостоятель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но разбирать задание и выполнять его, со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блюдать орфографи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466F6C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466F6C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Окружность, её центр и радиус.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находить ошибку, указанную учителем, исправлять и приводить аналогич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ные примеры. Овладение основами пространственного воображения. Овла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дение умениями рас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познавать и изобра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жать окружность.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161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Во сколько раз больше?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Называем число боль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 xml:space="preserve">шее (меньшее) </w:t>
            </w:r>
            <w:proofErr w:type="gramStart"/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данно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го</w:t>
            </w:r>
            <w:proofErr w:type="gramEnd"/>
            <w:r>
              <w:rPr>
                <w:rStyle w:val="FontStyle42"/>
                <w:rFonts w:ascii="Times New Roman" w:hAnsi="Times New Roman" w:cs="Times New Roman"/>
                <w:lang w:eastAsia="en-US"/>
              </w:rPr>
              <w:t xml:space="preserve"> в несколько раз. Сравниваем два числа, характеризуя резуль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тат сравнения слова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 xml:space="preserve">ми «больше </w:t>
            </w:r>
            <w:proofErr w:type="gramStart"/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 w:rsidP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4161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Во сколько раз меньше?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Сравниваем два числа, характеризуя резуль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тат сравнения слова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 xml:space="preserve">ми «меньше </w:t>
            </w:r>
            <w:proofErr w:type="gramStart"/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 w:rsidP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2314C" w:rsidTr="00054161">
        <w:trPr>
          <w:trHeight w:val="28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Pr="00054161" w:rsidRDefault="00054161" w:rsidP="00054161">
            <w:pPr>
              <w:pStyle w:val="Style19"/>
              <w:widowControl/>
              <w:spacing w:line="240" w:lineRule="auto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54161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54161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54161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Pr="00054161" w:rsidRDefault="00054161" w:rsidP="00054161">
            <w:pPr>
              <w:pStyle w:val="Style19"/>
              <w:jc w:val="both"/>
              <w:rPr>
                <w:rStyle w:val="FontStyle42"/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Учимся правильно ис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правлять ошибки, под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бирать аналогичные примеры.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054161" w:rsidP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286648" w:rsidTr="00014911">
        <w:trPr>
          <w:trHeight w:val="286"/>
        </w:trPr>
        <w:tc>
          <w:tcPr>
            <w:tcW w:w="1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48" w:rsidRDefault="00286648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2314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Pr="00002A27" w:rsidRDefault="00F2314C" w:rsidP="00002A2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Во сколько раз больше? Во сколько раз меньше?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C" w:rsidRDefault="005F5BF2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Сравниваем</w:t>
            </w:r>
            <w:r w:rsidR="00F2314C">
              <w:rPr>
                <w:rStyle w:val="FontStyle42"/>
                <w:rFonts w:ascii="Times New Roman" w:hAnsi="Times New Roman" w:cs="Times New Roman"/>
              </w:rPr>
              <w:t xml:space="preserve"> два числа, характеризуя резуль</w:t>
            </w:r>
            <w:r w:rsidR="00F2314C">
              <w:rPr>
                <w:rStyle w:val="FontStyle42"/>
                <w:rFonts w:ascii="Times New Roman" w:hAnsi="Times New Roman" w:cs="Times New Roman"/>
              </w:rPr>
              <w:softHyphen/>
              <w:t>тат сравнения слова</w:t>
            </w:r>
            <w:r w:rsidR="00F2314C">
              <w:rPr>
                <w:rStyle w:val="FontStyle42"/>
                <w:rFonts w:ascii="Times New Roman" w:hAnsi="Times New Roman" w:cs="Times New Roman"/>
              </w:rPr>
              <w:softHyphen/>
              <w:t xml:space="preserve">ми «больше </w:t>
            </w:r>
            <w:proofErr w:type="gramStart"/>
            <w:r w:rsidR="00F2314C">
              <w:rPr>
                <w:rStyle w:val="FontStyle42"/>
                <w:rFonts w:ascii="Times New Roman" w:hAnsi="Times New Roman" w:cs="Times New Roman"/>
              </w:rPr>
              <w:t>в</w:t>
            </w:r>
            <w:proofErr w:type="gramEnd"/>
            <w:r w:rsidR="00F2314C">
              <w:rPr>
                <w:rStyle w:val="FontStyle42"/>
                <w:rFonts w:ascii="Times New Roman" w:hAnsi="Times New Roman" w:cs="Times New Roman"/>
              </w:rPr>
              <w:t>», «меньше в».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054161" w:rsidP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C" w:rsidRDefault="00F2314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002A27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Во сколько раз больше? Во сколько раз меньше? 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Тест.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 w:rsidP="005F5BF2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42"/>
                <w:rFonts w:ascii="Times New Roman" w:hAnsi="Times New Roman" w:cs="Times New Roman"/>
              </w:rPr>
              <w:t>Сравниванм</w:t>
            </w:r>
            <w:proofErr w:type="spellEnd"/>
            <w:r>
              <w:rPr>
                <w:rStyle w:val="FontStyle42"/>
                <w:rFonts w:ascii="Times New Roman" w:hAnsi="Times New Roman" w:cs="Times New Roman"/>
              </w:rPr>
              <w:t xml:space="preserve"> два числа, характеризуя резуль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тат сравнения слова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ми «больше </w:t>
            </w:r>
            <w:proofErr w:type="gramStart"/>
            <w:r>
              <w:rPr>
                <w:rStyle w:val="FontStyle42"/>
                <w:rFonts w:ascii="Times New Roman" w:hAnsi="Times New Roman" w:cs="Times New Roman"/>
              </w:rPr>
              <w:t>в</w:t>
            </w:r>
            <w:proofErr w:type="gramEnd"/>
            <w:r>
              <w:rPr>
                <w:rStyle w:val="FontStyle42"/>
                <w:rFonts w:ascii="Times New Roman" w:hAnsi="Times New Roman" w:cs="Times New Roman"/>
              </w:rPr>
              <w:t xml:space="preserve">», «меньше в».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Pr="00054161" w:rsidRDefault="00054161" w:rsidP="000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541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Решение задач на увеличение в несколько раз. Наблюде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Кратное сравнение чисел. Практические приемы сравнения чи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сел. Умение решать задачи на увеличение в несколько раз.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Решение задач на уменьшение в несколько раз. Выведе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ние алгоритма.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 w:rsidP="005F5BF2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решать задачи на уменьшение в не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сколько раз.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в несколько раз. Промежу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точное закреп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ление.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 w:rsidP="005F5BF2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 xml:space="preserve">Различаем понятия «больше </w:t>
            </w:r>
            <w:proofErr w:type="gramStart"/>
            <w:r>
              <w:rPr>
                <w:rStyle w:val="FontStyle42"/>
                <w:rFonts w:ascii="Times New Roman" w:hAnsi="Times New Roman" w:cs="Times New Roman"/>
              </w:rPr>
              <w:t>в</w:t>
            </w:r>
            <w:proofErr w:type="gramEnd"/>
            <w:r>
              <w:rPr>
                <w:rStyle w:val="FontStyle42"/>
                <w:rFonts w:ascii="Times New Roman" w:hAnsi="Times New Roman" w:cs="Times New Roman"/>
              </w:rPr>
              <w:t xml:space="preserve">» и «больше на», «меньше в» и «меньше на».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и уменьшение в несколько раз. 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Кратное сравнение чисел. Практические приемы сравнения чисел.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и уменьшение в несколько раз. 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sz w:val="24"/>
                <w:szCs w:val="24"/>
              </w:rPr>
              <w:t>Арифметиче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sz w:val="24"/>
                <w:szCs w:val="24"/>
              </w:rPr>
              <w:softHyphen/>
              <w:t>ский диктант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Научиться решать за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дачи на увеличение и уменьшение в не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сколько раз. Разли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чать понятия «больше </w:t>
            </w:r>
            <w:proofErr w:type="gramStart"/>
            <w:r>
              <w:rPr>
                <w:rStyle w:val="FontStyle42"/>
                <w:rFonts w:ascii="Times New Roman" w:hAnsi="Times New Roman" w:cs="Times New Roman"/>
              </w:rPr>
              <w:t>в</w:t>
            </w:r>
            <w:proofErr w:type="gramEnd"/>
            <w:r>
              <w:rPr>
                <w:rStyle w:val="FontStyle42"/>
                <w:rFonts w:ascii="Times New Roman" w:hAnsi="Times New Roman" w:cs="Times New Roman"/>
              </w:rPr>
              <w:t>» и «больше на», «меньше в» и «мень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ше на».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 w:rsidP="00002A2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и уменьшение в несколько раз.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представлять, анализировать и интерпретировать данные.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 w:rsidP="00002A2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и уменьшение в 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несколько раз.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lastRenderedPageBreak/>
              <w:t>Учимся использовать полученные матема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тические знания для описания и объясне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ния различных про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</w:r>
            <w:r>
              <w:rPr>
                <w:rStyle w:val="FontStyle42"/>
                <w:rFonts w:ascii="Times New Roman" w:hAnsi="Times New Roman" w:cs="Times New Roman"/>
              </w:rPr>
              <w:lastRenderedPageBreak/>
              <w:t>цессов и явлений ок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ружающего мира.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 w:rsidP="00002A2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Проверочная работа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 те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ме «Задачи на кратное срав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нение, на уве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личение и уменьшение в несколько раз».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само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стоятельно разбирать задание и выполнять его, соблюдать орфо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графический режим.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 w:rsidP="00002A2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Нахождение нескольких долей числа. Наблюдение.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 w:rsidP="00871614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находить несколько до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лей числа (с опорой на рисунки).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нескольких долей числа. Упражнение с опорой на рисунок.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Учимся, как нахо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дить несколько долей числа (с опорой на рисунки). Умение представлять, анали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зировать и интерпре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тировать данные.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нескольких долей числа.</w:t>
            </w:r>
          </w:p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устный счет.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нахо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дить несколько долей числа (с опорой на рисунки). Умение воспроизво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дить по памяти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зультаты табличных случаев умножения и деления,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 w:rsidP="00002A2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нескольких до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лей числа.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представлять, анализировать и интер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претировать данные.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нескольких долей числа.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 w:rsidP="00871614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Применяем по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лученные математи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ческие знания для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шения учебно-практических задач.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54161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Pr="00002A27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нескольких долей числа. Закрепление.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61" w:rsidRDefault="00054161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применять по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лученные математи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ческие знания для 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шения учебно-практических задач.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Pr="00F54A60" w:rsidRDefault="00F54A60" w:rsidP="00F54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60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054161" w:rsidRDefault="00054161" w:rsidP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1" w:rsidRDefault="0005416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82742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6E1BD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Нахождение нескольких долей числа. 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нескольких долей числа. Углубление темы.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 на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ходить несколько до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лей числа (с опорой на рисунки).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нескольких до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лей числа. Более сложные случаи.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Овладение основами математической речи.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нескольких до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лей числа. Ре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шение задач.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анализировать и интер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претировать данные.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нескольких долей числа. Тест.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работать в ин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формационном поле.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числа по не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скольким его долям. Наблю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на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ходить число по не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скольким его долям (с опорой на рисунки).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числа по не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скольким его долям. Упраж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нение с опорой на рисунок.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нахо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дить число по его до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лям (с опорой на ри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сунки).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числа по не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скольким его долям.</w:t>
            </w:r>
          </w:p>
          <w:p w:rsidR="00F54A60" w:rsidRPr="00002A27" w:rsidRDefault="00F54A60">
            <w:pPr>
              <w:pStyle w:val="Style29"/>
              <w:widowControl/>
              <w:jc w:val="both"/>
              <w:rPr>
                <w:rStyle w:val="FontStyle4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представлять, анализировать и ин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терпретировать дан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ные. Понимать, как находится число по нескольким его долям.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Нахождение числа по не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скольким его долям. Тест.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Понимать, как нахо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дить число по не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скольким его долям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4</w:t>
            </w:r>
          </w:p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 теме «Зада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чи на кратное сравнение, на увеличение и уменьшение в несколько раз».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самостоятель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но разбирать задание и выполнять его, со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блюдать орфографи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 xml:space="preserve">Умение находить ошибку, указанную учителем, </w:t>
            </w:r>
            <w:r>
              <w:rPr>
                <w:rStyle w:val="FontStyle42"/>
                <w:rFonts w:ascii="Times New Roman" w:hAnsi="Times New Roman" w:cs="Times New Roman"/>
              </w:rPr>
              <w:lastRenderedPageBreak/>
              <w:t>исправлять и приводить аналогич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ные примеры.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</w:t>
            </w:r>
            <w:r w:rsidR="006E1BD3"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Название чисел в запи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сях действия сложения.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называть компоненты и резуль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таты арифметических действий.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6E1BD3"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Название чисел в запи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сях действия вычитания.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называть ком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поненты и результаты арифметических дей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ствий.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6E1BD3">
              <w:rPr>
                <w:b/>
                <w:lang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Название чи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сел в записях действий ум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ножения и де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t>Ариф</w:t>
            </w:r>
            <w:r w:rsidRPr="00002A27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метический диктант.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 w:rsidP="00871614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называть ком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поненты и результаты арифметических дей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 xml:space="preserve">ствий.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Числовые вы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ражения (сум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мы, разности).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Овладение   основами математической речи.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E1BD3">
              <w:rPr>
                <w:b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Числовые выражения (произведения, частные).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использовать полученные матема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тические знания для описания и объясне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ния различных про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цессов и явлений ок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ружающего мира.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E1BD3">
              <w:rPr>
                <w:b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 w:rsidP="00002A27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Числовые вы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ражения (все действия).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составлять простейшие выраже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ния (сумму, разность, произведение, част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ное). Овладение осно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вами логического и алгоритмического мышления.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E1BD3">
              <w:rPr>
                <w:b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№5 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по теме «Решение задач на увели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чение и умень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шение в не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сколько раз».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самостоятель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но разбирать задание и выполнять его, со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блюдать орфографи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E1BD3">
              <w:rPr>
                <w:b/>
                <w:lang w:eastAsia="en-US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находить ошибку, указанную учителем, исправлять ее и приводить анало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гичные примеры.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E1BD3"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Составление числовых вы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ражений. Про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стые случаи.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Научиться составлять числовые выражения более сложной структу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ры, используя скобки.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E1BD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Угол.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Прямой угол. Наблюдение.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распознавать и изображать угол.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E1BD3"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Угол.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Прямой угол.</w:t>
            </w:r>
          </w:p>
          <w:p w:rsidR="00F54A60" w:rsidRPr="00002A27" w:rsidRDefault="00F54A60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A27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Учимся различать прямые и непрямые углы. Умение приме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нять полученные ма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тематические знания для решения учебно-практических задач.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E1BD3"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Переменная. Наблюдение. Правило.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отличать чи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словые выражения от выражения с пере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менной.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E1BD3">
              <w:rPr>
                <w:b/>
                <w:lang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Выражение с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переменной.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Умение находить зна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чение выражений с переменной при за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данном значении этой переменной.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54A60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E1BD3">
              <w:rPr>
                <w:b/>
                <w:lang w:eastAsia="en-US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Pr="00002A27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002A27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Выражение с переменной. Алгоритм действий.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60" w:rsidRDefault="00F54A60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</w:rPr>
            </w:pPr>
            <w:r>
              <w:rPr>
                <w:rStyle w:val="FontStyle42"/>
                <w:rFonts w:ascii="Times New Roman" w:hAnsi="Times New Roman" w:cs="Times New Roman"/>
              </w:rPr>
              <w:t>Овладение основами логического и алго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ритмического мышле</w:t>
            </w:r>
            <w:r>
              <w:rPr>
                <w:rStyle w:val="FontStyle42"/>
                <w:rFonts w:ascii="Times New Roman" w:hAnsi="Times New Roman" w:cs="Times New Roman"/>
              </w:rPr>
              <w:softHyphen/>
              <w:t>ния. Умение работать в информационном поле.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0" w:rsidRDefault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014911">
        <w:trPr>
          <w:trHeight w:val="272"/>
        </w:trPr>
        <w:tc>
          <w:tcPr>
            <w:tcW w:w="1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четверть</w:t>
            </w: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6E1BD3">
              <w:rPr>
                <w:b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D4129C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 в нахождении значения вы</w:t>
            </w:r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ражения с пе</w:t>
            </w:r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ременной.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Умение представлять, анализировать и интерпретировать данные.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6E1BD3">
              <w:rPr>
                <w:b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D4129C" w:rsidRDefault="00D4129C">
            <w:pPr>
              <w:pStyle w:val="Style36"/>
              <w:widowControl/>
              <w:spacing w:line="240" w:lineRule="auto"/>
              <w:jc w:val="both"/>
              <w:rPr>
                <w:rStyle w:val="FontStyle50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4129C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</w:t>
            </w:r>
          </w:p>
          <w:p w:rsidR="00D4129C" w:rsidRPr="00D4129C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по теме «Чи</w:t>
            </w:r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словые выра</w:t>
            </w:r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жения и выра</w:t>
            </w:r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жения с пере</w:t>
            </w:r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менной».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Умение работать са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мостоятельно. Умение самостоятельно раз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бирать задание и вы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полнять его, соблю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дать орфографиче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6E1BD3">
              <w:rPr>
                <w:b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D4129C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Повторение </w:t>
            </w:r>
            <w:proofErr w:type="gramStart"/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D4129C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Умение находить ошибку, исправлять и приводить аналогич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ные примеры.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6E1BD3">
              <w:rPr>
                <w:b/>
                <w:lang w:eastAsia="en-US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129F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9F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Прямоугольник. Наблюдение.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Овладение основами логического и алго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ритмического мышле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ния. Распознавание и изображение прям</w:t>
            </w:r>
            <w:proofErr w:type="gramStart"/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о-</w:t>
            </w:r>
            <w:proofErr w:type="gramEnd"/>
            <w:r>
              <w:rPr>
                <w:rStyle w:val="FontStyle42"/>
                <w:rFonts w:ascii="Times New Roman" w:hAnsi="Times New Roman" w:cs="Times New Roman"/>
                <w:lang w:eastAsia="en-US"/>
              </w:rPr>
              <w:t>, угольника.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6E1BD3"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129F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129F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Квадрат. Наблюдение.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>
              <w:rPr>
                <w:rStyle w:val="FontStyle42"/>
                <w:rFonts w:ascii="Times New Roman" w:hAnsi="Times New Roman" w:cs="Times New Roman"/>
                <w:lang w:eastAsia="en-US"/>
              </w:rPr>
              <w:t xml:space="preserve">Умение распознавать и изображать квадрат. Овладение основами пространственного воображения. Умение 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lastRenderedPageBreak/>
              <w:t>использовать полу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ченные математиче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ские знания для опи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сания и объяснения различных процессов и явлений окружаю</w:t>
            </w:r>
            <w:r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щего мира.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11</w:t>
            </w:r>
            <w:r w:rsidR="006E1BD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Прямоуголь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ные четырех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угольники. </w:t>
            </w:r>
            <w:r w:rsidRPr="003C0A4A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Тест.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воспроизво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дить по памяти опре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деление прямоуголь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ника (квадрата).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6E1BD3"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пря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моугольника. Наблюдение. Противопо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ложные сторо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 прямо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угольника.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Овладение основами математической речи. Умение находить про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тивоположные сторо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ны прямоугольника.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6E1BD3"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пря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моугольника. Наблюдение. Диагонали пря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моугольника.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проводить диагонали. Умение применять получен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ные математические знания для решения учебно-практических задач.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6E1BD3">
              <w:rPr>
                <w:b/>
                <w:lang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пря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моугольника.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записывать и знать правило вычис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ления площади пря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моугольника. Пони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мать термины «дли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на» и «ширина».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E1BD3">
              <w:rPr>
                <w:b/>
                <w:lang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пря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моугольника. Правило. Ре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шение задач. </w:t>
            </w:r>
            <w:r w:rsidRPr="003C0A4A">
              <w:rPr>
                <w:rStyle w:val="FontStyle41"/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Овладение основами пространственного воображения. Овла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дение основами ма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тематической речи. Умение использовать полученные матема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тические знания для описания и объясне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ния различных про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цессов и явлений ок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ружающего мира.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6E1BD3">
              <w:rPr>
                <w:b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Проверочная работа 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по те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ме «Прямо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угольник. Квад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рат. Периметр и площадь прямоугольни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ка». Закрепле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темы.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выполнять работу самостоятель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но.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6E1BD3">
              <w:rPr>
                <w:b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Контрольный устный счет 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по теме «Табличные случаи умноже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и деления на 2, 3, 4, 5, 6, 7, 8, 9».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воспроизво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дить по памяти ре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зультаты табличных случаев умножения и деления на 2, 3, 4, 5, 6, 7, 8, 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6E1BD3">
              <w:rPr>
                <w:b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тем четверти.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Овладение основами математической речи.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6E1BD3">
              <w:rPr>
                <w:b/>
                <w:lang w:eastAsia="en-US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20"/>
              <w:widowControl/>
              <w:jc w:val="both"/>
              <w:rPr>
                <w:rStyle w:val="FontStyle50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proofErr w:type="gramStart"/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. Решение выражений, решение задач.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выполнять работу самостоятель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но. Умение самостоя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тельно разбирать за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дание и выполнять его, соблюдать орфо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графический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6E1BD3"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proofErr w:type="gramStart"/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. Геометрический материал.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выполнять работу самостоятель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но. Умение самостоя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тельно разбирать за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дание и выполнять его, соблюдать орфо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графический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6E1BD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20"/>
              <w:widowControl/>
              <w:jc w:val="both"/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Итоговая</w:t>
            </w:r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</w:t>
            </w:r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трольная ра</w:t>
            </w:r>
            <w:r w:rsidRPr="003C0A4A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бота № 6.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выполнять работу самостоятель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но. Умение самостоя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тельно разбирать за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дание и выполнять его, соблюдать орфо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графический режим.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6E1BD3">
              <w:rPr>
                <w:b/>
                <w:lang w:eastAsia="en-US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Повторение </w:t>
            </w:r>
            <w:proofErr w:type="gramStart"/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находить ошибку, указанную учителем, исправлять и приводить анало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гичные примеры.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6E1BD3">
              <w:rPr>
                <w:b/>
                <w:lang w:eastAsia="en-US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0"/>
              <w:widowControl/>
              <w:jc w:val="both"/>
              <w:rPr>
                <w:rStyle w:val="FontStyle4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пройденного материала. Решение задач.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9"/>
              <w:widowControl/>
              <w:spacing w:line="240" w:lineRule="auto"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работать в ин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формационном поле.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6E1BD3">
              <w:rPr>
                <w:b/>
                <w:lang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пройденного материала. Ум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ножение. Таб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личные случаи.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представлять, анализировать и интер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претировать данные.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E1BD3">
              <w:rPr>
                <w:b/>
                <w:lang w:eastAsia="en-US"/>
              </w:rPr>
              <w:t>30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пройденного материала. Де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ление. Таблич</w:t>
            </w: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ные случаи.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работать в ин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формационном поле.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6E1BD3">
              <w:rPr>
                <w:b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пройденного материала. Периметр.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Овладение основами пространственного воображения. Умение работать в информа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ционном поле.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13</w:t>
            </w:r>
            <w:r w:rsidR="006E1BD3">
              <w:rPr>
                <w:b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пройденного материала. Площадь. Тест.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Умение использовать полученные матема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тические знания для описания и объясне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ния различных про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цессов и явлений ок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ружающего мира.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6E1BD3">
              <w:rPr>
                <w:b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3C0A4A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A4A">
              <w:rPr>
                <w:rStyle w:val="FontStyle42"/>
                <w:rFonts w:ascii="Times New Roman" w:hAnsi="Times New Roman" w:cs="Times New Roman"/>
                <w:sz w:val="24"/>
                <w:szCs w:val="24"/>
                <w:lang w:eastAsia="en-US"/>
              </w:rPr>
              <w:t>Урок-путешествие «Я люблю математику».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  <w:lang w:eastAsia="en-US"/>
              </w:rPr>
            </w:pP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t>Овладение основами математической речи. Умение использовать полученные матема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тические знания для описания и объясне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ния различных про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цессов и явлений ок</w:t>
            </w:r>
            <w:r w:rsidRPr="00F54A60">
              <w:rPr>
                <w:rStyle w:val="FontStyle42"/>
                <w:rFonts w:ascii="Times New Roman" w:hAnsi="Times New Roman" w:cs="Times New Roman"/>
                <w:lang w:eastAsia="en-US"/>
              </w:rPr>
              <w:softHyphen/>
              <w:t>ружающего мира.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6E1BD3">
              <w:rPr>
                <w:b/>
                <w:lang w:eastAsia="en-US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 w:rsidP="00F54A60">
            <w:pPr>
              <w:pStyle w:val="Style46"/>
              <w:spacing w:line="240" w:lineRule="auto"/>
              <w:jc w:val="both"/>
              <w:rPr>
                <w:rStyle w:val="FontStyle42"/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54A60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F54A60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F54A60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F54A60" w:rsidRDefault="00D4129C">
            <w:pPr>
              <w:pStyle w:val="Style14"/>
              <w:widowControl/>
              <w:jc w:val="both"/>
              <w:rPr>
                <w:rStyle w:val="FontStyle42"/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D4129C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6E1BD3">
              <w:rPr>
                <w:b/>
                <w:lang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9C" w:rsidRPr="00002A27" w:rsidRDefault="00D4129C">
            <w:pPr>
              <w:pStyle w:val="Style46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002A27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Повторение </w:t>
            </w:r>
            <w:proofErr w:type="gramStart"/>
            <w:r w:rsidRPr="00002A27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</w:rPr>
              <w:t>изученного</w:t>
            </w:r>
            <w:proofErr w:type="gramEnd"/>
            <w:r w:rsidRPr="00002A27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C" w:rsidRDefault="00D4129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002A27" w:rsidTr="00F2314C">
        <w:trPr>
          <w:trHeight w:val="27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27" w:rsidRDefault="00002A27" w:rsidP="006E1BD3">
            <w:pPr>
              <w:pStyle w:val="a5"/>
              <w:autoSpaceDE w:val="0"/>
              <w:autoSpaceDN w:val="0"/>
              <w:adjustRightInd w:val="0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6E1BD3">
              <w:rPr>
                <w:b/>
                <w:lang w:eastAsia="en-US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27" w:rsidRPr="00002A27" w:rsidRDefault="00002A27">
            <w:pPr>
              <w:pStyle w:val="Style46"/>
              <w:widowControl/>
              <w:spacing w:line="240" w:lineRule="auto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2A27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002A27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002A27">
              <w:rPr>
                <w:rStyle w:val="FontStyle4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27" w:rsidRDefault="00002A27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27" w:rsidRDefault="00D4129C" w:rsidP="00F54A60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27" w:rsidRDefault="00002A2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lang w:eastAsia="en-US"/>
              </w:rPr>
            </w:pPr>
          </w:p>
        </w:tc>
      </w:tr>
    </w:tbl>
    <w:p w:rsidR="00412176" w:rsidRDefault="00412176" w:rsidP="006E1BD3"/>
    <w:p w:rsidR="00231DF9" w:rsidRPr="00412176" w:rsidRDefault="00412176">
      <w:pPr>
        <w:rPr>
          <w:rFonts w:ascii="Times New Roman" w:hAnsi="Times New Roman" w:cs="Times New Roman"/>
          <w:b/>
          <w:sz w:val="24"/>
          <w:szCs w:val="24"/>
        </w:rPr>
      </w:pPr>
      <w:r w:rsidRPr="00412176">
        <w:rPr>
          <w:rFonts w:ascii="Times New Roman" w:hAnsi="Times New Roman" w:cs="Times New Roman"/>
          <w:b/>
          <w:sz w:val="24"/>
          <w:szCs w:val="24"/>
        </w:rPr>
        <w:t>5. планируемые результаты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lang w:bidi="hi-IN"/>
        </w:rPr>
      </w:pPr>
      <w:r>
        <w:rPr>
          <w:shd w:val="clear" w:color="auto" w:fill="FFFFFF"/>
        </w:rPr>
        <w:t xml:space="preserve">К концу обучения во </w:t>
      </w:r>
      <w:r>
        <w:rPr>
          <w:b/>
          <w:shd w:val="clear" w:color="auto" w:fill="FFFFFF"/>
        </w:rPr>
        <w:t>втором классе</w:t>
      </w:r>
      <w:r>
        <w:rPr>
          <w:shd w:val="clear" w:color="auto" w:fill="FFFFFF"/>
        </w:rPr>
        <w:t xml:space="preserve">  ученик </w:t>
      </w:r>
      <w:r>
        <w:rPr>
          <w:i/>
          <w:shd w:val="clear" w:color="auto" w:fill="FFFFFF"/>
        </w:rPr>
        <w:t>научится: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называть: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натуральные числа от 20 до 100 в прямом и в обратном порядке, следующее (предыдущее) при счете число;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число, большее или меньшее данного числа в несколько раз;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единицы длины, площади;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одну или несколько долей данного числа и числа по его доле;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proofErr w:type="gramStart"/>
      <w:r>
        <w:rPr>
          <w:shd w:val="clear" w:color="auto" w:fill="FFFFFF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геометрическую фигуру (многоугольник, угол, прямоугольник, квадрат, окружность);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сравнивать: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числа в пределах 100;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числа в кратном отношении (во сколько раз одно число больше или меньше другого);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длины отрезков;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различать: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proofErr w:type="gramStart"/>
      <w:r>
        <w:rPr>
          <w:shd w:val="clear" w:color="auto" w:fill="FFFFFF"/>
        </w:rPr>
        <w:t>отношения «больше в» и «больше на», «меньше в» и «меньше на»;</w:t>
      </w:r>
      <w:proofErr w:type="gramEnd"/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компоненты арифметических действий;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числовое выражение и его значение;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российские монеты, купюры разных достоинств;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прямые и непрямые углы;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периметр и площадь прямоугольника;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окружность и круг;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читать: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числа в пределах 100, записанные цифрами;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записи вида 5 • 2 = 10, 12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4 = 3;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воспроизводить: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lastRenderedPageBreak/>
        <w:t>результаты табличных случаев умножения однозначных чисел и соответствующих случаев деления;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соотношения между единицами длины: 1 м = 100 см, 1 м = 10 дм;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приводить примеры: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однозначных и двузначных чисел;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числовых выражений;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моделировать: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десятичный состав двузначного числа;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алгоритмы сложения и вычитания двузначных чисел;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ситуацию, представленную в тексте арифметической задачи, в виде схемы, рисунка;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распознавать: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геометрические фигуры (многоугольники, окружность, прямоугольник, угол);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упорядочивать: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числа в пределах 100 в порядке увеличения или уменьшения;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характеризовать: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числовое выражение (название, как составлено);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многоугольник (название, число углов, сторон, вершин);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анализировать: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текст учебной задачи с целью поиска алгоритма ее решения;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готовые решения задач с целью выбора верного решения, рационального способа решения;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классифицировать: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углы (прямые, непрямые);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числа в пределах 100 (однозначные, двузначные);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конструировать: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тексты несложных арифметических задач;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алгоритм решения составной арифметической задачи;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контролировать: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свою деятельность (находить и исправлять ошибки);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оценивать: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готовое решение учебной задачи (верно, неверно);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решать учебные и практические задачи: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записывать цифрами двузначные числа;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решать составные арифметические задачи в два действия в различных комбинациях;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вычислять сумму и разность чисел в пределах 100, используя изученные устные и письменные приемы вычислений;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вычислять значения простых и составных числовых выражений;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вычислять периметр и площадь прямоугольника (квадрата);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строить окружность с помощью циркуля;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lastRenderedPageBreak/>
        <w:t>выбирать из таблицы необходимую информацию для решения учебной задачи;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заполнять таблицы, имея некоторый банк данных.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lang w:bidi="hi-IN"/>
        </w:rPr>
      </w:pPr>
      <w:r>
        <w:rPr>
          <w:shd w:val="clear" w:color="auto" w:fill="FFFFFF"/>
        </w:rPr>
        <w:t xml:space="preserve">К концу обучения во </w:t>
      </w:r>
      <w:r>
        <w:rPr>
          <w:b/>
          <w:shd w:val="clear" w:color="auto" w:fill="FFFFFF"/>
        </w:rPr>
        <w:t>втором классе</w:t>
      </w:r>
      <w:r>
        <w:rPr>
          <w:shd w:val="clear" w:color="auto" w:fill="FFFFFF"/>
        </w:rPr>
        <w:t xml:space="preserve"> ученик может </w:t>
      </w:r>
      <w:r>
        <w:rPr>
          <w:i/>
          <w:shd w:val="clear" w:color="auto" w:fill="FFFFFF"/>
        </w:rPr>
        <w:t>научиться: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формулировать: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свойства умножения и деления;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определения прямоугольника и квадрата;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свойства прямоугольника (квадрата);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называть: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вершины и стороны угла, обозначенные латинскими буквами;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элементы многоугольника (вершины, стороны, углы);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центр и радиус окружности;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координаты точек, отмеченных на числовом луче;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читать: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обозначения луча, угла, многоугольника;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различать: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луч и отрезок;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характеризовать: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расположение чисел на числовом луче;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взаимное расположение фигур на плоскости (пересекаются, не пересекаются, имеют общую точку (общие точки);</w:t>
      </w:r>
    </w:p>
    <w:p w:rsidR="00412176" w:rsidRDefault="00412176" w:rsidP="0041217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/>
          <w:lang w:bidi="hi-IN"/>
        </w:rPr>
      </w:pPr>
      <w:r>
        <w:rPr>
          <w:b/>
          <w:shd w:val="clear" w:color="auto" w:fill="FFFFFF"/>
        </w:rPr>
        <w:t>решать учебные и практические задачи: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выбирать единицу длины при выполнении измерений;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обосновывать выбор арифметических действий для решения задач;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указывать на рисунке все оси симметрии прямоугольника (квадрата);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shd w:val="clear" w:color="auto" w:fill="FFFFFF"/>
        </w:rPr>
        <w:t>изображать на бумаге многоугольник с помощью линейки или от руки;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lang w:bidi="hi-IN"/>
        </w:rPr>
        <w:t>составлять несложные числовые выражения;</w:t>
      </w:r>
    </w:p>
    <w:p w:rsidR="00412176" w:rsidRDefault="00412176" w:rsidP="00412176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bidi="hi-IN"/>
        </w:rPr>
      </w:pPr>
      <w:r>
        <w:rPr>
          <w:lang w:bidi="hi-IN"/>
        </w:rPr>
        <w:t>выполнять несложные устные вычисления в пределах 100.</w:t>
      </w:r>
    </w:p>
    <w:p w:rsidR="00231DF9" w:rsidRDefault="00231DF9"/>
    <w:p w:rsidR="00231DF9" w:rsidRDefault="00231DF9"/>
    <w:p w:rsidR="00231DF9" w:rsidRDefault="00231DF9"/>
    <w:sectPr w:rsidR="00231DF9" w:rsidSect="00231DF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10A"/>
    <w:multiLevelType w:val="multilevel"/>
    <w:tmpl w:val="0F6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56354"/>
    <w:multiLevelType w:val="hybridMultilevel"/>
    <w:tmpl w:val="AC06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A5F43"/>
    <w:multiLevelType w:val="hybridMultilevel"/>
    <w:tmpl w:val="3538366E"/>
    <w:lvl w:ilvl="0" w:tplc="CC8A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D099C"/>
    <w:multiLevelType w:val="multilevel"/>
    <w:tmpl w:val="AF2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B504E"/>
    <w:multiLevelType w:val="hybridMultilevel"/>
    <w:tmpl w:val="839C6D06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82D24810">
      <w:numFmt w:val="bullet"/>
      <w:lvlText w:val="•"/>
      <w:lvlJc w:val="left"/>
      <w:pPr>
        <w:ind w:left="1542" w:hanging="51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>
    <w:nsid w:val="3D995B4A"/>
    <w:multiLevelType w:val="hybridMultilevel"/>
    <w:tmpl w:val="7786B94E"/>
    <w:lvl w:ilvl="0" w:tplc="71CAAD66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E72AB"/>
    <w:multiLevelType w:val="hybridMultilevel"/>
    <w:tmpl w:val="080404B0"/>
    <w:lvl w:ilvl="0" w:tplc="245C65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5378E7"/>
    <w:multiLevelType w:val="multilevel"/>
    <w:tmpl w:val="F27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D2AFA"/>
    <w:multiLevelType w:val="multilevel"/>
    <w:tmpl w:val="04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009B8"/>
    <w:multiLevelType w:val="multilevel"/>
    <w:tmpl w:val="04C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75C44"/>
    <w:multiLevelType w:val="hybridMultilevel"/>
    <w:tmpl w:val="6CF8C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13016C"/>
    <w:multiLevelType w:val="multilevel"/>
    <w:tmpl w:val="7CF4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D2C"/>
    <w:rsid w:val="00002A27"/>
    <w:rsid w:val="00014911"/>
    <w:rsid w:val="00054161"/>
    <w:rsid w:val="000561EF"/>
    <w:rsid w:val="000701F3"/>
    <w:rsid w:val="000B5957"/>
    <w:rsid w:val="000E287E"/>
    <w:rsid w:val="00152A89"/>
    <w:rsid w:val="001A60AC"/>
    <w:rsid w:val="001B02E6"/>
    <w:rsid w:val="001B55C0"/>
    <w:rsid w:val="001C4303"/>
    <w:rsid w:val="00216296"/>
    <w:rsid w:val="00231DF9"/>
    <w:rsid w:val="00263215"/>
    <w:rsid w:val="00265C10"/>
    <w:rsid w:val="00286648"/>
    <w:rsid w:val="002E40E1"/>
    <w:rsid w:val="003C020F"/>
    <w:rsid w:val="003C0A4A"/>
    <w:rsid w:val="003C129F"/>
    <w:rsid w:val="00412176"/>
    <w:rsid w:val="004331B7"/>
    <w:rsid w:val="00451234"/>
    <w:rsid w:val="00466F6C"/>
    <w:rsid w:val="00467550"/>
    <w:rsid w:val="005F5BF2"/>
    <w:rsid w:val="00620D2C"/>
    <w:rsid w:val="00630191"/>
    <w:rsid w:val="00686FF1"/>
    <w:rsid w:val="006D47A4"/>
    <w:rsid w:val="006E1BD3"/>
    <w:rsid w:val="00710E65"/>
    <w:rsid w:val="00754C11"/>
    <w:rsid w:val="00827423"/>
    <w:rsid w:val="00871614"/>
    <w:rsid w:val="00883831"/>
    <w:rsid w:val="009309CD"/>
    <w:rsid w:val="00997039"/>
    <w:rsid w:val="00A07877"/>
    <w:rsid w:val="00A6444B"/>
    <w:rsid w:val="00AD1872"/>
    <w:rsid w:val="00AF49B7"/>
    <w:rsid w:val="00AF6898"/>
    <w:rsid w:val="00B67C42"/>
    <w:rsid w:val="00BC2EA1"/>
    <w:rsid w:val="00CB7BE2"/>
    <w:rsid w:val="00D06205"/>
    <w:rsid w:val="00D4129C"/>
    <w:rsid w:val="00DB5A1C"/>
    <w:rsid w:val="00E82814"/>
    <w:rsid w:val="00EC0551"/>
    <w:rsid w:val="00F14008"/>
    <w:rsid w:val="00F2314C"/>
    <w:rsid w:val="00F54A60"/>
    <w:rsid w:val="00F9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078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78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A07877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A07877"/>
    <w:rPr>
      <w:rFonts w:ascii="Times New Roman" w:hAnsi="Times New Roman" w:cs="Times New Roman" w:hint="default"/>
    </w:rPr>
  </w:style>
  <w:style w:type="paragraph" w:customStyle="1" w:styleId="c1">
    <w:name w:val="c1"/>
    <w:basedOn w:val="a"/>
    <w:rsid w:val="0023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1DF9"/>
  </w:style>
  <w:style w:type="character" w:customStyle="1" w:styleId="c7">
    <w:name w:val="c7"/>
    <w:basedOn w:val="a0"/>
    <w:rsid w:val="00231DF9"/>
  </w:style>
  <w:style w:type="paragraph" w:styleId="a6">
    <w:name w:val="No Spacing"/>
    <w:uiPriority w:val="1"/>
    <w:qFormat/>
    <w:rsid w:val="00231DF9"/>
    <w:pPr>
      <w:spacing w:after="0" w:line="240" w:lineRule="auto"/>
    </w:pPr>
  </w:style>
  <w:style w:type="table" w:styleId="a7">
    <w:name w:val="Table Grid"/>
    <w:basedOn w:val="a1"/>
    <w:rsid w:val="0023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23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B7BE2"/>
  </w:style>
  <w:style w:type="character" w:customStyle="1" w:styleId="c0">
    <w:name w:val="c0"/>
    <w:basedOn w:val="a0"/>
    <w:rsid w:val="00CB7BE2"/>
  </w:style>
  <w:style w:type="character" w:customStyle="1" w:styleId="a8">
    <w:name w:val="Основной Знак"/>
    <w:link w:val="a9"/>
    <w:locked/>
    <w:rsid w:val="001C43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1C43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c14">
    <w:name w:val="c14"/>
    <w:basedOn w:val="a0"/>
    <w:rsid w:val="00630191"/>
  </w:style>
  <w:style w:type="paragraph" w:customStyle="1" w:styleId="Style19">
    <w:name w:val="Style19"/>
    <w:basedOn w:val="a"/>
    <w:uiPriority w:val="99"/>
    <w:rsid w:val="00265C10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265C10"/>
    <w:rPr>
      <w:rFonts w:ascii="Arial" w:hAnsi="Arial" w:cs="Arial" w:hint="default"/>
      <w:sz w:val="18"/>
      <w:szCs w:val="18"/>
    </w:rPr>
  </w:style>
  <w:style w:type="character" w:customStyle="1" w:styleId="FontStyle45">
    <w:name w:val="Font Style45"/>
    <w:basedOn w:val="a0"/>
    <w:uiPriority w:val="99"/>
    <w:rsid w:val="00265C10"/>
    <w:rPr>
      <w:rFonts w:ascii="Arial" w:hAnsi="Arial" w:cs="Arial" w:hint="default"/>
      <w:i/>
      <w:iCs/>
      <w:sz w:val="18"/>
      <w:szCs w:val="18"/>
    </w:rPr>
  </w:style>
  <w:style w:type="paragraph" w:customStyle="1" w:styleId="Style22">
    <w:name w:val="Style22"/>
    <w:basedOn w:val="a"/>
    <w:uiPriority w:val="99"/>
    <w:rsid w:val="00265C10"/>
    <w:pPr>
      <w:widowControl w:val="0"/>
      <w:autoSpaceDE w:val="0"/>
      <w:autoSpaceDN w:val="0"/>
      <w:adjustRightInd w:val="0"/>
      <w:spacing w:after="0" w:line="247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65C10"/>
    <w:rPr>
      <w:rFonts w:ascii="Arial" w:hAnsi="Arial" w:cs="Arial" w:hint="default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26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265C10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265C10"/>
    <w:rPr>
      <w:rFonts w:ascii="Arial" w:hAnsi="Arial" w:cs="Arial" w:hint="default"/>
      <w:b/>
      <w:bCs/>
      <w:sz w:val="18"/>
      <w:szCs w:val="18"/>
    </w:rPr>
  </w:style>
  <w:style w:type="paragraph" w:customStyle="1" w:styleId="Style36">
    <w:name w:val="Style36"/>
    <w:basedOn w:val="a"/>
    <w:uiPriority w:val="99"/>
    <w:rsid w:val="00265C10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65C10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466F6C"/>
    <w:rPr>
      <w:rFonts w:ascii="Arial" w:hAnsi="Arial" w:cs="Arial" w:hint="default"/>
      <w:b/>
      <w:bCs/>
      <w:i/>
      <w:iCs/>
      <w:sz w:val="10"/>
      <w:szCs w:val="10"/>
    </w:rPr>
  </w:style>
  <w:style w:type="paragraph" w:customStyle="1" w:styleId="Style10">
    <w:name w:val="Style10"/>
    <w:basedOn w:val="a"/>
    <w:uiPriority w:val="99"/>
    <w:rsid w:val="00466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2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02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02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02A27"/>
    <w:pPr>
      <w:widowControl w:val="0"/>
      <w:autoSpaceDE w:val="0"/>
      <w:autoSpaceDN w:val="0"/>
      <w:adjustRightInd w:val="0"/>
      <w:spacing w:after="0" w:line="228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002A27"/>
    <w:rPr>
      <w:rFonts w:ascii="Arial" w:hAnsi="Arial" w:cs="Arial" w:hint="default"/>
      <w:sz w:val="20"/>
      <w:szCs w:val="20"/>
    </w:rPr>
  </w:style>
  <w:style w:type="character" w:styleId="aa">
    <w:name w:val="Strong"/>
    <w:basedOn w:val="a0"/>
    <w:uiPriority w:val="22"/>
    <w:qFormat/>
    <w:rsid w:val="000701F3"/>
    <w:rPr>
      <w:b/>
      <w:bCs/>
    </w:rPr>
  </w:style>
  <w:style w:type="character" w:styleId="ab">
    <w:name w:val="Emphasis"/>
    <w:basedOn w:val="a0"/>
    <w:uiPriority w:val="20"/>
    <w:qFormat/>
    <w:rsid w:val="000701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all-goto/?url=http://imfourok.net/site/go?href=http%3A%2F%2Fzadachi.mccme.ru%2F" TargetMode="External"/><Relationship Id="rId18" Type="http://schemas.openxmlformats.org/officeDocument/2006/relationships/hyperlink" Target="https://multiurok.ru/all-goto/?url=http://mat.1september.ru/" TargetMode="External"/><Relationship Id="rId26" Type="http://schemas.openxmlformats.org/officeDocument/2006/relationships/hyperlink" Target="https://multiurok.ru/all-goto/?url=http://www.som.fsio.ru/" TargetMode="External"/><Relationship Id="rId39" Type="http://schemas.openxmlformats.org/officeDocument/2006/relationships/hyperlink" Target="https://multiurok.ru/all-goto/?url=http://imfourok.net/go.html?href=http%3A%2F%2Fwww.math-on-line.com%2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all-goto/?url=http://www.math-on-line.com/" TargetMode="External"/><Relationship Id="rId34" Type="http://schemas.openxmlformats.org/officeDocument/2006/relationships/hyperlink" Target="https://multiurok.ru/all-goto/?url=http://imfourok.net/go.html?href=http%3A%2F%2Fwww.problems.ru%2F" TargetMode="External"/><Relationship Id="rId42" Type="http://schemas.openxmlformats.org/officeDocument/2006/relationships/hyperlink" Target="https://multiurok.ru/all-goto/?url=http://imfourok.net/go.html?href=http%3A%2F%2Ftasks.ceemat.ru%2F" TargetMode="External"/><Relationship Id="rId47" Type="http://schemas.openxmlformats.org/officeDocument/2006/relationships/hyperlink" Target="http://www.mobintech.ru/" TargetMode="External"/><Relationship Id="rId7" Type="http://schemas.openxmlformats.org/officeDocument/2006/relationships/hyperlink" Target="https://multiurok.ru/all-goto/?url=http://imfourok.net/site/go?href=http%3A%2F%2Ffmi.asf.ru%2F" TargetMode="External"/><Relationship Id="rId12" Type="http://schemas.openxmlformats.org/officeDocument/2006/relationships/hyperlink" Target="https://multiurok.ru/all-goto/?url=http://imfourok.net/site/go?href=http%3A%2F%2Fwww.exponenta.ru%2F" TargetMode="External"/><Relationship Id="rId17" Type="http://schemas.openxmlformats.org/officeDocument/2006/relationships/hyperlink" Target="https://multiurok.ru/all-goto/?url=http://imfourok.net/site/go?href=http%3A%2F%2Fdondublon.chat.ru%2Fmath.htm" TargetMode="External"/><Relationship Id="rId25" Type="http://schemas.openxmlformats.org/officeDocument/2006/relationships/hyperlink" Target="https://multiurok.ru/all-goto/?url=http://www.problems.ru/" TargetMode="External"/><Relationship Id="rId33" Type="http://schemas.openxmlformats.org/officeDocument/2006/relationships/hyperlink" Target="https://multiurok.ru/all-goto/?url=http://imfourok.net/go.html?href=http%3A%2F%2Fwww.problems.ru%2F" TargetMode="External"/><Relationship Id="rId38" Type="http://schemas.openxmlformats.org/officeDocument/2006/relationships/hyperlink" Target="https://multiurok.ru/all-goto/?url=http://imfourok.net/go.html?href=http%3A%2F%2Fwww.mathtest.ru%2F" TargetMode="External"/><Relationship Id="rId46" Type="http://schemas.openxmlformats.org/officeDocument/2006/relationships/hyperlink" Target="https://multiurok.ru/all-goto/?url=http://imfourok.net/go.html?href=http%3A%2F%2Feqworld.ipmnet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all-goto/?url=http://imfourok.net/site/go?href=http%3A%2F%2Fwww.vspu.ac.ru%2Fde%2F" TargetMode="External"/><Relationship Id="rId20" Type="http://schemas.openxmlformats.org/officeDocument/2006/relationships/hyperlink" Target="https://multiurok.ru/all-goto/?url=http://tasks.ceemat.ru/" TargetMode="External"/><Relationship Id="rId29" Type="http://schemas.openxmlformats.org/officeDocument/2006/relationships/hyperlink" Target="https://multiurok.ru/all-goto/?url=http://imfourok.net/go.html?href=http%3A%2F%2Fgraphfunk.narod.ru%2F" TargetMode="External"/><Relationship Id="rId41" Type="http://schemas.openxmlformats.org/officeDocument/2006/relationships/hyperlink" Target="https://multiurok.ru/all-goto/?url=http://imfourok.net/go.html?href=http%3A%2F%2Ftasks.ceemat.ru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all-goto/?url=http://imfourok.net/site/go?href=http%3A%2F%2Fwww.uic.ssu.samara.ru%2F" TargetMode="External"/><Relationship Id="rId11" Type="http://schemas.openxmlformats.org/officeDocument/2006/relationships/hyperlink" Target="https://multiurok.ru/all-goto/?url=http://imfourok.net/site/go?href=http%3A%2F%2Fwww.mccme.ru%2F" TargetMode="External"/><Relationship Id="rId24" Type="http://schemas.openxmlformats.org/officeDocument/2006/relationships/hyperlink" Target="https://multiurok.ru/all-goto/?url=http://www.turgor.ru/" TargetMode="External"/><Relationship Id="rId32" Type="http://schemas.openxmlformats.org/officeDocument/2006/relationships/hyperlink" Target="https://multiurok.ru/all-goto/?url=http://imfourok.net/go.html?href=http%3A%2F%2Fwww.neive.by.ru%2F" TargetMode="External"/><Relationship Id="rId37" Type="http://schemas.openxmlformats.org/officeDocument/2006/relationships/hyperlink" Target="https://multiurok.ru/all-goto/?url=http://imfourok.net/go.html?href=http%3A%2F%2Fwww.mathtest.ru%2F" TargetMode="External"/><Relationship Id="rId40" Type="http://schemas.openxmlformats.org/officeDocument/2006/relationships/hyperlink" Target="https://multiurok.ru/all-goto/?url=http://imfourok.net/go.html?href=http%3A%2F%2Fwww.math-on-line.com%2F" TargetMode="External"/><Relationship Id="rId45" Type="http://schemas.openxmlformats.org/officeDocument/2006/relationships/hyperlink" Target="https://multiurok.ru/all-goto/?url=http://imfourok.net/go.html?href=http%3A%2F%2Feqworld.ipmnet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all-goto/?url=http://imfourok.net/site/go?href=http%3A%2F%2Fwww.vspu.ac.ru%2Fde%2F" TargetMode="External"/><Relationship Id="rId23" Type="http://schemas.openxmlformats.org/officeDocument/2006/relationships/hyperlink" Target="https://multiurok.ru/all-goto/?url=http://www.kenguru.sp.ru/" TargetMode="External"/><Relationship Id="rId28" Type="http://schemas.openxmlformats.org/officeDocument/2006/relationships/hyperlink" Target="https://multiurok.ru/all-goto/?url=http://imfourok.net/go.html?href=http%3A%2F%2Fwww.allmath.ru%2F" TargetMode="External"/><Relationship Id="rId36" Type="http://schemas.openxmlformats.org/officeDocument/2006/relationships/hyperlink" Target="https://multiurok.ru/all-goto/?url=http://imfourok.net/go.html?href=http%3A%2F%2Fzadachi.mccme.ru%2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ultiurok.ru/all-goto/?url=http://imfourok.net/site/go?href=http%3A%2F%2Fwww.zaba.ru%2F" TargetMode="External"/><Relationship Id="rId19" Type="http://schemas.openxmlformats.org/officeDocument/2006/relationships/hyperlink" Target="https://multiurok.ru/all-goto/?url=http://www.allmath.ru/" TargetMode="External"/><Relationship Id="rId31" Type="http://schemas.openxmlformats.org/officeDocument/2006/relationships/hyperlink" Target="https://multiurok.ru/all-goto/?url=http://imfourok.net/go.html?href=http%3A%2F%2Fwww.neive.by.ru%2F" TargetMode="External"/><Relationship Id="rId44" Type="http://schemas.openxmlformats.org/officeDocument/2006/relationships/hyperlink" Target="https://multiurok.ru/all-goto/?url=http://imfourok.net/go.html?href=http%3A%2F%2Fwww.uztest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-game.narod.ru" TargetMode="External"/><Relationship Id="rId14" Type="http://schemas.openxmlformats.org/officeDocument/2006/relationships/hyperlink" Target="https://multiurok.ru/all-goto/?url=http://imfourok.net/site/go?href=http%3A%2F%2Falglib.sources.ru" TargetMode="External"/><Relationship Id="rId22" Type="http://schemas.openxmlformats.org/officeDocument/2006/relationships/hyperlink" Target="https://multiurok.ru/all-goto/?url=http://www.zaba.ru/" TargetMode="External"/><Relationship Id="rId27" Type="http://schemas.openxmlformats.org/officeDocument/2006/relationships/hyperlink" Target="https://multiurok.ru/all-goto/?url=http://imfourok.net/go.html?href=http%3A%2F%2Fwww.allmath.ru%2F" TargetMode="External"/><Relationship Id="rId30" Type="http://schemas.openxmlformats.org/officeDocument/2006/relationships/hyperlink" Target="https://multiurok.ru/all-goto/?url=http://imfourok.net/go.html?href=http%3A%2F%2Fgraphfunk.narod.ru%2F" TargetMode="External"/><Relationship Id="rId35" Type="http://schemas.openxmlformats.org/officeDocument/2006/relationships/hyperlink" Target="https://multiurok.ru/all-goto/?url=http://imfourok.net/go.html?href=http%3A%2F%2Fzadachi.mccme.ru%2F" TargetMode="External"/><Relationship Id="rId43" Type="http://schemas.openxmlformats.org/officeDocument/2006/relationships/hyperlink" Target="https://multiurok.ru/all-goto/?url=http://imfourok.net/go.html?href=http%3A%2F%2Fwww.uztest.ru%2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ultiurok.ru/all-goto/?url=http://imfourok.net/site/go?href=http%3A%2F%2Ffmi.asf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24C6-C359-4E1B-9C56-2A3C6FD0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21</Pages>
  <Words>8091</Words>
  <Characters>46124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16</cp:revision>
  <cp:lastPrinted>2023-01-10T09:38:00Z</cp:lastPrinted>
  <dcterms:created xsi:type="dcterms:W3CDTF">2018-08-17T07:42:00Z</dcterms:created>
  <dcterms:modified xsi:type="dcterms:W3CDTF">2023-01-10T10:29:00Z</dcterms:modified>
</cp:coreProperties>
</file>