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DF8EC" w14:textId="2521D875" w:rsidR="00C9346D" w:rsidRPr="00097522" w:rsidRDefault="00C9346D" w:rsidP="00257A6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522">
        <w:rPr>
          <w:rFonts w:ascii="Times New Roman" w:hAnsi="Times New Roman" w:cs="Times New Roman"/>
          <w:b/>
          <w:bCs/>
          <w:sz w:val="28"/>
          <w:szCs w:val="28"/>
        </w:rPr>
        <w:t>Методическое письмо</w:t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br/>
        <w:t>о</w:t>
      </w:r>
      <w:r w:rsidR="00257A69" w:rsidRPr="00097522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преподавании учебного предмета «Литература»</w:t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D5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B3D52" w:rsidRPr="001B3D52">
        <w:rPr>
          <w:rFonts w:ascii="Times New Roman" w:eastAsia="Batang" w:hAnsi="Times New Roman" w:cs="Times New Roman"/>
          <w:b/>
          <w:bCs/>
          <w:iCs/>
          <w:sz w:val="30"/>
          <w:szCs w:val="30"/>
          <w:lang w:eastAsia="ko-KR"/>
        </w:rPr>
        <w:t>в общеобразовател</w:t>
      </w:r>
      <w:r w:rsidR="001B3D52" w:rsidRPr="001B3D52">
        <w:rPr>
          <w:rFonts w:ascii="Times New Roman" w:eastAsia="Batang" w:hAnsi="Times New Roman" w:cs="Times New Roman"/>
          <w:b/>
          <w:bCs/>
          <w:iCs/>
          <w:sz w:val="30"/>
          <w:szCs w:val="30"/>
          <w:lang w:eastAsia="ko-KR"/>
        </w:rPr>
        <w:t>ь</w:t>
      </w:r>
      <w:r w:rsidR="001B3D52" w:rsidRPr="001B3D52">
        <w:rPr>
          <w:rFonts w:ascii="Times New Roman" w:eastAsia="Batang" w:hAnsi="Times New Roman" w:cs="Times New Roman"/>
          <w:b/>
          <w:bCs/>
          <w:iCs/>
          <w:sz w:val="30"/>
          <w:szCs w:val="30"/>
          <w:lang w:eastAsia="ko-KR"/>
        </w:rPr>
        <w:t>ных организациях Ярославской области</w:t>
      </w:r>
      <w:r w:rsidR="00097522" w:rsidRPr="0009752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t>в 2019–2020 учебном году</w:t>
      </w:r>
    </w:p>
    <w:p w14:paraId="72835989" w14:textId="77777777" w:rsidR="00C9346D" w:rsidRPr="001B3D52" w:rsidRDefault="00C9346D" w:rsidP="00DF237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0EDAE0" w14:textId="5FA2FFFA" w:rsidR="00C9346D" w:rsidRPr="00E8341F" w:rsidRDefault="00C9346D" w:rsidP="00E8341F">
      <w:pPr>
        <w:spacing w:after="0" w:line="240" w:lineRule="auto"/>
        <w:ind w:left="5103"/>
        <w:rPr>
          <w:rFonts w:ascii="Times New Roman" w:hAnsi="Times New Roman" w:cs="Times New Roman"/>
          <w:i/>
          <w:iCs/>
          <w:sz w:val="30"/>
          <w:szCs w:val="30"/>
        </w:rPr>
      </w:pPr>
      <w:r w:rsidRPr="00E8341F">
        <w:rPr>
          <w:rFonts w:ascii="Times New Roman" w:hAnsi="Times New Roman" w:cs="Times New Roman"/>
          <w:i/>
          <w:iCs/>
          <w:sz w:val="30"/>
          <w:szCs w:val="30"/>
        </w:rPr>
        <w:t xml:space="preserve">Составитель: </w:t>
      </w:r>
      <w:r w:rsidR="00743E4A" w:rsidRPr="00E8341F">
        <w:rPr>
          <w:rFonts w:ascii="Times New Roman" w:hAnsi="Times New Roman" w:cs="Times New Roman"/>
          <w:i/>
          <w:iCs/>
          <w:sz w:val="30"/>
          <w:szCs w:val="30"/>
        </w:rPr>
        <w:t>Лукьянчикова Н. В.</w:t>
      </w:r>
      <w:r w:rsidRPr="00E8341F">
        <w:rPr>
          <w:rFonts w:ascii="Times New Roman" w:hAnsi="Times New Roman" w:cs="Times New Roman"/>
          <w:i/>
          <w:iCs/>
          <w:sz w:val="30"/>
          <w:szCs w:val="30"/>
        </w:rPr>
        <w:t xml:space="preserve">, доцент кафедры гуманитарных дисциплин ГАУ ДПО ЯО </w:t>
      </w:r>
      <w:r w:rsidR="00743E4A" w:rsidRPr="00E8341F">
        <w:rPr>
          <w:rFonts w:ascii="Times New Roman" w:hAnsi="Times New Roman" w:cs="Times New Roman"/>
          <w:i/>
          <w:iCs/>
          <w:sz w:val="30"/>
          <w:szCs w:val="30"/>
        </w:rPr>
        <w:t>ИРО</w:t>
      </w:r>
      <w:r w:rsidRPr="00E8341F">
        <w:rPr>
          <w:rFonts w:ascii="Times New Roman" w:hAnsi="Times New Roman" w:cs="Times New Roman"/>
          <w:i/>
          <w:iCs/>
          <w:sz w:val="30"/>
          <w:szCs w:val="30"/>
        </w:rPr>
        <w:t>, кандидат филологических наук</w:t>
      </w:r>
    </w:p>
    <w:p w14:paraId="38EF91D3" w14:textId="77777777" w:rsidR="00C9346D" w:rsidRPr="001B3D52" w:rsidRDefault="00C9346D" w:rsidP="00DF2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BA2C4F" w14:textId="273909A0" w:rsidR="00C9346D" w:rsidRPr="00097522" w:rsidRDefault="00C9346D" w:rsidP="00DF23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9966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Основные вопросы, которые освещаются в методическом письме о преп</w:t>
      </w:r>
      <w:r w:rsidRPr="00097522">
        <w:rPr>
          <w:rFonts w:ascii="Times New Roman" w:hAnsi="Times New Roman" w:cs="Times New Roman"/>
          <w:sz w:val="28"/>
          <w:szCs w:val="28"/>
        </w:rPr>
        <w:t>о</w:t>
      </w:r>
      <w:r w:rsidRPr="00097522">
        <w:rPr>
          <w:rFonts w:ascii="Times New Roman" w:hAnsi="Times New Roman" w:cs="Times New Roman"/>
          <w:sz w:val="28"/>
          <w:szCs w:val="28"/>
        </w:rPr>
        <w:t xml:space="preserve">давании учебного предмета «Литература»: </w:t>
      </w:r>
    </w:p>
    <w:p w14:paraId="5642B8AD" w14:textId="77777777" w:rsidR="00C9346D" w:rsidRPr="00097522" w:rsidRDefault="00C9346D" w:rsidP="00E8341F">
      <w:pPr>
        <w:pStyle w:val="a4"/>
        <w:numPr>
          <w:ilvl w:val="0"/>
          <w:numId w:val="6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нормативно-методическое обеспечение преподавания литературы;</w:t>
      </w:r>
    </w:p>
    <w:p w14:paraId="58B3A6DA" w14:textId="77777777" w:rsidR="00C9346D" w:rsidRPr="00097522" w:rsidRDefault="00C9346D" w:rsidP="00E8341F">
      <w:pPr>
        <w:pStyle w:val="a4"/>
        <w:numPr>
          <w:ilvl w:val="0"/>
          <w:numId w:val="6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учебники по предмету «Литература»</w:t>
      </w:r>
      <w:r w:rsidRPr="00097522">
        <w:rPr>
          <w:rFonts w:ascii="Times New Roman" w:hAnsi="Times New Roman" w:cs="Times New Roman"/>
          <w:sz w:val="28"/>
          <w:szCs w:val="28"/>
        </w:rPr>
        <w:t>, рекомендуемые к использованию при реализации имеющих государственную аккредитацию образов</w:t>
      </w:r>
      <w:r w:rsidRPr="00097522">
        <w:rPr>
          <w:rFonts w:ascii="Times New Roman" w:hAnsi="Times New Roman" w:cs="Times New Roman"/>
          <w:sz w:val="28"/>
          <w:szCs w:val="28"/>
        </w:rPr>
        <w:t>а</w:t>
      </w:r>
      <w:r w:rsidRPr="00097522">
        <w:rPr>
          <w:rFonts w:ascii="Times New Roman" w:hAnsi="Times New Roman" w:cs="Times New Roman"/>
          <w:sz w:val="28"/>
          <w:szCs w:val="28"/>
        </w:rPr>
        <w:t>тельных программ начального общего, основного общего, среднего общего образования;</w:t>
      </w:r>
    </w:p>
    <w:p w14:paraId="7F14E982" w14:textId="77777777" w:rsidR="00C9346D" w:rsidRPr="00097522" w:rsidRDefault="00C9346D" w:rsidP="00E8341F">
      <w:pPr>
        <w:pStyle w:val="a4"/>
        <w:numPr>
          <w:ilvl w:val="0"/>
          <w:numId w:val="6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  <w:lang w:eastAsia="ru-RU"/>
        </w:rPr>
        <w:t>перспективная модель ОГЭ по литературе 2020 года.</w:t>
      </w:r>
    </w:p>
    <w:p w14:paraId="604F2B24" w14:textId="77777777" w:rsidR="00C9346D" w:rsidRPr="001B3D52" w:rsidRDefault="00C9346D" w:rsidP="00DF237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5836FB4A" w14:textId="77777777" w:rsidR="00C9346D" w:rsidRDefault="00C9346D" w:rsidP="00E83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522">
        <w:rPr>
          <w:rFonts w:ascii="Times New Roman" w:hAnsi="Times New Roman" w:cs="Times New Roman"/>
          <w:b/>
          <w:bCs/>
          <w:sz w:val="28"/>
          <w:szCs w:val="28"/>
        </w:rPr>
        <w:t>1. Нормативно-методическое обеспечение преподавания литературы</w:t>
      </w:r>
    </w:p>
    <w:p w14:paraId="00AA2D91" w14:textId="77777777" w:rsidR="00E8341F" w:rsidRPr="001B3D52" w:rsidRDefault="00E8341F" w:rsidP="00DF237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50531F59" w14:textId="31F8B301" w:rsidR="00C9346D" w:rsidRPr="00097522" w:rsidRDefault="00E8341F" w:rsidP="00DF2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2019–</w:t>
      </w:r>
      <w:r w:rsidR="00C9346D" w:rsidRPr="00097522">
        <w:rPr>
          <w:rFonts w:ascii="Times New Roman" w:hAnsi="Times New Roman" w:cs="Times New Roman"/>
          <w:sz w:val="28"/>
          <w:szCs w:val="28"/>
        </w:rPr>
        <w:t>2020 учебном году преподавание литературы</w:t>
      </w:r>
      <w:r w:rsidR="00257A69" w:rsidRPr="00097522">
        <w:rPr>
          <w:rFonts w:ascii="Times New Roman" w:hAnsi="Times New Roman" w:cs="Times New Roman"/>
          <w:sz w:val="28"/>
          <w:szCs w:val="28"/>
        </w:rPr>
        <w:t xml:space="preserve"> </w:t>
      </w:r>
      <w:r w:rsidR="00C9346D" w:rsidRPr="00097522">
        <w:rPr>
          <w:rFonts w:ascii="Times New Roman" w:hAnsi="Times New Roman" w:cs="Times New Roman"/>
          <w:sz w:val="28"/>
          <w:szCs w:val="28"/>
        </w:rPr>
        <w:t>в образовательных организациях Ярославской области будет осуществляться:</w:t>
      </w:r>
    </w:p>
    <w:p w14:paraId="1FE66E87" w14:textId="263DC201" w:rsidR="00C9346D" w:rsidRPr="00097522" w:rsidRDefault="00C9346D" w:rsidP="0025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i/>
          <w:iCs/>
          <w:sz w:val="28"/>
          <w:szCs w:val="28"/>
        </w:rPr>
        <w:t>в 5</w:t>
      </w:r>
      <w:r w:rsidR="00E834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097522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257A69" w:rsidRPr="000975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7522">
        <w:rPr>
          <w:rFonts w:ascii="Times New Roman" w:hAnsi="Times New Roman" w:cs="Times New Roman"/>
          <w:i/>
          <w:iCs/>
          <w:sz w:val="28"/>
          <w:szCs w:val="28"/>
        </w:rPr>
        <w:t>классах</w:t>
      </w:r>
      <w:r w:rsidRPr="00097522">
        <w:rPr>
          <w:rFonts w:ascii="Times New Roman" w:hAnsi="Times New Roman" w:cs="Times New Roman"/>
          <w:sz w:val="28"/>
          <w:szCs w:val="28"/>
        </w:rPr>
        <w:t xml:space="preserve"> </w:t>
      </w:r>
      <w:r w:rsidR="00E8341F">
        <w:rPr>
          <w:rFonts w:ascii="Times New Roman" w:hAnsi="Times New Roman" w:cs="Times New Roman"/>
          <w:sz w:val="28"/>
          <w:szCs w:val="28"/>
        </w:rPr>
        <w:t xml:space="preserve">— </w:t>
      </w:r>
      <w:r w:rsidRPr="00097522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</w:t>
      </w:r>
      <w:r w:rsidRPr="00097522">
        <w:rPr>
          <w:rFonts w:ascii="Times New Roman" w:hAnsi="Times New Roman" w:cs="Times New Roman"/>
          <w:sz w:val="28"/>
          <w:szCs w:val="28"/>
        </w:rPr>
        <w:t>о</w:t>
      </w:r>
      <w:r w:rsidRPr="00097522">
        <w:rPr>
          <w:rFonts w:ascii="Times New Roman" w:hAnsi="Times New Roman" w:cs="Times New Roman"/>
          <w:sz w:val="28"/>
          <w:szCs w:val="28"/>
        </w:rPr>
        <w:t>вательным стандартом основного общего образования (Приказ Министерства образования и науки Российской Федерации от 17.12.2010 г. № 1897 (зарег</w:t>
      </w:r>
      <w:r w:rsidRPr="00097522">
        <w:rPr>
          <w:rFonts w:ascii="Times New Roman" w:hAnsi="Times New Roman" w:cs="Times New Roman"/>
          <w:sz w:val="28"/>
          <w:szCs w:val="28"/>
        </w:rPr>
        <w:t>и</w:t>
      </w:r>
      <w:r w:rsidRPr="00097522">
        <w:rPr>
          <w:rFonts w:ascii="Times New Roman" w:hAnsi="Times New Roman" w:cs="Times New Roman"/>
          <w:sz w:val="28"/>
          <w:szCs w:val="28"/>
        </w:rPr>
        <w:t>стрирован Минюстом России 01.02.2011 № 19644) «Об утверждении федерал</w:t>
      </w:r>
      <w:r w:rsidRPr="00097522">
        <w:rPr>
          <w:rFonts w:ascii="Times New Roman" w:hAnsi="Times New Roman" w:cs="Times New Roman"/>
          <w:sz w:val="28"/>
          <w:szCs w:val="28"/>
        </w:rPr>
        <w:t>ь</w:t>
      </w:r>
      <w:r w:rsidRPr="00097522">
        <w:rPr>
          <w:rFonts w:ascii="Times New Roman" w:hAnsi="Times New Roman" w:cs="Times New Roman"/>
          <w:sz w:val="28"/>
          <w:szCs w:val="28"/>
        </w:rPr>
        <w:t>ного государственного образовательного стандарта основного общего образ</w:t>
      </w:r>
      <w:r w:rsidRPr="00097522">
        <w:rPr>
          <w:rFonts w:ascii="Times New Roman" w:hAnsi="Times New Roman" w:cs="Times New Roman"/>
          <w:sz w:val="28"/>
          <w:szCs w:val="28"/>
        </w:rPr>
        <w:t>о</w:t>
      </w:r>
      <w:r w:rsidRPr="00097522">
        <w:rPr>
          <w:rFonts w:ascii="Times New Roman" w:hAnsi="Times New Roman" w:cs="Times New Roman"/>
          <w:sz w:val="28"/>
          <w:szCs w:val="28"/>
        </w:rPr>
        <w:t xml:space="preserve">вания»), а также в соответствии с </w:t>
      </w:r>
      <w:r w:rsidR="00257A69" w:rsidRPr="0009752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</w:t>
      </w:r>
      <w:proofErr w:type="gramStart"/>
      <w:r w:rsidR="00257A69" w:rsidRPr="00097522">
        <w:rPr>
          <w:rFonts w:ascii="Times New Roman" w:hAnsi="Times New Roman" w:cs="Times New Roman"/>
          <w:sz w:val="28"/>
          <w:szCs w:val="28"/>
        </w:rPr>
        <w:t>Российской Федерации №1645 от 29.12.2014 «О внесении изменений в приказ Министерства образования и науки Российско</w:t>
      </w:r>
      <w:r w:rsidR="00E8341F">
        <w:rPr>
          <w:rFonts w:ascii="Times New Roman" w:hAnsi="Times New Roman" w:cs="Times New Roman"/>
          <w:sz w:val="28"/>
          <w:szCs w:val="28"/>
        </w:rPr>
        <w:t>й Федерации от 17 мая 2012 г. № </w:t>
      </w:r>
      <w:r w:rsidR="00257A69" w:rsidRPr="00097522">
        <w:rPr>
          <w:rFonts w:ascii="Times New Roman" w:hAnsi="Times New Roman" w:cs="Times New Roman"/>
          <w:sz w:val="28"/>
          <w:szCs w:val="28"/>
        </w:rPr>
        <w:t xml:space="preserve">413 «Об утверждении федерального государственного образовательного стандарта среднего (полного) общего образования» и </w:t>
      </w:r>
      <w:r w:rsidRPr="0009752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31.12.2015 №</w:t>
      </w:r>
      <w:r w:rsidR="00E8341F">
        <w:rPr>
          <w:rFonts w:ascii="Times New Roman" w:hAnsi="Times New Roman" w:cs="Times New Roman"/>
          <w:sz w:val="28"/>
          <w:szCs w:val="28"/>
        </w:rPr>
        <w:t> </w:t>
      </w:r>
      <w:r w:rsidRPr="00097522">
        <w:rPr>
          <w:rFonts w:ascii="Times New Roman" w:hAnsi="Times New Roman" w:cs="Times New Roman"/>
          <w:sz w:val="28"/>
          <w:szCs w:val="28"/>
        </w:rPr>
        <w:t>1577 «О внесении изменений в федеральный государственный образовательный стандарт осно</w:t>
      </w:r>
      <w:r w:rsidRPr="00097522">
        <w:rPr>
          <w:rFonts w:ascii="Times New Roman" w:hAnsi="Times New Roman" w:cs="Times New Roman"/>
          <w:sz w:val="28"/>
          <w:szCs w:val="28"/>
        </w:rPr>
        <w:t>в</w:t>
      </w:r>
      <w:r w:rsidRPr="00097522">
        <w:rPr>
          <w:rFonts w:ascii="Times New Roman" w:hAnsi="Times New Roman" w:cs="Times New Roman"/>
          <w:sz w:val="28"/>
          <w:szCs w:val="28"/>
        </w:rPr>
        <w:t>ного общего образования, утвержденный приказом Министерства образования и науки Российской Федерации от 17.12.2010 №</w:t>
      </w:r>
      <w:r w:rsidR="00E8341F">
        <w:rPr>
          <w:rFonts w:ascii="Times New Roman" w:hAnsi="Times New Roman" w:cs="Times New Roman"/>
          <w:sz w:val="28"/>
          <w:szCs w:val="28"/>
        </w:rPr>
        <w:t> </w:t>
      </w:r>
      <w:r w:rsidRPr="00097522">
        <w:rPr>
          <w:rFonts w:ascii="Times New Roman" w:hAnsi="Times New Roman" w:cs="Times New Roman"/>
          <w:sz w:val="28"/>
          <w:szCs w:val="28"/>
        </w:rPr>
        <w:t xml:space="preserve">1897»; </w:t>
      </w:r>
      <w:proofErr w:type="gramEnd"/>
    </w:p>
    <w:p w14:paraId="662AF8AC" w14:textId="34B3C60B" w:rsidR="00C9346D" w:rsidRPr="00097522" w:rsidRDefault="00C9346D" w:rsidP="00E07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i/>
          <w:iCs/>
          <w:sz w:val="28"/>
          <w:szCs w:val="28"/>
        </w:rPr>
        <w:t>в 10</w:t>
      </w:r>
      <w:r w:rsidR="00165366" w:rsidRPr="000975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7522">
        <w:rPr>
          <w:rFonts w:ascii="Times New Roman" w:hAnsi="Times New Roman" w:cs="Times New Roman"/>
          <w:i/>
          <w:iCs/>
          <w:sz w:val="28"/>
          <w:szCs w:val="28"/>
        </w:rPr>
        <w:t xml:space="preserve">классах </w:t>
      </w:r>
      <w:r w:rsidR="00E8341F">
        <w:rPr>
          <w:rFonts w:ascii="Times New Roman" w:hAnsi="Times New Roman" w:cs="Times New Roman"/>
          <w:sz w:val="28"/>
          <w:szCs w:val="28"/>
        </w:rPr>
        <w:t>—</w:t>
      </w:r>
      <w:r w:rsidR="00165366" w:rsidRPr="00097522">
        <w:rPr>
          <w:rFonts w:ascii="Times New Roman" w:hAnsi="Times New Roman" w:cs="Times New Roman"/>
          <w:sz w:val="28"/>
          <w:szCs w:val="28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</w:t>
      </w:r>
      <w:r w:rsidRPr="00097522">
        <w:rPr>
          <w:rFonts w:ascii="Times New Roman" w:hAnsi="Times New Roman" w:cs="Times New Roman"/>
          <w:sz w:val="28"/>
          <w:szCs w:val="28"/>
        </w:rPr>
        <w:t>а</w:t>
      </w:r>
      <w:r w:rsidRPr="00097522">
        <w:rPr>
          <w:rFonts w:ascii="Times New Roman" w:hAnsi="Times New Roman" w:cs="Times New Roman"/>
          <w:sz w:val="28"/>
          <w:szCs w:val="28"/>
        </w:rPr>
        <w:t>тельным стандартом среднего общего образования, утвержденным приказом Министерства образования и науки РФ № 413 от 6.10.2009 (со списком изм</w:t>
      </w:r>
      <w:r w:rsidRPr="00097522">
        <w:rPr>
          <w:rFonts w:ascii="Times New Roman" w:hAnsi="Times New Roman" w:cs="Times New Roman"/>
          <w:sz w:val="28"/>
          <w:szCs w:val="28"/>
        </w:rPr>
        <w:t>е</w:t>
      </w:r>
      <w:r w:rsidRPr="00097522">
        <w:rPr>
          <w:rFonts w:ascii="Times New Roman" w:hAnsi="Times New Roman" w:cs="Times New Roman"/>
          <w:sz w:val="28"/>
          <w:szCs w:val="28"/>
        </w:rPr>
        <w:t>няющих документов в ред. приказа</w:t>
      </w:r>
      <w:r w:rsidRPr="000975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</w:rPr>
        <w:t xml:space="preserve">Минобрнауки России от </w:t>
      </w:r>
      <w:r w:rsidR="00165366" w:rsidRPr="00097522">
        <w:rPr>
          <w:rFonts w:ascii="Times New Roman" w:hAnsi="Times New Roman" w:cs="Times New Roman"/>
          <w:sz w:val="28"/>
          <w:szCs w:val="28"/>
        </w:rPr>
        <w:t>29.</w:t>
      </w:r>
      <w:r w:rsidRPr="00097522">
        <w:rPr>
          <w:rFonts w:ascii="Times New Roman" w:hAnsi="Times New Roman" w:cs="Times New Roman"/>
          <w:sz w:val="28"/>
          <w:szCs w:val="28"/>
        </w:rPr>
        <w:t xml:space="preserve">12.2014 № 1645; от 29.06.2017 № 613); </w:t>
      </w:r>
    </w:p>
    <w:p w14:paraId="1992D134" w14:textId="77777777" w:rsidR="00C9346D" w:rsidRPr="00097522" w:rsidRDefault="00C9346D" w:rsidP="00DF23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7522">
        <w:rPr>
          <w:rFonts w:ascii="Times New Roman" w:hAnsi="Times New Roman" w:cs="Times New Roman"/>
          <w:i/>
          <w:iCs/>
          <w:sz w:val="28"/>
          <w:szCs w:val="28"/>
        </w:rPr>
        <w:t>в 11 классах:</w:t>
      </w:r>
    </w:p>
    <w:p w14:paraId="30706EE4" w14:textId="49B87EE6" w:rsidR="00C9346D" w:rsidRPr="00E8341F" w:rsidRDefault="00C9346D" w:rsidP="00E8341F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341F">
        <w:rPr>
          <w:rFonts w:ascii="Times New Roman" w:hAnsi="Times New Roman" w:cs="Times New Roman"/>
          <w:spacing w:val="-4"/>
          <w:sz w:val="28"/>
          <w:szCs w:val="28"/>
        </w:rPr>
        <w:t>в соответствии с федеральным компонентом государственного образ</w:t>
      </w:r>
      <w:r w:rsidRPr="00E8341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8341F">
        <w:rPr>
          <w:rFonts w:ascii="Times New Roman" w:hAnsi="Times New Roman" w:cs="Times New Roman"/>
          <w:spacing w:val="-4"/>
          <w:sz w:val="28"/>
          <w:szCs w:val="28"/>
        </w:rPr>
        <w:t xml:space="preserve">вательного стандарта общего образования (Приказ Министерства образования </w:t>
      </w:r>
      <w:r w:rsidRPr="00E8341F">
        <w:rPr>
          <w:rFonts w:ascii="Times New Roman" w:hAnsi="Times New Roman" w:cs="Times New Roman"/>
          <w:spacing w:val="-4"/>
          <w:sz w:val="28"/>
          <w:szCs w:val="28"/>
        </w:rPr>
        <w:lastRenderedPageBreak/>
        <w:t>Российской Федерации от 05.03.2004 №</w:t>
      </w:r>
      <w:r w:rsidR="00E8341F" w:rsidRPr="00E8341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E8341F">
        <w:rPr>
          <w:rFonts w:ascii="Times New Roman" w:hAnsi="Times New Roman" w:cs="Times New Roman"/>
          <w:spacing w:val="-4"/>
          <w:sz w:val="28"/>
          <w:szCs w:val="28"/>
        </w:rPr>
        <w:t>1089 (в ред. приказа от 23.06.2015 №</w:t>
      </w:r>
      <w:r w:rsidR="00E8341F" w:rsidRPr="00E8341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E8341F">
        <w:rPr>
          <w:rFonts w:ascii="Times New Roman" w:hAnsi="Times New Roman" w:cs="Times New Roman"/>
          <w:spacing w:val="-4"/>
          <w:sz w:val="28"/>
          <w:szCs w:val="28"/>
        </w:rPr>
        <w:t>609) «Об утверждении федерального компонента государственных образовательных стандартов начального общего, основного общего и среднего (полно</w:t>
      </w:r>
      <w:r w:rsidR="00E8341F" w:rsidRPr="00E8341F">
        <w:rPr>
          <w:rFonts w:ascii="Times New Roman" w:hAnsi="Times New Roman" w:cs="Times New Roman"/>
          <w:spacing w:val="-4"/>
          <w:sz w:val="28"/>
          <w:szCs w:val="28"/>
        </w:rPr>
        <w:t>го) общего образования») в 70 </w:t>
      </w:r>
      <w:r w:rsidRPr="00E8341F">
        <w:rPr>
          <w:rFonts w:ascii="Times New Roman" w:hAnsi="Times New Roman" w:cs="Times New Roman"/>
          <w:spacing w:val="-4"/>
          <w:sz w:val="28"/>
          <w:szCs w:val="28"/>
        </w:rPr>
        <w:t xml:space="preserve">% образовательных организациях Ярославской области; </w:t>
      </w:r>
    </w:p>
    <w:p w14:paraId="645AE0BD" w14:textId="0ECDFEB1" w:rsidR="00C9346D" w:rsidRPr="00097522" w:rsidRDefault="00C9346D" w:rsidP="00E8341F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образования, утвержденным приказом Министе</w:t>
      </w:r>
      <w:r w:rsidRPr="00097522">
        <w:rPr>
          <w:rFonts w:ascii="Times New Roman" w:hAnsi="Times New Roman" w:cs="Times New Roman"/>
          <w:sz w:val="28"/>
          <w:szCs w:val="28"/>
        </w:rPr>
        <w:t>р</w:t>
      </w:r>
      <w:r w:rsidRPr="00097522">
        <w:rPr>
          <w:rFonts w:ascii="Times New Roman" w:hAnsi="Times New Roman" w:cs="Times New Roman"/>
          <w:sz w:val="28"/>
          <w:szCs w:val="28"/>
        </w:rPr>
        <w:t>ства образования и науки РФ № 413 от 6.10.2009 (со списком изменяющих д</w:t>
      </w:r>
      <w:r w:rsidRPr="00097522">
        <w:rPr>
          <w:rFonts w:ascii="Times New Roman" w:hAnsi="Times New Roman" w:cs="Times New Roman"/>
          <w:sz w:val="28"/>
          <w:szCs w:val="28"/>
        </w:rPr>
        <w:t>о</w:t>
      </w:r>
      <w:r w:rsidRPr="00097522">
        <w:rPr>
          <w:rFonts w:ascii="Times New Roman" w:hAnsi="Times New Roman" w:cs="Times New Roman"/>
          <w:sz w:val="28"/>
          <w:szCs w:val="28"/>
        </w:rPr>
        <w:t xml:space="preserve">кументов в ред. приказа Минобрнауки России от </w:t>
      </w:r>
      <w:r w:rsidR="00165366" w:rsidRPr="00097522">
        <w:rPr>
          <w:rFonts w:ascii="Times New Roman" w:hAnsi="Times New Roman" w:cs="Times New Roman"/>
          <w:sz w:val="28"/>
          <w:szCs w:val="28"/>
        </w:rPr>
        <w:t>29.</w:t>
      </w:r>
      <w:r w:rsidRPr="00097522">
        <w:rPr>
          <w:rFonts w:ascii="Times New Roman" w:hAnsi="Times New Roman" w:cs="Times New Roman"/>
          <w:sz w:val="28"/>
          <w:szCs w:val="28"/>
        </w:rPr>
        <w:t>12.2014 № 1645; от 29.06.2017 № 613) в 30 % образовательных организациях Ярославской области.</w:t>
      </w:r>
    </w:p>
    <w:p w14:paraId="0D6CB08B" w14:textId="124AA299" w:rsidR="00C9346D" w:rsidRPr="00E8341F" w:rsidRDefault="00C9346D" w:rsidP="00AD3A9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341F">
        <w:rPr>
          <w:rFonts w:ascii="Times New Roman" w:hAnsi="Times New Roman" w:cs="Times New Roman"/>
          <w:spacing w:val="-4"/>
          <w:sz w:val="28"/>
          <w:szCs w:val="28"/>
        </w:rPr>
        <w:t>Список нормативно-методических докум</w:t>
      </w:r>
      <w:r w:rsidR="00E8341F" w:rsidRPr="00E8341F">
        <w:rPr>
          <w:rFonts w:ascii="Times New Roman" w:hAnsi="Times New Roman" w:cs="Times New Roman"/>
          <w:spacing w:val="-4"/>
          <w:sz w:val="28"/>
          <w:szCs w:val="28"/>
        </w:rPr>
        <w:t>ентов приводится в приложении № </w:t>
      </w:r>
      <w:r w:rsidRPr="00E8341F">
        <w:rPr>
          <w:rFonts w:ascii="Times New Roman" w:hAnsi="Times New Roman" w:cs="Times New Roman"/>
          <w:spacing w:val="-4"/>
          <w:sz w:val="28"/>
          <w:szCs w:val="28"/>
        </w:rPr>
        <w:t>1.</w:t>
      </w:r>
    </w:p>
    <w:p w14:paraId="1DBD7DF8" w14:textId="77777777" w:rsidR="00C9346D" w:rsidRPr="00097522" w:rsidRDefault="00C9346D" w:rsidP="00DF237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99652C9" w14:textId="77CD43D9" w:rsidR="00C9346D" w:rsidRDefault="00C9346D" w:rsidP="00E8341F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975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E834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Учебники по предмету «Литература»</w:t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t xml:space="preserve">, рекомендуемые </w:t>
      </w:r>
      <w:r w:rsidR="00E834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t xml:space="preserve">к использованию при реализации имеющих государственную </w:t>
      </w:r>
      <w:r w:rsidR="00E834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t xml:space="preserve">аккредитацию образовательных программ начального общего, </w:t>
      </w:r>
      <w:r w:rsidR="00E834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t>основного обще</w:t>
      </w:r>
      <w:r w:rsidR="00E8341F">
        <w:rPr>
          <w:rFonts w:ascii="Times New Roman" w:hAnsi="Times New Roman" w:cs="Times New Roman"/>
          <w:b/>
          <w:bCs/>
          <w:sz w:val="28"/>
          <w:szCs w:val="28"/>
        </w:rPr>
        <w:t>го, среднего общего образования</w:t>
      </w:r>
    </w:p>
    <w:p w14:paraId="0838A9B7" w14:textId="77777777" w:rsidR="00E8341F" w:rsidRPr="00097522" w:rsidRDefault="00E8341F" w:rsidP="0068164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6F2ABA1" w14:textId="22F6BA79" w:rsidR="00C9346D" w:rsidRPr="00097522" w:rsidRDefault="00C9346D" w:rsidP="006816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9966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28 декабря 2018 г. Министерство просвещения Российской Федерации и</w:t>
      </w:r>
      <w:r w:rsidRPr="00097522">
        <w:rPr>
          <w:rFonts w:ascii="Times New Roman" w:hAnsi="Times New Roman" w:cs="Times New Roman"/>
          <w:sz w:val="28"/>
          <w:szCs w:val="28"/>
        </w:rPr>
        <w:t>з</w:t>
      </w:r>
      <w:r w:rsidR="00E8341F">
        <w:rPr>
          <w:rFonts w:ascii="Times New Roman" w:hAnsi="Times New Roman" w:cs="Times New Roman"/>
          <w:sz w:val="28"/>
          <w:szCs w:val="28"/>
        </w:rPr>
        <w:t>дало Приказ №</w:t>
      </w:r>
      <w:r w:rsidRPr="00097522">
        <w:rPr>
          <w:rFonts w:ascii="Times New Roman" w:hAnsi="Times New Roman" w:cs="Times New Roman"/>
          <w:sz w:val="28"/>
          <w:szCs w:val="28"/>
        </w:rPr>
        <w:t xml:space="preserve"> 345</w:t>
      </w:r>
      <w:r w:rsidRPr="000975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</w:rPr>
        <w:t xml:space="preserve">«О федеральном перечне учебников, </w:t>
      </w:r>
      <w:bookmarkStart w:id="1" w:name="_Hlk12224126"/>
      <w:r w:rsidRPr="00097522">
        <w:rPr>
          <w:rFonts w:ascii="Times New Roman" w:hAnsi="Times New Roman" w:cs="Times New Roman"/>
          <w:sz w:val="28"/>
          <w:szCs w:val="28"/>
        </w:rPr>
        <w:t>рекомендуемых к и</w:t>
      </w:r>
      <w:r w:rsidRPr="00097522">
        <w:rPr>
          <w:rFonts w:ascii="Times New Roman" w:hAnsi="Times New Roman" w:cs="Times New Roman"/>
          <w:sz w:val="28"/>
          <w:szCs w:val="28"/>
        </w:rPr>
        <w:t>с</w:t>
      </w:r>
      <w:r w:rsidRPr="00097522">
        <w:rPr>
          <w:rFonts w:ascii="Times New Roman" w:hAnsi="Times New Roman" w:cs="Times New Roman"/>
          <w:sz w:val="28"/>
          <w:szCs w:val="28"/>
        </w:rPr>
        <w:t>пользованию при реализации имеющих государственную аккредитацию обр</w:t>
      </w:r>
      <w:r w:rsidRPr="00097522">
        <w:rPr>
          <w:rFonts w:ascii="Times New Roman" w:hAnsi="Times New Roman" w:cs="Times New Roman"/>
          <w:sz w:val="28"/>
          <w:szCs w:val="28"/>
        </w:rPr>
        <w:t>а</w:t>
      </w:r>
      <w:r w:rsidRPr="00097522">
        <w:rPr>
          <w:rFonts w:ascii="Times New Roman" w:hAnsi="Times New Roman" w:cs="Times New Roman"/>
          <w:sz w:val="28"/>
          <w:szCs w:val="28"/>
        </w:rPr>
        <w:t>зовательных программ начального общего, основного общего, среднего общего образования</w:t>
      </w:r>
      <w:bookmarkEnd w:id="1"/>
      <w:r w:rsidRPr="0009752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165366" w:rsidRPr="00097522">
        <w:rPr>
          <w:rFonts w:ascii="Times New Roman" w:hAnsi="Times New Roman" w:cs="Times New Roman"/>
          <w:sz w:val="28"/>
          <w:szCs w:val="28"/>
        </w:rPr>
        <w:t>В текст данного приказа был внесен ряд изменений Приказом</w:t>
      </w:r>
      <w:r w:rsidR="00E8341F">
        <w:rPr>
          <w:rFonts w:ascii="Times New Roman" w:hAnsi="Times New Roman" w:cs="Times New Roman"/>
          <w:sz w:val="28"/>
          <w:szCs w:val="28"/>
        </w:rPr>
        <w:t xml:space="preserve"> № </w:t>
      </w:r>
      <w:r w:rsidR="00165366" w:rsidRPr="00097522">
        <w:rPr>
          <w:rFonts w:ascii="Times New Roman" w:hAnsi="Times New Roman" w:cs="Times New Roman"/>
          <w:sz w:val="28"/>
          <w:szCs w:val="28"/>
        </w:rPr>
        <w:t>233 от 8 мая 2019 г. «</w:t>
      </w:r>
      <w:r w:rsidR="00F12408" w:rsidRPr="00097522">
        <w:rPr>
          <w:rFonts w:ascii="Times New Roman" w:hAnsi="Times New Roman" w:cs="Times New Roman"/>
          <w:sz w:val="28"/>
          <w:szCs w:val="28"/>
        </w:rPr>
        <w:t>О внесении изменений в федеральный перечень уче</w:t>
      </w:r>
      <w:r w:rsidR="00F12408" w:rsidRPr="00097522">
        <w:rPr>
          <w:rFonts w:ascii="Times New Roman" w:hAnsi="Times New Roman" w:cs="Times New Roman"/>
          <w:sz w:val="28"/>
          <w:szCs w:val="28"/>
        </w:rPr>
        <w:t>б</w:t>
      </w:r>
      <w:r w:rsidR="00F12408" w:rsidRPr="00097522">
        <w:rPr>
          <w:rFonts w:ascii="Times New Roman" w:hAnsi="Times New Roman" w:cs="Times New Roman"/>
          <w:sz w:val="28"/>
          <w:szCs w:val="28"/>
        </w:rPr>
        <w:t>ников, рекомендуемых к использованию при реализации имеющих госуда</w:t>
      </w:r>
      <w:r w:rsidR="00F12408" w:rsidRPr="00097522">
        <w:rPr>
          <w:rFonts w:ascii="Times New Roman" w:hAnsi="Times New Roman" w:cs="Times New Roman"/>
          <w:sz w:val="28"/>
          <w:szCs w:val="28"/>
        </w:rPr>
        <w:t>р</w:t>
      </w:r>
      <w:r w:rsidR="00F12408" w:rsidRPr="00097522">
        <w:rPr>
          <w:rFonts w:ascii="Times New Roman" w:hAnsi="Times New Roman" w:cs="Times New Roman"/>
          <w:sz w:val="28"/>
          <w:szCs w:val="28"/>
        </w:rPr>
        <w:t>ственную аккредитацию образовательных программ начального общего, осно</w:t>
      </w:r>
      <w:r w:rsidR="00F12408" w:rsidRPr="00097522">
        <w:rPr>
          <w:rFonts w:ascii="Times New Roman" w:hAnsi="Times New Roman" w:cs="Times New Roman"/>
          <w:sz w:val="28"/>
          <w:szCs w:val="28"/>
        </w:rPr>
        <w:t>в</w:t>
      </w:r>
      <w:r w:rsidR="00F12408" w:rsidRPr="00097522">
        <w:rPr>
          <w:rFonts w:ascii="Times New Roman" w:hAnsi="Times New Roman" w:cs="Times New Roman"/>
          <w:sz w:val="28"/>
          <w:szCs w:val="28"/>
        </w:rPr>
        <w:t>ного общего, среднего общего образования, утвержденный приказом Мин</w:t>
      </w:r>
      <w:r w:rsidR="00F12408" w:rsidRPr="00097522">
        <w:rPr>
          <w:rFonts w:ascii="Times New Roman" w:hAnsi="Times New Roman" w:cs="Times New Roman"/>
          <w:sz w:val="28"/>
          <w:szCs w:val="28"/>
        </w:rPr>
        <w:t>и</w:t>
      </w:r>
      <w:r w:rsidR="00F12408" w:rsidRPr="00097522">
        <w:rPr>
          <w:rFonts w:ascii="Times New Roman" w:hAnsi="Times New Roman" w:cs="Times New Roman"/>
          <w:sz w:val="28"/>
          <w:szCs w:val="28"/>
        </w:rPr>
        <w:t xml:space="preserve">стерства просвещения Российской Федерации от 28 декабря 2018 г. № 345». </w:t>
      </w:r>
      <w:proofErr w:type="gramEnd"/>
    </w:p>
    <w:p w14:paraId="06AF2BB0" w14:textId="77777777" w:rsidR="00C9346D" w:rsidRPr="00097522" w:rsidRDefault="00C9346D" w:rsidP="00027F60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097522">
        <w:rPr>
          <w:rFonts w:ascii="Times New Roman" w:hAnsi="Times New Roman" w:cs="Times New Roman"/>
          <w:i/>
          <w:iCs/>
          <w:sz w:val="28"/>
          <w:szCs w:val="28"/>
        </w:rPr>
        <w:t>Основные изменения в федеральном перечне учебников</w:t>
      </w:r>
    </w:p>
    <w:p w14:paraId="092BBD82" w14:textId="77777777" w:rsidR="00C9346D" w:rsidRPr="00097522" w:rsidRDefault="00C9346D" w:rsidP="00E8341F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Выстроены несколько линий УМК по литературе </w:t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t>с 5 по 11 классы на основе преемственности</w:t>
      </w:r>
      <w:r w:rsidRPr="00097522">
        <w:rPr>
          <w:rFonts w:ascii="Times New Roman" w:hAnsi="Times New Roman" w:cs="Times New Roman"/>
          <w:sz w:val="28"/>
          <w:szCs w:val="28"/>
        </w:rPr>
        <w:t xml:space="preserve"> (представлены в таблице):</w:t>
      </w:r>
    </w:p>
    <w:p w14:paraId="6E11CB09" w14:textId="77777777" w:rsidR="00C9346D" w:rsidRPr="00E8341F" w:rsidRDefault="00C9346D" w:rsidP="00681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3"/>
        <w:gridCol w:w="3549"/>
        <w:gridCol w:w="2877"/>
      </w:tblGrid>
      <w:tr w:rsidR="00C9346D" w:rsidRPr="00E8341F" w14:paraId="6947112E" w14:textId="77777777" w:rsidTr="00E8341F">
        <w:trPr>
          <w:trHeight w:val="504"/>
          <w:jc w:val="center"/>
        </w:trPr>
        <w:tc>
          <w:tcPr>
            <w:tcW w:w="3213" w:type="dxa"/>
            <w:vAlign w:val="center"/>
          </w:tcPr>
          <w:p w14:paraId="3BA71BEB" w14:textId="77777777" w:rsidR="00C9346D" w:rsidRPr="00E8341F" w:rsidRDefault="00C9346D" w:rsidP="00E8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5-9 классы</w:t>
            </w:r>
          </w:p>
        </w:tc>
        <w:tc>
          <w:tcPr>
            <w:tcW w:w="3549" w:type="dxa"/>
            <w:vAlign w:val="center"/>
          </w:tcPr>
          <w:p w14:paraId="14E6E5C2" w14:textId="77777777" w:rsidR="00C9346D" w:rsidRPr="00E8341F" w:rsidRDefault="00C9346D" w:rsidP="00E8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10-11 классы</w:t>
            </w:r>
          </w:p>
        </w:tc>
        <w:tc>
          <w:tcPr>
            <w:tcW w:w="2877" w:type="dxa"/>
            <w:vAlign w:val="center"/>
          </w:tcPr>
          <w:p w14:paraId="7908FFB7" w14:textId="77777777" w:rsidR="00C9346D" w:rsidRPr="00E8341F" w:rsidRDefault="00C9346D" w:rsidP="00E8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Издательство</w:t>
            </w:r>
          </w:p>
        </w:tc>
      </w:tr>
      <w:tr w:rsidR="00C9346D" w:rsidRPr="00E8341F" w14:paraId="4A3A0F84" w14:textId="77777777" w:rsidTr="00E8341F">
        <w:trPr>
          <w:jc w:val="center"/>
        </w:trPr>
        <w:tc>
          <w:tcPr>
            <w:tcW w:w="3213" w:type="dxa"/>
          </w:tcPr>
          <w:p w14:paraId="32AE88F1" w14:textId="77777777" w:rsidR="00E8341F" w:rsidRDefault="00C9346D" w:rsidP="00E83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 xml:space="preserve">Коровина В.Я., </w:t>
            </w:r>
            <w:proofErr w:type="spellStart"/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Журав</w:t>
            </w:r>
            <w:proofErr w:type="spellEnd"/>
            <w:r w:rsidR="00E834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666AFBBC" w14:textId="0B389FE9" w:rsidR="00C9346D" w:rsidRPr="00E8341F" w:rsidRDefault="00C9346D" w:rsidP="00E83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лев В.П., Коровин В.И. и др. / под ред. В.Я. Кор</w:t>
            </w: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виной. Литература (в двух ча</w:t>
            </w:r>
            <w:r w:rsidR="00E8341F">
              <w:rPr>
                <w:rFonts w:ascii="Times New Roman" w:hAnsi="Times New Roman" w:cs="Times New Roman"/>
                <w:sz w:val="26"/>
                <w:szCs w:val="26"/>
              </w:rPr>
              <w:t>стях)</w:t>
            </w:r>
          </w:p>
        </w:tc>
        <w:tc>
          <w:tcPr>
            <w:tcW w:w="3549" w:type="dxa"/>
          </w:tcPr>
          <w:p w14:paraId="314835F6" w14:textId="44F9EDC8" w:rsidR="00C9346D" w:rsidRPr="00E8341F" w:rsidRDefault="00C9346D" w:rsidP="00E8341F">
            <w:pPr>
              <w:spacing w:after="0" w:line="240" w:lineRule="auto"/>
              <w:ind w:right="-9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Лебедев Ю.В., Михайлов О.Н., Шайтанов И.О. и др. / под ред. В.П. Журавлева Литература (базовый уровень) (в двух ч</w:t>
            </w:r>
            <w:r w:rsidRPr="00E8341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="00E8341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стях)</w:t>
            </w:r>
          </w:p>
        </w:tc>
        <w:tc>
          <w:tcPr>
            <w:tcW w:w="2877" w:type="dxa"/>
          </w:tcPr>
          <w:p w14:paraId="3A4AEFF7" w14:textId="77777777" w:rsidR="00C9346D" w:rsidRPr="00E8341F" w:rsidRDefault="00C9346D" w:rsidP="00E83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  <w:p w14:paraId="67E4A926" w14:textId="77777777" w:rsidR="00C9346D" w:rsidRPr="00E8341F" w:rsidRDefault="00C9346D" w:rsidP="00E83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46D" w:rsidRPr="00E8341F" w14:paraId="136EC46F" w14:textId="77777777" w:rsidTr="00E8341F">
        <w:trPr>
          <w:jc w:val="center"/>
        </w:trPr>
        <w:tc>
          <w:tcPr>
            <w:tcW w:w="3213" w:type="dxa"/>
          </w:tcPr>
          <w:p w14:paraId="30720655" w14:textId="77777777" w:rsidR="00C9346D" w:rsidRPr="00E8341F" w:rsidRDefault="00C9346D" w:rsidP="00E8341F">
            <w:pPr>
              <w:spacing w:after="0" w:line="240" w:lineRule="auto"/>
              <w:ind w:right="-46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E8341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Меркин</w:t>
            </w:r>
            <w:proofErr w:type="spellEnd"/>
            <w:r w:rsidRPr="00E8341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Г.С., Зинин С.А., Сахаров В.И., Чалмаев В.А. / под ред. Г.С. </w:t>
            </w:r>
            <w:proofErr w:type="spellStart"/>
            <w:r w:rsidRPr="00E8341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Меркина</w:t>
            </w:r>
            <w:proofErr w:type="spellEnd"/>
            <w:r w:rsidRPr="00E8341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Литература (в двух частях). </w:t>
            </w:r>
          </w:p>
        </w:tc>
        <w:tc>
          <w:tcPr>
            <w:tcW w:w="3549" w:type="dxa"/>
          </w:tcPr>
          <w:p w14:paraId="2169BA61" w14:textId="568F3BF8" w:rsidR="00C9346D" w:rsidRPr="00E8341F" w:rsidRDefault="00C9346D" w:rsidP="00E834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Зинин С.А. Сахаров В.И., Чалмаев В.А. Литература (базовый уровень) (в двух ч</w:t>
            </w: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8341F">
              <w:rPr>
                <w:rFonts w:ascii="Times New Roman" w:hAnsi="Times New Roman" w:cs="Times New Roman"/>
                <w:sz w:val="26"/>
                <w:szCs w:val="26"/>
              </w:rPr>
              <w:t>стях)</w:t>
            </w:r>
          </w:p>
        </w:tc>
        <w:tc>
          <w:tcPr>
            <w:tcW w:w="2877" w:type="dxa"/>
          </w:tcPr>
          <w:p w14:paraId="701FEA5C" w14:textId="77777777" w:rsidR="00C9346D" w:rsidRPr="00E8341F" w:rsidRDefault="00C9346D" w:rsidP="00E83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ООО «Русское слово – учебник»</w:t>
            </w:r>
          </w:p>
        </w:tc>
      </w:tr>
      <w:tr w:rsidR="00C9346D" w:rsidRPr="00E8341F" w14:paraId="5CB1791A" w14:textId="77777777" w:rsidTr="00E8341F">
        <w:trPr>
          <w:jc w:val="center"/>
        </w:trPr>
        <w:tc>
          <w:tcPr>
            <w:tcW w:w="3213" w:type="dxa"/>
          </w:tcPr>
          <w:p w14:paraId="165B6159" w14:textId="4AB2538C" w:rsidR="00E8341F" w:rsidRDefault="00C9346D" w:rsidP="00E83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 xml:space="preserve">Рыжкова Т.В., </w:t>
            </w:r>
            <w:proofErr w:type="spellStart"/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Костюхи</w:t>
            </w:r>
            <w:proofErr w:type="spellEnd"/>
            <w:r w:rsidR="00E834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B72974A" w14:textId="668C6B6C" w:rsidR="00C9346D" w:rsidRPr="00E8341F" w:rsidRDefault="00C9346D" w:rsidP="00E83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 xml:space="preserve">на М.С., </w:t>
            </w:r>
            <w:proofErr w:type="spellStart"/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Вирина</w:t>
            </w:r>
            <w:proofErr w:type="spellEnd"/>
            <w:r w:rsidRPr="00E8341F">
              <w:rPr>
                <w:rFonts w:ascii="Times New Roman" w:hAnsi="Times New Roman" w:cs="Times New Roman"/>
                <w:sz w:val="26"/>
                <w:szCs w:val="26"/>
              </w:rPr>
              <w:t xml:space="preserve"> Г.Л. и др. / под ред. Сухих И.Н. Л</w:t>
            </w: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E8341F">
              <w:rPr>
                <w:rFonts w:ascii="Times New Roman" w:hAnsi="Times New Roman" w:cs="Times New Roman"/>
                <w:sz w:val="26"/>
                <w:szCs w:val="26"/>
              </w:rPr>
              <w:t>ратура (в двух частях)</w:t>
            </w:r>
          </w:p>
        </w:tc>
        <w:tc>
          <w:tcPr>
            <w:tcW w:w="3549" w:type="dxa"/>
          </w:tcPr>
          <w:p w14:paraId="1622B7DE" w14:textId="2302EA4D" w:rsidR="00C9346D" w:rsidRPr="00E8341F" w:rsidRDefault="00C9346D" w:rsidP="00E834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Сухих И.Н. Литература (б</w:t>
            </w: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8341F">
              <w:rPr>
                <w:rFonts w:ascii="Times New Roman" w:hAnsi="Times New Roman" w:cs="Times New Roman"/>
                <w:sz w:val="26"/>
                <w:szCs w:val="26"/>
              </w:rPr>
              <w:t>зовый уровень)</w:t>
            </w:r>
          </w:p>
        </w:tc>
        <w:tc>
          <w:tcPr>
            <w:tcW w:w="2877" w:type="dxa"/>
          </w:tcPr>
          <w:p w14:paraId="4CF48C26" w14:textId="77777777" w:rsidR="00C9346D" w:rsidRPr="00E8341F" w:rsidRDefault="00C9346D" w:rsidP="00E834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41F">
              <w:rPr>
                <w:rFonts w:ascii="Times New Roman" w:hAnsi="Times New Roman" w:cs="Times New Roman"/>
                <w:sz w:val="26"/>
                <w:szCs w:val="26"/>
              </w:rPr>
              <w:t>ООО «Образовательно-издательский центр «Академия»</w:t>
            </w:r>
          </w:p>
        </w:tc>
      </w:tr>
    </w:tbl>
    <w:p w14:paraId="01D51EF4" w14:textId="42F7F99E" w:rsidR="00C9346D" w:rsidRPr="00097522" w:rsidRDefault="00C9346D" w:rsidP="00E8341F">
      <w:pPr>
        <w:pStyle w:val="a4"/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Приказом </w:t>
      </w:r>
      <w:r w:rsidR="00F12408" w:rsidRPr="00097522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097522">
        <w:rPr>
          <w:rFonts w:ascii="Times New Roman" w:hAnsi="Times New Roman" w:cs="Times New Roman"/>
          <w:sz w:val="28"/>
          <w:szCs w:val="28"/>
        </w:rPr>
        <w:t xml:space="preserve">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для использования в образовательных организациях </w:t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t>рекомендованы</w:t>
      </w:r>
      <w:r w:rsidRPr="00097522">
        <w:rPr>
          <w:rFonts w:ascii="Times New Roman" w:hAnsi="Times New Roman" w:cs="Times New Roman"/>
          <w:sz w:val="28"/>
          <w:szCs w:val="28"/>
        </w:rPr>
        <w:t xml:space="preserve"> следующие учебники для реализации учебного предмета «Литература».</w:t>
      </w:r>
    </w:p>
    <w:p w14:paraId="68112911" w14:textId="77777777" w:rsidR="00C9346D" w:rsidRPr="00097522" w:rsidRDefault="00C9346D" w:rsidP="00681643">
      <w:pPr>
        <w:widowControl w:val="0"/>
        <w:suppressAutoHyphens/>
        <w:autoSpaceDE w:val="0"/>
        <w:autoSpaceDN w:val="0"/>
        <w:spacing w:after="0" w:line="240" w:lineRule="auto"/>
        <w:ind w:left="567" w:firstLine="142"/>
        <w:jc w:val="both"/>
        <w:textAlignment w:val="baseline"/>
        <w:rPr>
          <w:rFonts w:ascii="Times New Roman" w:hAnsi="Times New Roman" w:cs="Times New Roman"/>
          <w:i/>
          <w:iCs/>
          <w:kern w:val="3"/>
          <w:sz w:val="28"/>
          <w:szCs w:val="28"/>
          <w:lang w:eastAsia="zh-CN"/>
        </w:rPr>
      </w:pPr>
      <w:r w:rsidRPr="00097522">
        <w:rPr>
          <w:rFonts w:ascii="Times New Roman" w:hAnsi="Times New Roman" w:cs="Times New Roman"/>
          <w:i/>
          <w:iCs/>
          <w:sz w:val="28"/>
          <w:szCs w:val="28"/>
        </w:rPr>
        <w:t>На уровне основного общего образования:</w:t>
      </w:r>
    </w:p>
    <w:p w14:paraId="75615461" w14:textId="0BA7D7B5" w:rsidR="00C9346D" w:rsidRPr="00097522" w:rsidRDefault="00C9346D" w:rsidP="00E8341F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А.В., Романова А.Н., Федоров А.В. /</w:t>
      </w:r>
      <w:r w:rsidR="00E8341F">
        <w:rPr>
          <w:rFonts w:ascii="Times New Roman" w:hAnsi="Times New Roman" w:cs="Times New Roman"/>
          <w:sz w:val="28"/>
          <w:szCs w:val="28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</w:rPr>
        <w:t xml:space="preserve">под ред. А.В.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>. Л</w:t>
      </w:r>
      <w:r w:rsidRPr="00097522">
        <w:rPr>
          <w:rFonts w:ascii="Times New Roman" w:hAnsi="Times New Roman" w:cs="Times New Roman"/>
          <w:sz w:val="28"/>
          <w:szCs w:val="28"/>
        </w:rPr>
        <w:t>и</w:t>
      </w:r>
      <w:r w:rsidR="00E8341F">
        <w:rPr>
          <w:rFonts w:ascii="Times New Roman" w:hAnsi="Times New Roman" w:cs="Times New Roman"/>
          <w:sz w:val="28"/>
          <w:szCs w:val="28"/>
        </w:rPr>
        <w:t>тература (в двух частях). 5–</w:t>
      </w:r>
      <w:r w:rsidRPr="00097522">
        <w:rPr>
          <w:rFonts w:ascii="Times New Roman" w:hAnsi="Times New Roman" w:cs="Times New Roman"/>
          <w:sz w:val="28"/>
          <w:szCs w:val="28"/>
        </w:rPr>
        <w:t>9 классы. ООО «Русское слово – учебник».</w:t>
      </w:r>
    </w:p>
    <w:p w14:paraId="31EF10F7" w14:textId="77777777" w:rsidR="00C9346D" w:rsidRPr="00097522" w:rsidRDefault="00C9346D" w:rsidP="00E8341F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Коровина В.Я., Журавлев В.П., Коровин В.И. и др. / под ред. В.Я. К</w:t>
      </w:r>
      <w:r w:rsidRPr="00097522">
        <w:rPr>
          <w:rFonts w:ascii="Times New Roman" w:hAnsi="Times New Roman" w:cs="Times New Roman"/>
          <w:sz w:val="28"/>
          <w:szCs w:val="28"/>
        </w:rPr>
        <w:t>о</w:t>
      </w:r>
      <w:r w:rsidRPr="00097522">
        <w:rPr>
          <w:rFonts w:ascii="Times New Roman" w:hAnsi="Times New Roman" w:cs="Times New Roman"/>
          <w:sz w:val="28"/>
          <w:szCs w:val="28"/>
        </w:rPr>
        <w:t>ровиной. Литература (в двух частях). 5-9 классы. АО «Издательство «Просв</w:t>
      </w:r>
      <w:r w:rsidRPr="00097522">
        <w:rPr>
          <w:rFonts w:ascii="Times New Roman" w:hAnsi="Times New Roman" w:cs="Times New Roman"/>
          <w:sz w:val="28"/>
          <w:szCs w:val="28"/>
        </w:rPr>
        <w:t>е</w:t>
      </w:r>
      <w:r w:rsidRPr="00097522">
        <w:rPr>
          <w:rFonts w:ascii="Times New Roman" w:hAnsi="Times New Roman" w:cs="Times New Roman"/>
          <w:sz w:val="28"/>
          <w:szCs w:val="28"/>
        </w:rPr>
        <w:t>щение».</w:t>
      </w:r>
    </w:p>
    <w:p w14:paraId="3B6A93CB" w14:textId="6BDE9EDB" w:rsidR="00C9346D" w:rsidRPr="00097522" w:rsidRDefault="00C9346D" w:rsidP="00E8341F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Г.С., Зинин С.А., Сахаров В.И</w:t>
      </w:r>
      <w:r w:rsidR="00E8341F">
        <w:rPr>
          <w:rFonts w:ascii="Times New Roman" w:hAnsi="Times New Roman" w:cs="Times New Roman"/>
          <w:sz w:val="28"/>
          <w:szCs w:val="28"/>
        </w:rPr>
        <w:t>., Чалмаев В.А. / под ред. Г.С. 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>. Литература (в двух частях). 5-9 классы. ООО «Русское слово – учебник».</w:t>
      </w:r>
    </w:p>
    <w:p w14:paraId="02B4B834" w14:textId="56D55CA1" w:rsidR="00C9346D" w:rsidRPr="00097522" w:rsidRDefault="00C9346D" w:rsidP="00E8341F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Рыжкова Т.В.,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Костюхина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Вирина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Г.Л. и др. / под ред. </w:t>
      </w:r>
      <w:r w:rsidR="00E8341F" w:rsidRPr="00097522">
        <w:rPr>
          <w:rFonts w:ascii="Times New Roman" w:hAnsi="Times New Roman" w:cs="Times New Roman"/>
          <w:sz w:val="28"/>
          <w:szCs w:val="28"/>
        </w:rPr>
        <w:t xml:space="preserve">И.Н. </w:t>
      </w:r>
      <w:r w:rsidRPr="00097522">
        <w:rPr>
          <w:rFonts w:ascii="Times New Roman" w:hAnsi="Times New Roman" w:cs="Times New Roman"/>
          <w:sz w:val="28"/>
          <w:szCs w:val="28"/>
        </w:rPr>
        <w:t>С</w:t>
      </w:r>
      <w:r w:rsidRPr="00097522">
        <w:rPr>
          <w:rFonts w:ascii="Times New Roman" w:hAnsi="Times New Roman" w:cs="Times New Roman"/>
          <w:sz w:val="28"/>
          <w:szCs w:val="28"/>
        </w:rPr>
        <w:t>у</w:t>
      </w:r>
      <w:r w:rsidRPr="00097522">
        <w:rPr>
          <w:rFonts w:ascii="Times New Roman" w:hAnsi="Times New Roman" w:cs="Times New Roman"/>
          <w:sz w:val="28"/>
          <w:szCs w:val="28"/>
        </w:rPr>
        <w:t>хих</w:t>
      </w:r>
      <w:r w:rsidR="00E8341F">
        <w:rPr>
          <w:rFonts w:ascii="Times New Roman" w:hAnsi="Times New Roman" w:cs="Times New Roman"/>
          <w:sz w:val="28"/>
          <w:szCs w:val="28"/>
        </w:rPr>
        <w:t>.</w:t>
      </w:r>
      <w:r w:rsidRPr="00097522">
        <w:rPr>
          <w:rFonts w:ascii="Times New Roman" w:hAnsi="Times New Roman" w:cs="Times New Roman"/>
          <w:sz w:val="28"/>
          <w:szCs w:val="28"/>
        </w:rPr>
        <w:t xml:space="preserve"> Литература (в двух частях). 5-9 классы. ООО «Образовательно-издательский центр «Академия».</w:t>
      </w:r>
    </w:p>
    <w:p w14:paraId="6A0B541E" w14:textId="771BCA51" w:rsidR="00C9346D" w:rsidRPr="00097522" w:rsidRDefault="00C9346D" w:rsidP="00E8341F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97522">
        <w:rPr>
          <w:rFonts w:ascii="Times New Roman" w:hAnsi="Times New Roman" w:cs="Times New Roman"/>
          <w:sz w:val="28"/>
          <w:szCs w:val="28"/>
        </w:rPr>
        <w:t>Чертов</w:t>
      </w:r>
      <w:proofErr w:type="gramEnd"/>
      <w:r w:rsidRPr="00097522">
        <w:rPr>
          <w:rFonts w:ascii="Times New Roman" w:hAnsi="Times New Roman" w:cs="Times New Roman"/>
          <w:sz w:val="28"/>
          <w:szCs w:val="28"/>
        </w:rPr>
        <w:t xml:space="preserve"> В.Ф., Трубина Л.А.,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Н.А., Антипова А.М. / под ред. </w:t>
      </w:r>
      <w:r w:rsidR="00E8341F" w:rsidRPr="00097522">
        <w:rPr>
          <w:rFonts w:ascii="Times New Roman" w:hAnsi="Times New Roman" w:cs="Times New Roman"/>
          <w:sz w:val="28"/>
          <w:szCs w:val="28"/>
        </w:rPr>
        <w:t xml:space="preserve">В.Ф. </w:t>
      </w:r>
      <w:r w:rsidRPr="00097522">
        <w:rPr>
          <w:rFonts w:ascii="Times New Roman" w:hAnsi="Times New Roman" w:cs="Times New Roman"/>
          <w:sz w:val="28"/>
          <w:szCs w:val="28"/>
        </w:rPr>
        <w:t>Чертова</w:t>
      </w:r>
      <w:r w:rsidR="00E8341F">
        <w:rPr>
          <w:rFonts w:ascii="Times New Roman" w:hAnsi="Times New Roman" w:cs="Times New Roman"/>
          <w:sz w:val="28"/>
          <w:szCs w:val="28"/>
        </w:rPr>
        <w:t>.</w:t>
      </w:r>
      <w:r w:rsidRPr="00097522">
        <w:rPr>
          <w:rFonts w:ascii="Times New Roman" w:hAnsi="Times New Roman" w:cs="Times New Roman"/>
          <w:sz w:val="28"/>
          <w:szCs w:val="28"/>
        </w:rPr>
        <w:t xml:space="preserve"> Литература (в двух частях). 5-9 классы. АО «Издательство «Просвещение».</w:t>
      </w:r>
    </w:p>
    <w:p w14:paraId="4FA6E9B4" w14:textId="77777777" w:rsidR="00C9346D" w:rsidRPr="00097522" w:rsidRDefault="00C9346D" w:rsidP="00F1059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7522">
        <w:rPr>
          <w:rFonts w:ascii="Times New Roman" w:hAnsi="Times New Roman" w:cs="Times New Roman"/>
          <w:i/>
          <w:iCs/>
          <w:sz w:val="28"/>
          <w:szCs w:val="28"/>
        </w:rPr>
        <w:t>На уровне среднего общего образования:</w:t>
      </w:r>
    </w:p>
    <w:p w14:paraId="516070F6" w14:textId="77777777" w:rsidR="00C9346D" w:rsidRPr="00097522" w:rsidRDefault="00C9346D" w:rsidP="00E8341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Зинин С.А. Сахаров В.И., Чалмаев В.А. Литература (базовый уровень) (в двух частях). 10-11 классы. ООО «Русское слово – учебник».</w:t>
      </w:r>
    </w:p>
    <w:p w14:paraId="7BDA6DA6" w14:textId="69052FA8" w:rsidR="00C9346D" w:rsidRPr="00097522" w:rsidRDefault="00C9346D" w:rsidP="00E8341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Лебедев Ю.В., Михайлов О.Н., Шайт</w:t>
      </w:r>
      <w:r w:rsidR="00EF2EB0">
        <w:rPr>
          <w:rFonts w:ascii="Times New Roman" w:hAnsi="Times New Roman" w:cs="Times New Roman"/>
          <w:sz w:val="28"/>
          <w:szCs w:val="28"/>
        </w:rPr>
        <w:t>анов И.О. и др. / под ред. В.П. </w:t>
      </w:r>
      <w:r w:rsidRPr="00097522">
        <w:rPr>
          <w:rFonts w:ascii="Times New Roman" w:hAnsi="Times New Roman" w:cs="Times New Roman"/>
          <w:sz w:val="28"/>
          <w:szCs w:val="28"/>
        </w:rPr>
        <w:t>Журавлева Литература (базовый уровень) (в двух частях). 10-11 классы. АО «Издательство «Просвещение».</w:t>
      </w:r>
    </w:p>
    <w:p w14:paraId="05AD62CF" w14:textId="150AF09E" w:rsidR="00C9346D" w:rsidRPr="00097522" w:rsidRDefault="00C9346D" w:rsidP="00E8341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Свирина Н.М., Федоров С.В., Обухова М.Ю., Ачкасова Г.Л., Гордие</w:t>
      </w:r>
      <w:r w:rsidRPr="00097522">
        <w:rPr>
          <w:rFonts w:ascii="Times New Roman" w:hAnsi="Times New Roman" w:cs="Times New Roman"/>
          <w:sz w:val="28"/>
          <w:szCs w:val="28"/>
        </w:rPr>
        <w:t>н</w:t>
      </w:r>
      <w:r w:rsidRPr="00097522">
        <w:rPr>
          <w:rFonts w:ascii="Times New Roman" w:hAnsi="Times New Roman" w:cs="Times New Roman"/>
          <w:sz w:val="28"/>
          <w:szCs w:val="28"/>
        </w:rPr>
        <w:t xml:space="preserve">ко Л.Л. и др. / под общей редакцией академика РАО </w:t>
      </w:r>
      <w:r w:rsidR="00EF2EB0" w:rsidRPr="00097522">
        <w:rPr>
          <w:rFonts w:ascii="Times New Roman" w:hAnsi="Times New Roman" w:cs="Times New Roman"/>
          <w:sz w:val="28"/>
          <w:szCs w:val="28"/>
        </w:rPr>
        <w:t xml:space="preserve">Л.А. </w:t>
      </w:r>
      <w:r w:rsidRPr="00097522">
        <w:rPr>
          <w:rFonts w:ascii="Times New Roman" w:hAnsi="Times New Roman" w:cs="Times New Roman"/>
          <w:sz w:val="28"/>
          <w:szCs w:val="28"/>
        </w:rPr>
        <w:t>Вербицкой Литерат</w:t>
      </w:r>
      <w:r w:rsidRPr="00097522">
        <w:rPr>
          <w:rFonts w:ascii="Times New Roman" w:hAnsi="Times New Roman" w:cs="Times New Roman"/>
          <w:sz w:val="28"/>
          <w:szCs w:val="28"/>
        </w:rPr>
        <w:t>у</w:t>
      </w:r>
      <w:r w:rsidRPr="00097522">
        <w:rPr>
          <w:rFonts w:ascii="Times New Roman" w:hAnsi="Times New Roman" w:cs="Times New Roman"/>
          <w:sz w:val="28"/>
          <w:szCs w:val="28"/>
        </w:rPr>
        <w:t>ра (базовый уровень) (в двух частях). 10-11 классы. АО «Издательство «Пр</w:t>
      </w:r>
      <w:r w:rsidRPr="00097522">
        <w:rPr>
          <w:rFonts w:ascii="Times New Roman" w:hAnsi="Times New Roman" w:cs="Times New Roman"/>
          <w:sz w:val="28"/>
          <w:szCs w:val="28"/>
        </w:rPr>
        <w:t>о</w:t>
      </w:r>
      <w:r w:rsidRPr="00097522">
        <w:rPr>
          <w:rFonts w:ascii="Times New Roman" w:hAnsi="Times New Roman" w:cs="Times New Roman"/>
          <w:sz w:val="28"/>
          <w:szCs w:val="28"/>
        </w:rPr>
        <w:t>свещение».</w:t>
      </w:r>
    </w:p>
    <w:p w14:paraId="67B44915" w14:textId="77777777" w:rsidR="00C9346D" w:rsidRPr="00097522" w:rsidRDefault="00C9346D" w:rsidP="00E8341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Сухих И.Н. Литература (базовый уровень). 10-11 классы. ООО «Обр</w:t>
      </w:r>
      <w:r w:rsidRPr="00097522">
        <w:rPr>
          <w:rFonts w:ascii="Times New Roman" w:hAnsi="Times New Roman" w:cs="Times New Roman"/>
          <w:sz w:val="28"/>
          <w:szCs w:val="28"/>
        </w:rPr>
        <w:t>а</w:t>
      </w:r>
      <w:r w:rsidRPr="00097522">
        <w:rPr>
          <w:rFonts w:ascii="Times New Roman" w:hAnsi="Times New Roman" w:cs="Times New Roman"/>
          <w:sz w:val="28"/>
          <w:szCs w:val="28"/>
        </w:rPr>
        <w:t>зовательно-издательский центр «Академия».</w:t>
      </w:r>
    </w:p>
    <w:p w14:paraId="0A649914" w14:textId="23C9BB52" w:rsidR="00C9346D" w:rsidRPr="00097522" w:rsidRDefault="00C9346D" w:rsidP="00E8341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Чертов В.Ф., Трубина Л.А.,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Н.А. и др. / под ред. </w:t>
      </w:r>
      <w:r w:rsidR="00EF2EB0">
        <w:rPr>
          <w:rFonts w:ascii="Times New Roman" w:hAnsi="Times New Roman" w:cs="Times New Roman"/>
          <w:sz w:val="28"/>
          <w:szCs w:val="28"/>
        </w:rPr>
        <w:t>В.Ф. </w:t>
      </w:r>
      <w:r w:rsidRPr="00097522">
        <w:rPr>
          <w:rFonts w:ascii="Times New Roman" w:hAnsi="Times New Roman" w:cs="Times New Roman"/>
          <w:sz w:val="28"/>
          <w:szCs w:val="28"/>
        </w:rPr>
        <w:t>Чертова Литература (базовый, углубленный</w:t>
      </w:r>
      <w:r w:rsidR="00EF2EB0">
        <w:rPr>
          <w:rFonts w:ascii="Times New Roman" w:hAnsi="Times New Roman" w:cs="Times New Roman"/>
          <w:sz w:val="28"/>
          <w:szCs w:val="28"/>
        </w:rPr>
        <w:t xml:space="preserve"> уровни) (в двух частях). 10-11 </w:t>
      </w:r>
      <w:r w:rsidRPr="00097522">
        <w:rPr>
          <w:rFonts w:ascii="Times New Roman" w:hAnsi="Times New Roman" w:cs="Times New Roman"/>
          <w:sz w:val="28"/>
          <w:szCs w:val="28"/>
        </w:rPr>
        <w:t>классы. АО «Издательство «Просвещение».</w:t>
      </w:r>
    </w:p>
    <w:p w14:paraId="50513DB3" w14:textId="5F8D8E27" w:rsidR="00C9346D" w:rsidRDefault="00C9346D" w:rsidP="00E8341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Коровин В.И., Вершинина Н.Л.,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Капитанова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Л.А. и др. / под ред. </w:t>
      </w:r>
      <w:r w:rsidR="00EF2EB0">
        <w:rPr>
          <w:rFonts w:ascii="Times New Roman" w:hAnsi="Times New Roman" w:cs="Times New Roman"/>
          <w:sz w:val="28"/>
          <w:szCs w:val="28"/>
        </w:rPr>
        <w:t>В.И. </w:t>
      </w:r>
      <w:r w:rsidRPr="00097522">
        <w:rPr>
          <w:rFonts w:ascii="Times New Roman" w:hAnsi="Times New Roman" w:cs="Times New Roman"/>
          <w:sz w:val="28"/>
          <w:szCs w:val="28"/>
        </w:rPr>
        <w:t>Коровина Литература (углубленный уровень) (в двух частях). 10-11 кла</w:t>
      </w:r>
      <w:r w:rsidRPr="00097522">
        <w:rPr>
          <w:rFonts w:ascii="Times New Roman" w:hAnsi="Times New Roman" w:cs="Times New Roman"/>
          <w:sz w:val="28"/>
          <w:szCs w:val="28"/>
        </w:rPr>
        <w:t>с</w:t>
      </w:r>
      <w:r w:rsidRPr="00097522">
        <w:rPr>
          <w:rFonts w:ascii="Times New Roman" w:hAnsi="Times New Roman" w:cs="Times New Roman"/>
          <w:sz w:val="28"/>
          <w:szCs w:val="28"/>
        </w:rPr>
        <w:t>сы. АО «Издательство «Просвещение».</w:t>
      </w:r>
    </w:p>
    <w:p w14:paraId="5493574B" w14:textId="77777777" w:rsidR="00EF2EB0" w:rsidRPr="00EF2EB0" w:rsidRDefault="00EF2EB0" w:rsidP="00EF2EB0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60BB7FF5" w14:textId="41F56020" w:rsidR="00EF2EB0" w:rsidRPr="00EF2EB0" w:rsidRDefault="00C9346D" w:rsidP="00EF2EB0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Из федерального перечня учебников </w:t>
      </w:r>
      <w:r w:rsidRPr="00097522">
        <w:rPr>
          <w:rFonts w:ascii="Times New Roman" w:hAnsi="Times New Roman" w:cs="Times New Roman"/>
          <w:b/>
          <w:bCs/>
          <w:sz w:val="28"/>
          <w:szCs w:val="28"/>
        </w:rPr>
        <w:t xml:space="preserve">исключены </w:t>
      </w:r>
      <w:r w:rsidRPr="00097522">
        <w:rPr>
          <w:rFonts w:ascii="Times New Roman" w:hAnsi="Times New Roman" w:cs="Times New Roman"/>
          <w:sz w:val="28"/>
          <w:szCs w:val="28"/>
        </w:rPr>
        <w:t>следующие линии учебников.</w:t>
      </w:r>
    </w:p>
    <w:p w14:paraId="6B83B9B4" w14:textId="77777777" w:rsidR="00C9346D" w:rsidRPr="00097522" w:rsidRDefault="00C9346D" w:rsidP="00F1059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iCs/>
          <w:kern w:val="3"/>
          <w:sz w:val="28"/>
          <w:szCs w:val="28"/>
          <w:lang w:eastAsia="zh-CN"/>
        </w:rPr>
      </w:pPr>
      <w:r w:rsidRPr="00097522">
        <w:rPr>
          <w:rFonts w:ascii="Times New Roman" w:hAnsi="Times New Roman" w:cs="Times New Roman"/>
          <w:i/>
          <w:iCs/>
          <w:sz w:val="28"/>
          <w:szCs w:val="28"/>
        </w:rPr>
        <w:t>На уровне основного общего образования:</w:t>
      </w:r>
    </w:p>
    <w:p w14:paraId="37781724" w14:textId="62E529DC" w:rsidR="00C9346D" w:rsidRPr="00097522" w:rsidRDefault="00C9346D" w:rsidP="00EF2EB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</w:t>
      </w:r>
      <w:r w:rsidR="00EF2EB0" w:rsidRPr="00097522">
        <w:rPr>
          <w:rFonts w:ascii="Times New Roman" w:hAnsi="Times New Roman" w:cs="Times New Roman"/>
          <w:sz w:val="28"/>
          <w:szCs w:val="28"/>
        </w:rPr>
        <w:t xml:space="preserve">Т.Ф. </w:t>
      </w:r>
      <w:r w:rsidRPr="00097522">
        <w:rPr>
          <w:rFonts w:ascii="Times New Roman" w:hAnsi="Times New Roman" w:cs="Times New Roman"/>
          <w:sz w:val="28"/>
          <w:szCs w:val="28"/>
        </w:rPr>
        <w:t>и др. Литература. 5-9 классы. Издательство «Дрофа».</w:t>
      </w:r>
    </w:p>
    <w:p w14:paraId="151C9786" w14:textId="45A1F434" w:rsidR="00C9346D" w:rsidRPr="00097522" w:rsidRDefault="00C9346D" w:rsidP="00EF2EB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lastRenderedPageBreak/>
        <w:t xml:space="preserve">Ланин </w:t>
      </w:r>
      <w:r w:rsidR="00EF2EB0" w:rsidRPr="00097522">
        <w:rPr>
          <w:rFonts w:ascii="Times New Roman" w:hAnsi="Times New Roman" w:cs="Times New Roman"/>
          <w:sz w:val="28"/>
          <w:szCs w:val="28"/>
        </w:rPr>
        <w:t xml:space="preserve">Б.А. </w:t>
      </w:r>
      <w:r w:rsidRPr="00097522">
        <w:rPr>
          <w:rFonts w:ascii="Times New Roman" w:hAnsi="Times New Roman" w:cs="Times New Roman"/>
          <w:sz w:val="28"/>
          <w:szCs w:val="28"/>
        </w:rPr>
        <w:t>и др. Литература. 5-9 классы. Издательский центр «ВЕНТАНА-ГРАФ».</w:t>
      </w:r>
    </w:p>
    <w:p w14:paraId="04EDA22F" w14:textId="77777777" w:rsidR="00C9346D" w:rsidRPr="00097522" w:rsidRDefault="00C9346D" w:rsidP="00EF2EB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Москвин Г.В.,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Н.Н., Ерохина Е.Л. Литература. 5-9 классы. Издательский центр «ВЕНТАНА-ГРАФ».</w:t>
      </w:r>
    </w:p>
    <w:p w14:paraId="2B73A8E3" w14:textId="77777777" w:rsidR="00C9346D" w:rsidRPr="00097522" w:rsidRDefault="00C9346D" w:rsidP="00EF2EB0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7522">
        <w:rPr>
          <w:rFonts w:ascii="Times New Roman" w:hAnsi="Times New Roman" w:cs="Times New Roman"/>
          <w:i/>
          <w:iCs/>
          <w:sz w:val="28"/>
          <w:szCs w:val="28"/>
        </w:rPr>
        <w:t>На уровне среднего общего образования:</w:t>
      </w:r>
    </w:p>
    <w:p w14:paraId="0F22CEB4" w14:textId="77777777" w:rsidR="00C9346D" w:rsidRPr="00097522" w:rsidRDefault="00C9346D" w:rsidP="00EF2EB0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Ланин Б.А. и др. Литература. 10-11 классы (базовый и углубленный уровни) Издательский центр «ВЕНТАНА-ГРАФ».</w:t>
      </w:r>
    </w:p>
    <w:p w14:paraId="456098BF" w14:textId="77777777" w:rsidR="00C9346D" w:rsidRPr="00097522" w:rsidRDefault="00C9346D" w:rsidP="00EF2EB0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Курдюмова Т.Ф. и др. Литература. 10-11 классы (базовый уровень). Дрофа.</w:t>
      </w:r>
    </w:p>
    <w:p w14:paraId="25D0AA8F" w14:textId="77777777" w:rsidR="00C9346D" w:rsidRPr="00EF2EB0" w:rsidRDefault="00C9346D" w:rsidP="00EF2EB0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EB0">
        <w:rPr>
          <w:rFonts w:ascii="Times New Roman" w:hAnsi="Times New Roman" w:cs="Times New Roman"/>
          <w:spacing w:val="-2"/>
          <w:sz w:val="28"/>
          <w:szCs w:val="28"/>
        </w:rPr>
        <w:t xml:space="preserve">Архангельский А.Н., </w:t>
      </w:r>
      <w:proofErr w:type="spellStart"/>
      <w:r w:rsidRPr="00EF2EB0">
        <w:rPr>
          <w:rFonts w:ascii="Times New Roman" w:hAnsi="Times New Roman" w:cs="Times New Roman"/>
          <w:spacing w:val="-2"/>
          <w:sz w:val="28"/>
          <w:szCs w:val="28"/>
        </w:rPr>
        <w:t>Агеносов</w:t>
      </w:r>
      <w:proofErr w:type="spellEnd"/>
      <w:r w:rsidRPr="00EF2EB0">
        <w:rPr>
          <w:rFonts w:ascii="Times New Roman" w:hAnsi="Times New Roman" w:cs="Times New Roman"/>
          <w:spacing w:val="-2"/>
          <w:sz w:val="28"/>
          <w:szCs w:val="28"/>
        </w:rPr>
        <w:t xml:space="preserve"> В.В. Литература. 10 – 11 классы. Дрофа.</w:t>
      </w:r>
    </w:p>
    <w:p w14:paraId="512BFB40" w14:textId="77777777" w:rsidR="00C9346D" w:rsidRPr="00097522" w:rsidRDefault="00C9346D" w:rsidP="00F105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7522">
        <w:rPr>
          <w:rFonts w:ascii="Times New Roman" w:hAnsi="Times New Roman" w:cs="Times New Roman"/>
          <w:i/>
          <w:iCs/>
          <w:sz w:val="28"/>
          <w:szCs w:val="28"/>
        </w:rPr>
        <w:t>Рекомендации по использованию учебников по литературе в образов</w:t>
      </w:r>
      <w:r w:rsidRPr="0009752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097522">
        <w:rPr>
          <w:rFonts w:ascii="Times New Roman" w:hAnsi="Times New Roman" w:cs="Times New Roman"/>
          <w:i/>
          <w:iCs/>
          <w:sz w:val="28"/>
          <w:szCs w:val="28"/>
        </w:rPr>
        <w:t>тельном процессе.</w:t>
      </w:r>
    </w:p>
    <w:p w14:paraId="1F52B525" w14:textId="77777777" w:rsidR="00C9346D" w:rsidRPr="00097522" w:rsidRDefault="00C9346D" w:rsidP="00EF2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1. Образовательные организации, которые вели преподавание учебного предмета «Литература» по УМК, исключенным из федерального перечня, могут завершить работу </w:t>
      </w:r>
      <w:proofErr w:type="gramStart"/>
      <w:r w:rsidRPr="00097522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097522">
        <w:rPr>
          <w:rFonts w:ascii="Times New Roman" w:hAnsi="Times New Roman" w:cs="Times New Roman"/>
          <w:sz w:val="28"/>
          <w:szCs w:val="28"/>
        </w:rPr>
        <w:t xml:space="preserve"> УМК в течение 3-х лет. В 5 классах необходимо сделать выбор УМК из предложенного перечня учебников.</w:t>
      </w:r>
    </w:p>
    <w:p w14:paraId="42FC1FB0" w14:textId="3C647A43" w:rsidR="00C9346D" w:rsidRPr="00097522" w:rsidRDefault="00C9346D" w:rsidP="009F3E3E">
      <w:pPr>
        <w:pStyle w:val="ConsPlusNormal"/>
        <w:pBdr>
          <w:left w:val="single" w:sz="4" w:space="4" w:color="auto"/>
        </w:pBd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0975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522">
        <w:rPr>
          <w:rFonts w:ascii="Times New Roman" w:hAnsi="Times New Roman" w:cs="Times New Roman"/>
          <w:sz w:val="28"/>
          <w:szCs w:val="28"/>
        </w:rPr>
        <w:t xml:space="preserve"> 4. «Организации, осуществляющие образовател</w:t>
      </w:r>
      <w:r w:rsidRPr="00097522">
        <w:rPr>
          <w:rFonts w:ascii="Times New Roman" w:hAnsi="Times New Roman" w:cs="Times New Roman"/>
          <w:sz w:val="28"/>
          <w:szCs w:val="28"/>
        </w:rPr>
        <w:t>ь</w:t>
      </w:r>
      <w:r w:rsidRPr="00097522">
        <w:rPr>
          <w:rFonts w:ascii="Times New Roman" w:hAnsi="Times New Roman" w:cs="Times New Roman"/>
          <w:sz w:val="28"/>
          <w:szCs w:val="28"/>
        </w:rPr>
        <w:t xml:space="preserve">ную деятельность по основным общеобразовательным программам, </w:t>
      </w:r>
      <w:r w:rsidRPr="00097522">
        <w:rPr>
          <w:rFonts w:ascii="Times New Roman" w:hAnsi="Times New Roman" w:cs="Times New Roman"/>
          <w:i/>
          <w:iCs/>
          <w:sz w:val="28"/>
          <w:szCs w:val="28"/>
        </w:rPr>
        <w:t xml:space="preserve">вправе в течение трех </w:t>
      </w:r>
      <w:proofErr w:type="spellStart"/>
      <w:r w:rsidRPr="00097522">
        <w:rPr>
          <w:rFonts w:ascii="Times New Roman" w:hAnsi="Times New Roman" w:cs="Times New Roman"/>
          <w:i/>
          <w:iCs/>
          <w:sz w:val="28"/>
          <w:szCs w:val="28"/>
        </w:rPr>
        <w:t>летиспользовать</w:t>
      </w:r>
      <w:proofErr w:type="spellEnd"/>
      <w:r w:rsidRPr="00097522">
        <w:rPr>
          <w:rFonts w:ascii="Times New Roman" w:hAnsi="Times New Roman" w:cs="Times New Roman"/>
          <w:i/>
          <w:iCs/>
          <w:sz w:val="28"/>
          <w:szCs w:val="28"/>
        </w:rPr>
        <w:t xml:space="preserve"> в образовательной </w:t>
      </w:r>
      <w:proofErr w:type="gramStart"/>
      <w:r w:rsidRPr="00097522">
        <w:rPr>
          <w:rFonts w:ascii="Times New Roman" w:hAnsi="Times New Roman" w:cs="Times New Roman"/>
          <w:i/>
          <w:iCs/>
          <w:sz w:val="28"/>
          <w:szCs w:val="28"/>
        </w:rPr>
        <w:t>деятел</w:t>
      </w:r>
      <w:r w:rsidRPr="00097522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097522">
        <w:rPr>
          <w:rFonts w:ascii="Times New Roman" w:hAnsi="Times New Roman" w:cs="Times New Roman"/>
          <w:i/>
          <w:iCs/>
          <w:sz w:val="28"/>
          <w:szCs w:val="28"/>
        </w:rPr>
        <w:t>ности</w:t>
      </w:r>
      <w:proofErr w:type="gramEnd"/>
      <w:r w:rsidRPr="00097522">
        <w:rPr>
          <w:rFonts w:ascii="Times New Roman" w:hAnsi="Times New Roman" w:cs="Times New Roman"/>
          <w:i/>
          <w:iCs/>
          <w:sz w:val="28"/>
          <w:szCs w:val="28"/>
        </w:rPr>
        <w:t xml:space="preserve"> приобретенные до вступления в силу настоящего приказа учебники</w:t>
      </w:r>
      <w:r w:rsidRPr="00097522">
        <w:rPr>
          <w:rFonts w:ascii="Times New Roman" w:hAnsi="Times New Roman" w:cs="Times New Roman"/>
          <w:sz w:val="28"/>
          <w:szCs w:val="28"/>
        </w:rPr>
        <w:t xml:space="preserve"> из федерального перечня учебников, утвержденного прик</w:t>
      </w:r>
      <w:r w:rsidRPr="00097522">
        <w:rPr>
          <w:rFonts w:ascii="Times New Roman" w:hAnsi="Times New Roman" w:cs="Times New Roman"/>
          <w:sz w:val="28"/>
          <w:szCs w:val="28"/>
        </w:rPr>
        <w:t>а</w:t>
      </w:r>
      <w:r w:rsidRPr="00097522">
        <w:rPr>
          <w:rFonts w:ascii="Times New Roman" w:hAnsi="Times New Roman" w:cs="Times New Roman"/>
          <w:sz w:val="28"/>
          <w:szCs w:val="28"/>
        </w:rPr>
        <w:t xml:space="preserve">зом Министерства образования и науки Российской Федерации от </w:t>
      </w:r>
      <w:r w:rsidR="00EF2EB0">
        <w:rPr>
          <w:rFonts w:ascii="Times New Roman" w:hAnsi="Times New Roman" w:cs="Times New Roman"/>
          <w:sz w:val="28"/>
          <w:szCs w:val="28"/>
        </w:rPr>
        <w:t>31 марта 2014 г. № 253 «</w:t>
      </w:r>
      <w:r w:rsidRPr="00097522">
        <w:rPr>
          <w:rFonts w:ascii="Times New Roman" w:hAnsi="Times New Roman" w:cs="Times New Roman"/>
          <w:sz w:val="28"/>
          <w:szCs w:val="28"/>
        </w:rPr>
        <w:t>Об утверждении федерального перечня учебн</w:t>
      </w:r>
      <w:r w:rsidRPr="00097522">
        <w:rPr>
          <w:rFonts w:ascii="Times New Roman" w:hAnsi="Times New Roman" w:cs="Times New Roman"/>
          <w:sz w:val="28"/>
          <w:szCs w:val="28"/>
        </w:rPr>
        <w:t>и</w:t>
      </w:r>
      <w:r w:rsidRPr="00097522">
        <w:rPr>
          <w:rFonts w:ascii="Times New Roman" w:hAnsi="Times New Roman" w:cs="Times New Roman"/>
          <w:sz w:val="28"/>
          <w:szCs w:val="28"/>
        </w:rPr>
        <w:t>ков, рекомендуемых к использованию при реализации имеющих гос</w:t>
      </w:r>
      <w:r w:rsidRPr="00097522">
        <w:rPr>
          <w:rFonts w:ascii="Times New Roman" w:hAnsi="Times New Roman" w:cs="Times New Roman"/>
          <w:sz w:val="28"/>
          <w:szCs w:val="28"/>
        </w:rPr>
        <w:t>у</w:t>
      </w:r>
      <w:r w:rsidRPr="00097522">
        <w:rPr>
          <w:rFonts w:ascii="Times New Roman" w:hAnsi="Times New Roman" w:cs="Times New Roman"/>
          <w:sz w:val="28"/>
          <w:szCs w:val="28"/>
        </w:rPr>
        <w:t xml:space="preserve">дарственную аккредитацию образовательных программ начального общего, основного </w:t>
      </w:r>
      <w:proofErr w:type="gramStart"/>
      <w:r w:rsidRPr="00097522">
        <w:rPr>
          <w:rFonts w:ascii="Times New Roman" w:hAnsi="Times New Roman" w:cs="Times New Roman"/>
          <w:sz w:val="28"/>
          <w:szCs w:val="28"/>
        </w:rPr>
        <w:t>общего, среднего общего образования</w:t>
      </w:r>
      <w:r w:rsidR="00EF2EB0">
        <w:rPr>
          <w:rFonts w:ascii="Times New Roman" w:hAnsi="Times New Roman" w:cs="Times New Roman"/>
          <w:sz w:val="28"/>
          <w:szCs w:val="28"/>
        </w:rPr>
        <w:t>»</w:t>
      </w:r>
      <w:r w:rsidRPr="00097522">
        <w:rPr>
          <w:rFonts w:ascii="Times New Roman" w:hAnsi="Times New Roman" w:cs="Times New Roman"/>
          <w:sz w:val="28"/>
          <w:szCs w:val="28"/>
        </w:rPr>
        <w:t>, с измен</w:t>
      </w:r>
      <w:r w:rsidRPr="00097522">
        <w:rPr>
          <w:rFonts w:ascii="Times New Roman" w:hAnsi="Times New Roman" w:cs="Times New Roman"/>
          <w:sz w:val="28"/>
          <w:szCs w:val="28"/>
        </w:rPr>
        <w:t>е</w:t>
      </w:r>
      <w:r w:rsidRPr="00097522">
        <w:rPr>
          <w:rFonts w:ascii="Times New Roman" w:hAnsi="Times New Roman" w:cs="Times New Roman"/>
          <w:sz w:val="28"/>
          <w:szCs w:val="28"/>
        </w:rPr>
        <w:t>ниями, внесенными приказами Министерства образования и науки Российск</w:t>
      </w:r>
      <w:r w:rsidR="00EF2EB0">
        <w:rPr>
          <w:rFonts w:ascii="Times New Roman" w:hAnsi="Times New Roman" w:cs="Times New Roman"/>
          <w:sz w:val="28"/>
          <w:szCs w:val="28"/>
        </w:rPr>
        <w:t>ой Федерации от 8 июня 2015 г. № 576, от 28 декабря 2015 г. № 1529, от 26 января 2016 г. № 38, от 21 апреля 2016 г. № 459, от 29 </w:t>
      </w:r>
      <w:r w:rsidRPr="00097522">
        <w:rPr>
          <w:rFonts w:ascii="Times New Roman" w:hAnsi="Times New Roman" w:cs="Times New Roman"/>
          <w:sz w:val="28"/>
          <w:szCs w:val="28"/>
        </w:rPr>
        <w:t>де</w:t>
      </w:r>
      <w:r w:rsidR="00EF2EB0">
        <w:rPr>
          <w:rFonts w:ascii="Times New Roman" w:hAnsi="Times New Roman" w:cs="Times New Roman"/>
          <w:sz w:val="28"/>
          <w:szCs w:val="28"/>
        </w:rPr>
        <w:t>кабря 2016 г. № 1677, от 8 июня 2017 г. №</w:t>
      </w:r>
      <w:r w:rsidRPr="00097522">
        <w:rPr>
          <w:rFonts w:ascii="Times New Roman" w:hAnsi="Times New Roman" w:cs="Times New Roman"/>
          <w:sz w:val="28"/>
          <w:szCs w:val="28"/>
        </w:rPr>
        <w:t xml:space="preserve"> 535, от 20 июня 2</w:t>
      </w:r>
      <w:r w:rsidR="00EF2EB0">
        <w:rPr>
          <w:rFonts w:ascii="Times New Roman" w:hAnsi="Times New Roman" w:cs="Times New Roman"/>
          <w:sz w:val="28"/>
          <w:szCs w:val="28"/>
        </w:rPr>
        <w:t>017 г. № 581, от 5 июля 2017</w:t>
      </w:r>
      <w:proofErr w:type="gramEnd"/>
      <w:r w:rsidR="00EF2EB0">
        <w:rPr>
          <w:rFonts w:ascii="Times New Roman" w:hAnsi="Times New Roman" w:cs="Times New Roman"/>
          <w:sz w:val="28"/>
          <w:szCs w:val="28"/>
        </w:rPr>
        <w:t xml:space="preserve"> г. №</w:t>
      </w:r>
      <w:r w:rsidRPr="00097522">
        <w:rPr>
          <w:rFonts w:ascii="Times New Roman" w:hAnsi="Times New Roman" w:cs="Times New Roman"/>
          <w:sz w:val="28"/>
          <w:szCs w:val="28"/>
        </w:rPr>
        <w:t xml:space="preserve"> 629»</w:t>
      </w:r>
    </w:p>
    <w:p w14:paraId="5D587535" w14:textId="77777777" w:rsidR="00C9346D" w:rsidRPr="00097522" w:rsidRDefault="00C9346D" w:rsidP="00EF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2. Образовательные организации, которые на уровне среднего общего о</w:t>
      </w:r>
      <w:r w:rsidRPr="00097522">
        <w:rPr>
          <w:rFonts w:ascii="Times New Roman" w:hAnsi="Times New Roman" w:cs="Times New Roman"/>
          <w:sz w:val="28"/>
          <w:szCs w:val="28"/>
        </w:rPr>
        <w:t>б</w:t>
      </w:r>
      <w:r w:rsidRPr="00097522">
        <w:rPr>
          <w:rFonts w:ascii="Times New Roman" w:hAnsi="Times New Roman" w:cs="Times New Roman"/>
          <w:sz w:val="28"/>
          <w:szCs w:val="28"/>
        </w:rPr>
        <w:t>разования вели преподавание учебного предмета «Литература» по учебникам, исключенным из перечня, могут:</w:t>
      </w:r>
    </w:p>
    <w:p w14:paraId="25955D07" w14:textId="77777777" w:rsidR="00C9346D" w:rsidRPr="00097522" w:rsidRDefault="00C9346D" w:rsidP="00EF2EB0">
      <w:pPr>
        <w:spacing w:after="0" w:line="240" w:lineRule="auto"/>
        <w:ind w:left="1022" w:hanging="313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а) завершить </w:t>
      </w:r>
      <w:proofErr w:type="gramStart"/>
      <w:r w:rsidRPr="0009752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97522">
        <w:rPr>
          <w:rFonts w:ascii="Times New Roman" w:hAnsi="Times New Roman" w:cs="Times New Roman"/>
          <w:sz w:val="28"/>
          <w:szCs w:val="28"/>
        </w:rPr>
        <w:t xml:space="preserve"> данным учебникам и в 2019-2020 учебном году в 10 классах перейти на те учебники, которые разрешены к использ</w:t>
      </w:r>
      <w:r w:rsidRPr="00097522">
        <w:rPr>
          <w:rFonts w:ascii="Times New Roman" w:hAnsi="Times New Roman" w:cs="Times New Roman"/>
          <w:sz w:val="28"/>
          <w:szCs w:val="28"/>
        </w:rPr>
        <w:t>о</w:t>
      </w:r>
      <w:r w:rsidRPr="00097522">
        <w:rPr>
          <w:rFonts w:ascii="Times New Roman" w:hAnsi="Times New Roman" w:cs="Times New Roman"/>
          <w:sz w:val="28"/>
          <w:szCs w:val="28"/>
        </w:rPr>
        <w:t>ванию в образовательном процессе Приказом Министерства просв</w:t>
      </w:r>
      <w:r w:rsidRPr="00097522">
        <w:rPr>
          <w:rFonts w:ascii="Times New Roman" w:hAnsi="Times New Roman" w:cs="Times New Roman"/>
          <w:sz w:val="28"/>
          <w:szCs w:val="28"/>
        </w:rPr>
        <w:t>е</w:t>
      </w:r>
      <w:r w:rsidRPr="00097522">
        <w:rPr>
          <w:rFonts w:ascii="Times New Roman" w:hAnsi="Times New Roman" w:cs="Times New Roman"/>
          <w:sz w:val="28"/>
          <w:szCs w:val="28"/>
        </w:rPr>
        <w:t>щения РФ от 28 декабря 2018 г № 345;</w:t>
      </w:r>
    </w:p>
    <w:p w14:paraId="6E1EA929" w14:textId="77777777" w:rsidR="00C9346D" w:rsidRPr="00097522" w:rsidRDefault="00C9346D" w:rsidP="00EF2EB0">
      <w:pPr>
        <w:spacing w:after="0" w:line="240" w:lineRule="auto"/>
        <w:ind w:left="1022" w:hanging="313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б) продолжить обучение в 10 и 11 классах в течение 2019-2020 и 2020-2021 учебных годов.</w:t>
      </w:r>
    </w:p>
    <w:p w14:paraId="294C7F02" w14:textId="77777777" w:rsidR="00C9346D" w:rsidRPr="00097522" w:rsidRDefault="00C9346D" w:rsidP="00EF2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3. Образовательные организации, которые на уровне среднего общего о</w:t>
      </w:r>
      <w:r w:rsidRPr="00097522">
        <w:rPr>
          <w:rFonts w:ascii="Times New Roman" w:hAnsi="Times New Roman" w:cs="Times New Roman"/>
          <w:sz w:val="28"/>
          <w:szCs w:val="28"/>
        </w:rPr>
        <w:t>б</w:t>
      </w:r>
      <w:r w:rsidRPr="00097522">
        <w:rPr>
          <w:rFonts w:ascii="Times New Roman" w:hAnsi="Times New Roman" w:cs="Times New Roman"/>
          <w:sz w:val="28"/>
          <w:szCs w:val="28"/>
        </w:rPr>
        <w:t>разования в 2019-2020 учебном году выбирают учебный предмет «Литература» на углубленном уровне, могут выбрать из списка следующие учебники:</w:t>
      </w:r>
    </w:p>
    <w:p w14:paraId="76B145F7" w14:textId="79A4F38D" w:rsidR="00C9346D" w:rsidRPr="00097522" w:rsidRDefault="00C9346D" w:rsidP="00EF2EB0">
      <w:pPr>
        <w:pStyle w:val="a4"/>
        <w:numPr>
          <w:ilvl w:val="0"/>
          <w:numId w:val="12"/>
        </w:numPr>
        <w:spacing w:after="0" w:line="240" w:lineRule="auto"/>
        <w:ind w:left="1064" w:hanging="336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lastRenderedPageBreak/>
        <w:t xml:space="preserve">Чертов В.Ф., Трубина Л.А.,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Н.А. и др. / под ред. </w:t>
      </w:r>
      <w:r w:rsidR="00EF2EB0" w:rsidRPr="00097522">
        <w:rPr>
          <w:rFonts w:ascii="Times New Roman" w:hAnsi="Times New Roman" w:cs="Times New Roman"/>
          <w:sz w:val="28"/>
          <w:szCs w:val="28"/>
        </w:rPr>
        <w:t xml:space="preserve">В.Ф. </w:t>
      </w:r>
      <w:r w:rsidRPr="00097522">
        <w:rPr>
          <w:rFonts w:ascii="Times New Roman" w:hAnsi="Times New Roman" w:cs="Times New Roman"/>
          <w:sz w:val="28"/>
          <w:szCs w:val="28"/>
        </w:rPr>
        <w:t>Че</w:t>
      </w:r>
      <w:r w:rsidRPr="00097522">
        <w:rPr>
          <w:rFonts w:ascii="Times New Roman" w:hAnsi="Times New Roman" w:cs="Times New Roman"/>
          <w:sz w:val="28"/>
          <w:szCs w:val="28"/>
        </w:rPr>
        <w:t>р</w:t>
      </w:r>
      <w:r w:rsidRPr="00097522">
        <w:rPr>
          <w:rFonts w:ascii="Times New Roman" w:hAnsi="Times New Roman" w:cs="Times New Roman"/>
          <w:sz w:val="28"/>
          <w:szCs w:val="28"/>
        </w:rPr>
        <w:t>това Литература (базовый, углубленный уровни) (в двух ча</w:t>
      </w:r>
      <w:r w:rsidR="00EF2EB0">
        <w:rPr>
          <w:rFonts w:ascii="Times New Roman" w:hAnsi="Times New Roman" w:cs="Times New Roman"/>
          <w:sz w:val="28"/>
          <w:szCs w:val="28"/>
        </w:rPr>
        <w:t>стях). 10-11 </w:t>
      </w:r>
      <w:r w:rsidRPr="00097522">
        <w:rPr>
          <w:rFonts w:ascii="Times New Roman" w:hAnsi="Times New Roman" w:cs="Times New Roman"/>
          <w:sz w:val="28"/>
          <w:szCs w:val="28"/>
        </w:rPr>
        <w:t>классы. АО «Издательство «Просвещение».</w:t>
      </w:r>
    </w:p>
    <w:p w14:paraId="09D6178F" w14:textId="24983338" w:rsidR="00C9346D" w:rsidRDefault="00C9346D" w:rsidP="00EF2EB0">
      <w:pPr>
        <w:pStyle w:val="a4"/>
        <w:numPr>
          <w:ilvl w:val="0"/>
          <w:numId w:val="12"/>
        </w:numPr>
        <w:spacing w:after="0" w:line="240" w:lineRule="auto"/>
        <w:ind w:left="1064" w:hanging="336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Коровин В.И., Вершинина Н.Л.,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Капитанова</w:t>
      </w:r>
      <w:proofErr w:type="spellEnd"/>
      <w:r w:rsidRPr="00097522">
        <w:rPr>
          <w:rFonts w:ascii="Times New Roman" w:hAnsi="Times New Roman" w:cs="Times New Roman"/>
          <w:sz w:val="28"/>
          <w:szCs w:val="28"/>
        </w:rPr>
        <w:t xml:space="preserve"> Л.А. и др. / под ред. </w:t>
      </w:r>
      <w:r w:rsidR="00EF2EB0">
        <w:rPr>
          <w:rFonts w:ascii="Times New Roman" w:hAnsi="Times New Roman" w:cs="Times New Roman"/>
          <w:sz w:val="28"/>
          <w:szCs w:val="28"/>
        </w:rPr>
        <w:t>В.И. </w:t>
      </w:r>
      <w:r w:rsidRPr="00097522">
        <w:rPr>
          <w:rFonts w:ascii="Times New Roman" w:hAnsi="Times New Roman" w:cs="Times New Roman"/>
          <w:sz w:val="28"/>
          <w:szCs w:val="28"/>
        </w:rPr>
        <w:t>Коровина Литература (углубленный уровень) (в двух частях). 10-11 классы. АО «Издательство «Просвещение».</w:t>
      </w:r>
    </w:p>
    <w:p w14:paraId="482053F8" w14:textId="77777777" w:rsidR="00EF2EB0" w:rsidRPr="00097522" w:rsidRDefault="00EF2EB0" w:rsidP="00EF2EB0">
      <w:pPr>
        <w:pStyle w:val="a4"/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</w:p>
    <w:p w14:paraId="7552821E" w14:textId="62155474" w:rsidR="00C9346D" w:rsidRPr="00097522" w:rsidRDefault="00EF2EB0" w:rsidP="00EF2E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C9346D" w:rsidRPr="000975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Перспективная модель ОГЭ по литературе 2020 года</w:t>
      </w:r>
    </w:p>
    <w:p w14:paraId="6755E0CC" w14:textId="77777777" w:rsidR="00EF2EB0" w:rsidRDefault="00EF2EB0" w:rsidP="00DF2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56A970" w14:textId="649DD935" w:rsidR="00C9346D" w:rsidRPr="00097522" w:rsidRDefault="00C9346D" w:rsidP="00DF2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522">
        <w:rPr>
          <w:rFonts w:ascii="Times New Roman" w:hAnsi="Times New Roman" w:cs="Times New Roman"/>
          <w:sz w:val="28"/>
          <w:szCs w:val="28"/>
          <w:lang w:eastAsia="ru-RU"/>
        </w:rPr>
        <w:t>На сайте ФИПИ в разделе ОГЭ и ГВЭ-9</w:t>
      </w:r>
      <w:r w:rsidR="008A74DB"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опубликован для общественно-профессионального обсуждения проект перспективной модели КИМ ОГЭ </w:t>
      </w:r>
      <w:r w:rsidR="00EF2EB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по литературе. </w:t>
      </w:r>
    </w:p>
    <w:p w14:paraId="0CAF274D" w14:textId="71A36DBC" w:rsidR="00C9346D" w:rsidRPr="00097522" w:rsidRDefault="00C9346D" w:rsidP="0063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522">
        <w:rPr>
          <w:rFonts w:ascii="Times New Roman" w:hAnsi="Times New Roman" w:cs="Times New Roman"/>
          <w:sz w:val="28"/>
          <w:szCs w:val="28"/>
          <w:lang w:eastAsia="ru-RU"/>
        </w:rPr>
        <w:t>КИМ включает в себя две части. Часть 1 содержит два комплекса заданий.</w:t>
      </w:r>
      <w:r w:rsidR="008A74DB"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Первый комплекс заданий относится к фрагменту эпического, или</w:t>
      </w:r>
      <w:r w:rsidR="008A74DB"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лироэпич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ского, или драматического произведения. Прочитав предложенный</w:t>
      </w:r>
      <w:r w:rsidR="008A74DB"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текст,</w:t>
      </w:r>
      <w:r w:rsidR="008A74DB"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нео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ходимо выполнить два задания (1.1 или 1.2, 2.1 или 2.2), дав ответ объемом 3 – 5 предложений. </w:t>
      </w:r>
      <w:bookmarkStart w:id="2" w:name="_Hlk10410913"/>
      <w:r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1.1 направлено на понимание содержания фрагмента, задание 1.2 предполагает анализ художественных приемов. </w:t>
      </w:r>
      <w:bookmarkEnd w:id="2"/>
      <w:r w:rsidRPr="00097522">
        <w:rPr>
          <w:rFonts w:ascii="Times New Roman" w:hAnsi="Times New Roman" w:cs="Times New Roman"/>
          <w:sz w:val="28"/>
          <w:szCs w:val="28"/>
          <w:lang w:eastAsia="ru-RU"/>
        </w:rPr>
        <w:t>Задания 2.1 и 2.2 предполагают не</w:t>
      </w:r>
      <w:r w:rsidR="008A74DB"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только размышление над включённым в задание фрагментом, но и соотнесение его</w:t>
      </w:r>
      <w:r w:rsidR="008A74DB"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с другим фрагментом предложенного произведения или другого произведения того</w:t>
      </w:r>
      <w:r w:rsidR="008A74DB"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же автора.</w:t>
      </w:r>
    </w:p>
    <w:p w14:paraId="368360F5" w14:textId="25B5C726" w:rsidR="00C9346D" w:rsidRPr="00EF2EB0" w:rsidRDefault="00C9346D" w:rsidP="00636B0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Второй комплекс заданий относится к лирике. Прочитав предложенное</w:t>
      </w:r>
      <w:r w:rsidR="008A74DB"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ст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хотворение, нужно выполнить два задания (3.1 или 3.2, 4). Задание 3.1 направл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но на понимание содержания стихотворения, задание 3.2 предполагает анализ художественных приемов. Примерный объем ответа – 3 – 5 предложений. Зад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ние 4 предполагает</w:t>
      </w:r>
      <w:r w:rsidR="00F12408"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не только размышление над предложенным текстом, но и с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поставление его</w:t>
      </w:r>
      <w:r w:rsidR="00F12408"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 другим стихотворением, текст которого также приведён в э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заменационной</w:t>
      </w:r>
      <w:r w:rsidR="00F12408"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F2EB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работе (примерный объём ответа – 5–8 предложений).</w:t>
      </w:r>
    </w:p>
    <w:p w14:paraId="692B6261" w14:textId="6C59BBAA" w:rsidR="00C9346D" w:rsidRPr="00097522" w:rsidRDefault="00C9346D" w:rsidP="0063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522">
        <w:rPr>
          <w:rFonts w:ascii="Times New Roman" w:hAnsi="Times New Roman" w:cs="Times New Roman"/>
          <w:sz w:val="28"/>
          <w:szCs w:val="28"/>
          <w:lang w:eastAsia="ru-RU"/>
        </w:rPr>
        <w:t>Часть 2содержит пять тем сочинений (5.1–5.5), требующих развёрнутого</w:t>
      </w:r>
      <w:r w:rsidR="00F12408"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письменного рассуждения.</w:t>
      </w:r>
    </w:p>
    <w:p w14:paraId="406A191A" w14:textId="77777777" w:rsidR="00C9346D" w:rsidRPr="00097522" w:rsidRDefault="00C9346D" w:rsidP="0063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522">
        <w:rPr>
          <w:rFonts w:ascii="Times New Roman" w:hAnsi="Times New Roman" w:cs="Times New Roman"/>
          <w:sz w:val="28"/>
          <w:szCs w:val="28"/>
          <w:lang w:eastAsia="ru-RU"/>
        </w:rPr>
        <w:t>Время выполнения работы не изменилось – 235 минут.</w:t>
      </w:r>
    </w:p>
    <w:p w14:paraId="4151C992" w14:textId="77777777" w:rsidR="00C9346D" w:rsidRPr="00EF2EB0" w:rsidRDefault="00C9346D" w:rsidP="009B7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20"/>
      </w:tblGrid>
      <w:tr w:rsidR="00C9346D" w:rsidRPr="00EF2EB0" w14:paraId="2C0E8CC0" w14:textId="77777777" w:rsidTr="00EF2EB0">
        <w:trPr>
          <w:jc w:val="center"/>
        </w:trPr>
        <w:tc>
          <w:tcPr>
            <w:tcW w:w="4672" w:type="dxa"/>
          </w:tcPr>
          <w:p w14:paraId="79AEB8AF" w14:textId="77777777" w:rsidR="00C9346D" w:rsidRPr="00EF2EB0" w:rsidRDefault="00C9346D" w:rsidP="00AB3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ГИА-9 </w:t>
            </w:r>
          </w:p>
          <w:p w14:paraId="3EEFF8D3" w14:textId="77777777" w:rsidR="00C9346D" w:rsidRPr="00EF2EB0" w:rsidRDefault="00C9346D" w:rsidP="00AB3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2018-2019 учебный год</w:t>
            </w:r>
          </w:p>
        </w:tc>
        <w:tc>
          <w:tcPr>
            <w:tcW w:w="4673" w:type="dxa"/>
          </w:tcPr>
          <w:p w14:paraId="17299C2F" w14:textId="77777777" w:rsidR="00C9346D" w:rsidRPr="00EF2EB0" w:rsidRDefault="00C9346D" w:rsidP="00AB3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ГИА-9 </w:t>
            </w:r>
          </w:p>
          <w:p w14:paraId="32596F46" w14:textId="77777777" w:rsidR="00C9346D" w:rsidRPr="00EF2EB0" w:rsidRDefault="00C9346D" w:rsidP="00AB3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2019-2020 учебный год</w:t>
            </w:r>
          </w:p>
        </w:tc>
      </w:tr>
      <w:tr w:rsidR="00C9346D" w:rsidRPr="00EF2EB0" w14:paraId="2E639CCC" w14:textId="77777777" w:rsidTr="00EF2EB0">
        <w:trPr>
          <w:jc w:val="center"/>
        </w:trPr>
        <w:tc>
          <w:tcPr>
            <w:tcW w:w="4672" w:type="dxa"/>
          </w:tcPr>
          <w:p w14:paraId="453A5DB1" w14:textId="1B29734C" w:rsidR="00C9346D" w:rsidRPr="00EF2EB0" w:rsidRDefault="00C9346D" w:rsidP="00EF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Часть 1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включает в себя </w:t>
            </w: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два альтерн</w:t>
            </w: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тивных варианта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содержащих</w:t>
            </w:r>
            <w:r w:rsidR="003D6882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 художественного произведения и вопр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сы к нему. Необходимо</w:t>
            </w:r>
          </w:p>
          <w:p w14:paraId="6B293520" w14:textId="0CB3C9D6" w:rsidR="00C9346D" w:rsidRPr="00EF2EB0" w:rsidRDefault="00C9346D" w:rsidP="00EF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выбрать </w:t>
            </w: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ОДИН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двух вариантов. Пе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вый вариант ориентирован на анализ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фрагмента эпического (или драматич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ского, или лироэпического)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произвед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ния; второй – на анализ лириче</w:t>
            </w:r>
            <w:r w:rsid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 стихотворения (или басни)</w:t>
            </w:r>
          </w:p>
        </w:tc>
        <w:tc>
          <w:tcPr>
            <w:tcW w:w="4673" w:type="dxa"/>
          </w:tcPr>
          <w:p w14:paraId="26E8070F" w14:textId="4CD0E4BF" w:rsidR="00C9346D" w:rsidRPr="00EF2EB0" w:rsidRDefault="00C9346D" w:rsidP="00EF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Часть 1 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 xml:space="preserve">содержит </w:t>
            </w: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два комплекса зад</w:t>
            </w: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ний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6882" w:rsidRPr="00EF2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Первый комплекс заданий относи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ся к фрагменту эпического, или</w:t>
            </w:r>
            <w:r w:rsidR="003D6882" w:rsidRPr="00EF2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лир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эпического, или драматического прои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ведения.</w:t>
            </w:r>
            <w:r w:rsidR="003D6882" w:rsidRPr="00EF2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Второй комплекс заданий отн</w:t>
            </w:r>
            <w:r w:rsidRPr="00EF2E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F2EB0">
              <w:rPr>
                <w:rFonts w:ascii="Times New Roman" w:hAnsi="Times New Roman" w:cs="Times New Roman"/>
                <w:sz w:val="26"/>
                <w:szCs w:val="26"/>
              </w:rPr>
              <w:t>сится к лирике</w:t>
            </w:r>
          </w:p>
        </w:tc>
      </w:tr>
      <w:tr w:rsidR="00C9346D" w:rsidRPr="00EF2EB0" w14:paraId="1E331437" w14:textId="77777777" w:rsidTr="00EF2EB0">
        <w:trPr>
          <w:jc w:val="center"/>
        </w:trPr>
        <w:tc>
          <w:tcPr>
            <w:tcW w:w="4672" w:type="dxa"/>
          </w:tcPr>
          <w:p w14:paraId="3E83097D" w14:textId="45599CE8" w:rsidR="00C9346D" w:rsidRPr="00EF2EB0" w:rsidRDefault="00C9346D" w:rsidP="00EF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Выбрав для работы </w:t>
            </w:r>
            <w:r w:rsidRPr="00EF2E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один из вариантов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необходимо последовательно выполнить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три задания, которые требуют написания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развёрнутого ответа ограниченного об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ъ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ёма. Первые два задания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(1.1.1, 1.1.2 или 1.2.1, 1.2.2) предполагают анализ фра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мента произведения или лирического стихотворения с точки зрения содерж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 и роли художественных приемов, использованных в произведении. Рек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мендуемый объем ответа – 3 – 5 предл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жений. Третье задание (1.1.3 или 1.2.3) предполагает не только размышление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над предложенным текстом, но и соп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ставление его с другим произведением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или фрагментом, текст которого также приведён в экзаменационной работе. Примерный объем ответа – 5 – 8 пре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ложений</w:t>
            </w:r>
          </w:p>
        </w:tc>
        <w:tc>
          <w:tcPr>
            <w:tcW w:w="4673" w:type="dxa"/>
          </w:tcPr>
          <w:p w14:paraId="440FCFE9" w14:textId="545E61C2" w:rsidR="00C9346D" w:rsidRPr="00EF2EB0" w:rsidRDefault="00C9346D" w:rsidP="00EF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Прочитав предложенный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 первого комплекса,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необходимо выполнить два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задания (1.1 или 1.2, 2.1 или 2.2), дав о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вет объемом 3 – 5 предложений. Задание 1.1 направлено на понимание содерж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 фрагмента, задание 1.2 предполагает анализ художественных приемов. Зад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 2.1 и 2.2 предполагают не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только размышление над включённым в задание фрагментом, но и соотнесение его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др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гим фрагментом предложенного прои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ведения или другого произведения того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же автора. </w:t>
            </w:r>
          </w:p>
          <w:p w14:paraId="2DA7ECC5" w14:textId="3941B18B" w:rsidR="00C9346D" w:rsidRPr="00EF2EB0" w:rsidRDefault="00C9346D" w:rsidP="00EF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Прочитав предложенное стихотворение, нужно выполнить два задания (3.1 или 3.2, 4). Задание 3.1 направлено на пон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мание содержания стихотворения, зад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ние 3.2 предполагает анализ худож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ственных приемов. Примерный объем ответа – 3 – 5 предложений. Задание 4 предполагает не только размышление над предложенным текстом, но и соп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ставление его с другим стихотворением, текст которого также приведён в экзам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национной работе (примерный об</w:t>
            </w:r>
            <w:r w:rsid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ъём ответа – 5 – 8 предложений)</w:t>
            </w:r>
          </w:p>
        </w:tc>
      </w:tr>
      <w:tr w:rsidR="00C9346D" w:rsidRPr="00EF2EB0" w14:paraId="14AFF12B" w14:textId="77777777" w:rsidTr="00EF2EB0">
        <w:trPr>
          <w:trHeight w:val="1022"/>
          <w:jc w:val="center"/>
        </w:trPr>
        <w:tc>
          <w:tcPr>
            <w:tcW w:w="4672" w:type="dxa"/>
          </w:tcPr>
          <w:p w14:paraId="289B42DF" w14:textId="0C173BE9" w:rsidR="00C9346D" w:rsidRPr="00EF2EB0" w:rsidRDefault="00C9346D" w:rsidP="00EF2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 xml:space="preserve">Часть 2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содержит четыре темы сочин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ния, требующие развёрнутого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письме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ного рассуждения. Объем со</w:t>
            </w:r>
            <w:r w:rsid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чинения не менее двухсот слов</w:t>
            </w:r>
          </w:p>
        </w:tc>
        <w:tc>
          <w:tcPr>
            <w:tcW w:w="4673" w:type="dxa"/>
          </w:tcPr>
          <w:p w14:paraId="67612406" w14:textId="77F534B9" w:rsidR="00C9346D" w:rsidRPr="00EF2EB0" w:rsidRDefault="00C9346D" w:rsidP="00EF2E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Часть 2</w:t>
            </w:r>
            <w:r w:rsidR="008A74DB"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содержит пять тем сочинений (5.1 – 5.5), требующих развёрнутого письменного рассуждения. Объем соч</w:t>
            </w:r>
            <w:r w:rsidRP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F2E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нения не менее двухсот слов</w:t>
            </w:r>
          </w:p>
        </w:tc>
      </w:tr>
    </w:tbl>
    <w:p w14:paraId="14F49B9D" w14:textId="77777777" w:rsidR="00EF2EB0" w:rsidRPr="00EF2EB0" w:rsidRDefault="00EF2EB0" w:rsidP="0004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CC3C32E" w14:textId="77777777" w:rsidR="00C9346D" w:rsidRPr="00097522" w:rsidRDefault="00C9346D" w:rsidP="0004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522">
        <w:rPr>
          <w:rFonts w:ascii="Times New Roman" w:hAnsi="Times New Roman" w:cs="Times New Roman"/>
          <w:sz w:val="28"/>
          <w:szCs w:val="28"/>
          <w:lang w:eastAsia="ru-RU"/>
        </w:rPr>
        <w:t>Таким образом, вместо 4 обязательных заданий ученику предстоит выпо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нить 5 обязательных заданий.</w:t>
      </w:r>
    </w:p>
    <w:p w14:paraId="3D239D45" w14:textId="7CE2AB63" w:rsidR="00C9346D" w:rsidRPr="00097522" w:rsidRDefault="00C9346D" w:rsidP="00A0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522">
        <w:rPr>
          <w:rFonts w:ascii="Times New Roman" w:hAnsi="Times New Roman" w:cs="Times New Roman"/>
          <w:sz w:val="28"/>
          <w:szCs w:val="28"/>
          <w:lang w:eastAsia="ru-RU"/>
        </w:rPr>
        <w:t>Необходимо на методических объединениях проанализировать новую форму ГИА-9 и скорректировать работу по подготовк</w:t>
      </w:r>
      <w:r w:rsidR="008A74DB" w:rsidRPr="0009752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к итоговой а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тестации. </w:t>
      </w:r>
    </w:p>
    <w:p w14:paraId="1ED5EE47" w14:textId="6336B43E" w:rsidR="008A74DB" w:rsidRPr="00097522" w:rsidRDefault="008A74DB" w:rsidP="00A0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Структурно-содержательных изменений в </w:t>
      </w:r>
      <w:proofErr w:type="spellStart"/>
      <w:r w:rsidRPr="00097522">
        <w:rPr>
          <w:rFonts w:ascii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Pr="00097522">
        <w:rPr>
          <w:rFonts w:ascii="Times New Roman" w:hAnsi="Times New Roman" w:cs="Times New Roman"/>
          <w:sz w:val="28"/>
          <w:szCs w:val="28"/>
          <w:lang w:eastAsia="ru-RU"/>
        </w:rPr>
        <w:t xml:space="preserve">, предназначенных для ЕГЭ по </w:t>
      </w:r>
      <w:r w:rsidR="00825ED1">
        <w:rPr>
          <w:rFonts w:ascii="Times New Roman" w:hAnsi="Times New Roman" w:cs="Times New Roman"/>
          <w:sz w:val="28"/>
          <w:szCs w:val="28"/>
          <w:lang w:eastAsia="ru-RU"/>
        </w:rPr>
        <w:t>литературе, в 2019–</w:t>
      </w:r>
      <w:r w:rsidRPr="00097522">
        <w:rPr>
          <w:rFonts w:ascii="Times New Roman" w:hAnsi="Times New Roman" w:cs="Times New Roman"/>
          <w:sz w:val="28"/>
          <w:szCs w:val="28"/>
          <w:lang w:eastAsia="ru-RU"/>
        </w:rPr>
        <w:t>2020 учебном году не предполагается.</w:t>
      </w:r>
    </w:p>
    <w:p w14:paraId="4FB5AC52" w14:textId="77777777" w:rsidR="00C9346D" w:rsidRPr="00097522" w:rsidRDefault="00C9346D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75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14:paraId="07A0943E" w14:textId="1EB925D3" w:rsidR="00C9346D" w:rsidRPr="00825ED1" w:rsidRDefault="00825ED1" w:rsidP="00461660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 </w:t>
      </w:r>
      <w:r w:rsidR="00C9346D" w:rsidRPr="00825ED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</w:t>
      </w:r>
    </w:p>
    <w:p w14:paraId="3663C8D2" w14:textId="77777777" w:rsidR="00C9346D" w:rsidRDefault="00C9346D" w:rsidP="004616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75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Нормативно</w:t>
      </w:r>
      <w:r w:rsidRPr="00097522">
        <w:rPr>
          <w:rFonts w:ascii="Times New Roman" w:hAnsi="Times New Roman" w:cs="Times New Roman"/>
          <w:b/>
          <w:bCs/>
          <w:i/>
          <w:iCs/>
          <w:color w:val="339966"/>
          <w:sz w:val="28"/>
          <w:szCs w:val="28"/>
          <w:lang w:eastAsia="ru-RU"/>
        </w:rPr>
        <w:t>-</w:t>
      </w:r>
      <w:r w:rsidRPr="000975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документы</w:t>
      </w:r>
    </w:p>
    <w:p w14:paraId="3FECDA82" w14:textId="77777777" w:rsidR="00825ED1" w:rsidRPr="00097522" w:rsidRDefault="00825ED1" w:rsidP="004616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60BE794" w14:textId="0ABD428D" w:rsidR="00FF372C" w:rsidRPr="00097522" w:rsidRDefault="00FF372C" w:rsidP="00825ED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392688"/>
      <w:proofErr w:type="gramStart"/>
      <w:r w:rsidRPr="0009752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</w:t>
      </w:r>
      <w:r w:rsidR="00825ED1">
        <w:rPr>
          <w:rFonts w:ascii="Times New Roman" w:hAnsi="Times New Roman" w:cs="Times New Roman"/>
          <w:sz w:val="28"/>
          <w:szCs w:val="28"/>
        </w:rPr>
        <w:t>едерации от 17 декабря 2010 г. №</w:t>
      </w:r>
      <w:r w:rsidRPr="00097522">
        <w:rPr>
          <w:rFonts w:ascii="Times New Roman" w:hAnsi="Times New Roman" w:cs="Times New Roman"/>
          <w:sz w:val="28"/>
          <w:szCs w:val="28"/>
        </w:rPr>
        <w:t xml:space="preserve"> 1897 (ред. от 31.12.2015) «Об утверждении федерального государственного образовательного стандарта основного общего образования» </w:t>
      </w:r>
      <w:bookmarkEnd w:id="3"/>
      <w:r w:rsidRPr="00097522">
        <w:rPr>
          <w:rFonts w:ascii="Times New Roman" w:hAnsi="Times New Roman" w:cs="Times New Roman"/>
          <w:sz w:val="28"/>
          <w:szCs w:val="28"/>
        </w:rPr>
        <w:t>(Зарегистрировано в Минюсте России 01.02.2011</w:t>
      </w:r>
      <w:r w:rsidR="002C647C" w:rsidRPr="00097522">
        <w:rPr>
          <w:rFonts w:ascii="Times New Roman" w:hAnsi="Times New Roman" w:cs="Times New Roman"/>
          <w:sz w:val="28"/>
          <w:szCs w:val="28"/>
        </w:rPr>
        <w:t xml:space="preserve"> № 1897).</w:t>
      </w:r>
      <w:proofErr w:type="gramEnd"/>
    </w:p>
    <w:p w14:paraId="7ACA6320" w14:textId="5102AE1F" w:rsidR="002C647C" w:rsidRPr="00097522" w:rsidRDefault="002C647C" w:rsidP="00825ED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52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</w:t>
      </w:r>
      <w:r w:rsidR="00825ED1">
        <w:rPr>
          <w:rFonts w:ascii="Times New Roman" w:hAnsi="Times New Roman" w:cs="Times New Roman"/>
          <w:sz w:val="28"/>
          <w:szCs w:val="28"/>
        </w:rPr>
        <w:t xml:space="preserve"> Федерации от 17 мая 2012 года №</w:t>
      </w:r>
      <w:r w:rsidRPr="00097522">
        <w:rPr>
          <w:rFonts w:ascii="Times New Roman" w:hAnsi="Times New Roman" w:cs="Times New Roman"/>
          <w:sz w:val="28"/>
          <w:szCs w:val="28"/>
        </w:rPr>
        <w:t xml:space="preserve"> 413 «Об утверждении федерального госуда</w:t>
      </w:r>
      <w:r w:rsidRPr="00097522">
        <w:rPr>
          <w:rFonts w:ascii="Times New Roman" w:hAnsi="Times New Roman" w:cs="Times New Roman"/>
          <w:sz w:val="28"/>
          <w:szCs w:val="28"/>
        </w:rPr>
        <w:t>р</w:t>
      </w:r>
      <w:r w:rsidRPr="00097522">
        <w:rPr>
          <w:rFonts w:ascii="Times New Roman" w:hAnsi="Times New Roman" w:cs="Times New Roman"/>
          <w:sz w:val="28"/>
          <w:szCs w:val="28"/>
        </w:rPr>
        <w:t>ственного образовательного стандарта среднего общего образования» (с изм</w:t>
      </w:r>
      <w:r w:rsidRPr="00097522">
        <w:rPr>
          <w:rFonts w:ascii="Times New Roman" w:hAnsi="Times New Roman" w:cs="Times New Roman"/>
          <w:sz w:val="28"/>
          <w:szCs w:val="28"/>
        </w:rPr>
        <w:t>е</w:t>
      </w:r>
      <w:r w:rsidRPr="00097522">
        <w:rPr>
          <w:rFonts w:ascii="Times New Roman" w:hAnsi="Times New Roman" w:cs="Times New Roman"/>
          <w:sz w:val="28"/>
          <w:szCs w:val="28"/>
        </w:rPr>
        <w:t>нениями на 29 июня 2017 года).</w:t>
      </w:r>
      <w:proofErr w:type="gramEnd"/>
    </w:p>
    <w:p w14:paraId="216982ED" w14:textId="650A41C1" w:rsidR="00C9346D" w:rsidRPr="00097522" w:rsidRDefault="00C9346D" w:rsidP="00825ED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9752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825ED1">
        <w:rPr>
          <w:rFonts w:ascii="Times New Roman" w:hAnsi="Times New Roman" w:cs="Times New Roman"/>
          <w:sz w:val="28"/>
          <w:szCs w:val="28"/>
        </w:rPr>
        <w:t xml:space="preserve"> № 590, </w:t>
      </w:r>
      <w:proofErr w:type="spellStart"/>
      <w:r w:rsidR="00825ED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25ED1">
        <w:rPr>
          <w:rFonts w:ascii="Times New Roman" w:hAnsi="Times New Roman" w:cs="Times New Roman"/>
          <w:sz w:val="28"/>
          <w:szCs w:val="28"/>
        </w:rPr>
        <w:t xml:space="preserve"> России № </w:t>
      </w:r>
      <w:r w:rsidRPr="00097522">
        <w:rPr>
          <w:rFonts w:ascii="Times New Roman" w:hAnsi="Times New Roman" w:cs="Times New Roman"/>
          <w:sz w:val="28"/>
          <w:szCs w:val="28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</w:t>
      </w:r>
      <w:r w:rsidRPr="00097522">
        <w:rPr>
          <w:rFonts w:ascii="Times New Roman" w:hAnsi="Times New Roman" w:cs="Times New Roman"/>
          <w:sz w:val="28"/>
          <w:szCs w:val="28"/>
        </w:rPr>
        <w:t>у</w:t>
      </w:r>
      <w:r w:rsidRPr="00097522">
        <w:rPr>
          <w:rFonts w:ascii="Times New Roman" w:hAnsi="Times New Roman" w:cs="Times New Roman"/>
          <w:sz w:val="28"/>
          <w:szCs w:val="28"/>
        </w:rPr>
        <w:t>народных исследований качества подготовки обучающихся».</w:t>
      </w:r>
    </w:p>
    <w:p w14:paraId="67D0880D" w14:textId="40A91FC1" w:rsidR="00C9346D" w:rsidRPr="00097522" w:rsidRDefault="00C9346D" w:rsidP="00825ED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 xml:space="preserve">Концепции программы поддержки детского и юношеского чтения в Российской Федерации (Распоряжение </w:t>
      </w:r>
      <w:r w:rsidR="00825ED1">
        <w:rPr>
          <w:rFonts w:ascii="Times New Roman" w:hAnsi="Times New Roman" w:cs="Times New Roman"/>
          <w:sz w:val="28"/>
          <w:szCs w:val="28"/>
        </w:rPr>
        <w:t>Правительства РФ от 03.06.2017 № </w:t>
      </w:r>
      <w:r w:rsidRPr="00097522">
        <w:rPr>
          <w:rFonts w:ascii="Times New Roman" w:hAnsi="Times New Roman" w:cs="Times New Roman"/>
          <w:sz w:val="28"/>
          <w:szCs w:val="28"/>
        </w:rPr>
        <w:t>1155-р).</w:t>
      </w:r>
    </w:p>
    <w:p w14:paraId="46003F47" w14:textId="19E6B4C6" w:rsidR="00C9346D" w:rsidRPr="00097522" w:rsidRDefault="00C9346D" w:rsidP="00825ED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Федеральная целевая программа</w:t>
      </w:r>
      <w:r w:rsidR="00825ED1">
        <w:rPr>
          <w:rFonts w:ascii="Times New Roman" w:hAnsi="Times New Roman" w:cs="Times New Roman"/>
          <w:sz w:val="28"/>
          <w:szCs w:val="28"/>
        </w:rPr>
        <w:t xml:space="preserve"> «Русский язык» на 2016–2020 г</w:t>
      </w:r>
      <w:r w:rsidRPr="00097522">
        <w:rPr>
          <w:rFonts w:ascii="Times New Roman" w:hAnsi="Times New Roman" w:cs="Times New Roman"/>
          <w:sz w:val="28"/>
          <w:szCs w:val="28"/>
        </w:rPr>
        <w:t>г. (утверждена постановлением Правительства Российской Федерации от 20 мая 2015 года № 481).</w:t>
      </w:r>
    </w:p>
    <w:p w14:paraId="1288577E" w14:textId="7C3B6D8F" w:rsidR="00C9346D" w:rsidRPr="00097522" w:rsidRDefault="00C9346D" w:rsidP="00825ED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Концепция федеральной целевой про</w:t>
      </w:r>
      <w:r w:rsidR="00825ED1">
        <w:rPr>
          <w:rFonts w:ascii="Times New Roman" w:hAnsi="Times New Roman" w:cs="Times New Roman"/>
          <w:sz w:val="28"/>
          <w:szCs w:val="28"/>
        </w:rPr>
        <w:t>граммы «Русский язык» на 2016–</w:t>
      </w:r>
      <w:r w:rsidRPr="00097522">
        <w:rPr>
          <w:rFonts w:ascii="Times New Roman" w:hAnsi="Times New Roman" w:cs="Times New Roman"/>
          <w:sz w:val="28"/>
          <w:szCs w:val="28"/>
        </w:rPr>
        <w:t>2020 гг. (Распоряжение Правительства от 20 декабря 2014 года №</w:t>
      </w:r>
      <w:r w:rsidR="00825ED1">
        <w:rPr>
          <w:rFonts w:ascii="Times New Roman" w:hAnsi="Times New Roman" w:cs="Times New Roman"/>
          <w:sz w:val="28"/>
          <w:szCs w:val="28"/>
        </w:rPr>
        <w:t> </w:t>
      </w:r>
      <w:r w:rsidRPr="00097522">
        <w:rPr>
          <w:rFonts w:ascii="Times New Roman" w:hAnsi="Times New Roman" w:cs="Times New Roman"/>
          <w:sz w:val="28"/>
          <w:szCs w:val="28"/>
        </w:rPr>
        <w:t>2647-р.).</w:t>
      </w:r>
    </w:p>
    <w:p w14:paraId="1391484E" w14:textId="77777777" w:rsidR="00C9346D" w:rsidRPr="00097522" w:rsidRDefault="00C9346D" w:rsidP="00825ED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(Утверждено Министром образования и науки Российской Федерации 29 июля 2016 г. № ДЛ-13/08вн).</w:t>
      </w:r>
    </w:p>
    <w:p w14:paraId="478F8F68" w14:textId="4AA6A933" w:rsidR="00C9346D" w:rsidRPr="00097522" w:rsidRDefault="00C9346D" w:rsidP="00825ED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Концепция преподавания русского языка и литературы в Российской Федерации (распоряжением Правительства Российской</w:t>
      </w:r>
      <w:r w:rsidR="00825ED1">
        <w:rPr>
          <w:rFonts w:ascii="Times New Roman" w:hAnsi="Times New Roman" w:cs="Times New Roman"/>
          <w:sz w:val="28"/>
          <w:szCs w:val="28"/>
        </w:rPr>
        <w:t xml:space="preserve"> Федерации от 9 апреля 2016 г. №</w:t>
      </w:r>
      <w:r w:rsidRPr="00097522">
        <w:rPr>
          <w:rFonts w:ascii="Times New Roman" w:hAnsi="Times New Roman" w:cs="Times New Roman"/>
          <w:sz w:val="28"/>
          <w:szCs w:val="28"/>
        </w:rPr>
        <w:t xml:space="preserve"> 637-р).</w:t>
      </w:r>
    </w:p>
    <w:p w14:paraId="697D7606" w14:textId="758C15DF" w:rsidR="00C9346D" w:rsidRPr="00097522" w:rsidRDefault="00C9346D" w:rsidP="00825ED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22">
        <w:rPr>
          <w:rFonts w:ascii="Times New Roman" w:hAnsi="Times New Roman" w:cs="Times New Roman"/>
          <w:sz w:val="28"/>
          <w:szCs w:val="28"/>
        </w:rPr>
        <w:t>Концепция государственной поддержки и продвижения русского яз</w:t>
      </w:r>
      <w:r w:rsidRPr="00097522">
        <w:rPr>
          <w:rFonts w:ascii="Times New Roman" w:hAnsi="Times New Roman" w:cs="Times New Roman"/>
          <w:sz w:val="28"/>
          <w:szCs w:val="28"/>
        </w:rPr>
        <w:t>ы</w:t>
      </w:r>
      <w:r w:rsidRPr="00097522">
        <w:rPr>
          <w:rFonts w:ascii="Times New Roman" w:hAnsi="Times New Roman" w:cs="Times New Roman"/>
          <w:sz w:val="28"/>
          <w:szCs w:val="28"/>
        </w:rPr>
        <w:t>ка за рубежом (утвержден</w:t>
      </w:r>
      <w:r w:rsidR="00825ED1">
        <w:rPr>
          <w:rFonts w:ascii="Times New Roman" w:hAnsi="Times New Roman" w:cs="Times New Roman"/>
          <w:sz w:val="28"/>
          <w:szCs w:val="28"/>
        </w:rPr>
        <w:t>а Президентом РФ от 03.11.2015 №</w:t>
      </w:r>
      <w:r w:rsidRPr="00097522">
        <w:rPr>
          <w:rFonts w:ascii="Times New Roman" w:hAnsi="Times New Roman" w:cs="Times New Roman"/>
          <w:sz w:val="28"/>
          <w:szCs w:val="28"/>
        </w:rPr>
        <w:t xml:space="preserve"> Пр-2283). </w:t>
      </w:r>
    </w:p>
    <w:sectPr w:rsidR="00C9346D" w:rsidRPr="00097522" w:rsidSect="0009752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88265" w14:textId="77777777" w:rsidR="00A24519" w:rsidRDefault="00A24519" w:rsidP="00A06789">
      <w:pPr>
        <w:spacing w:after="0" w:line="240" w:lineRule="auto"/>
      </w:pPr>
      <w:r>
        <w:separator/>
      </w:r>
    </w:p>
  </w:endnote>
  <w:endnote w:type="continuationSeparator" w:id="0">
    <w:p w14:paraId="2A2474F1" w14:textId="77777777" w:rsidR="00A24519" w:rsidRDefault="00A24519" w:rsidP="00A0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2A87" w14:textId="77777777" w:rsidR="00C9346D" w:rsidRDefault="00E6545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B3D52">
      <w:rPr>
        <w:noProof/>
      </w:rPr>
      <w:t>3</w:t>
    </w:r>
    <w:r>
      <w:rPr>
        <w:noProof/>
      </w:rPr>
      <w:fldChar w:fldCharType="end"/>
    </w:r>
  </w:p>
  <w:p w14:paraId="6CCA4F16" w14:textId="77777777" w:rsidR="00C9346D" w:rsidRDefault="00C9346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86D26" w14:textId="77777777" w:rsidR="00A24519" w:rsidRDefault="00A24519" w:rsidP="00A06789">
      <w:pPr>
        <w:spacing w:after="0" w:line="240" w:lineRule="auto"/>
      </w:pPr>
      <w:r>
        <w:separator/>
      </w:r>
    </w:p>
  </w:footnote>
  <w:footnote w:type="continuationSeparator" w:id="0">
    <w:p w14:paraId="64124237" w14:textId="77777777" w:rsidR="00A24519" w:rsidRDefault="00A24519" w:rsidP="00A0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3363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FEA16B4"/>
    <w:multiLevelType w:val="hybridMultilevel"/>
    <w:tmpl w:val="7FB6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3BC9"/>
    <w:multiLevelType w:val="hybridMultilevel"/>
    <w:tmpl w:val="8376BDB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64322BD"/>
    <w:multiLevelType w:val="hybridMultilevel"/>
    <w:tmpl w:val="75965694"/>
    <w:lvl w:ilvl="0" w:tplc="81B2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F74044"/>
    <w:multiLevelType w:val="hybridMultilevel"/>
    <w:tmpl w:val="84148AE4"/>
    <w:lvl w:ilvl="0" w:tplc="D3A60BA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A992C7D"/>
    <w:multiLevelType w:val="hybridMultilevel"/>
    <w:tmpl w:val="05F83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96883"/>
    <w:multiLevelType w:val="hybridMultilevel"/>
    <w:tmpl w:val="137030EC"/>
    <w:lvl w:ilvl="0" w:tplc="2454190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B44D6"/>
    <w:multiLevelType w:val="hybridMultilevel"/>
    <w:tmpl w:val="2B6409CE"/>
    <w:lvl w:ilvl="0" w:tplc="64406C0A">
      <w:start w:val="1"/>
      <w:numFmt w:val="decimal"/>
      <w:lvlText w:val="%1)"/>
      <w:lvlJc w:val="left"/>
      <w:pPr>
        <w:ind w:left="1287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7E01C5"/>
    <w:multiLevelType w:val="hybridMultilevel"/>
    <w:tmpl w:val="144AA714"/>
    <w:lvl w:ilvl="0" w:tplc="04190001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7A461A62"/>
    <w:multiLevelType w:val="hybridMultilevel"/>
    <w:tmpl w:val="C88AD51E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7A7115DF"/>
    <w:multiLevelType w:val="hybridMultilevel"/>
    <w:tmpl w:val="96802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7F0123D6"/>
    <w:multiLevelType w:val="hybridMultilevel"/>
    <w:tmpl w:val="111EFA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9D"/>
    <w:rsid w:val="00002F96"/>
    <w:rsid w:val="000108FE"/>
    <w:rsid w:val="0001374C"/>
    <w:rsid w:val="00017883"/>
    <w:rsid w:val="00020EFC"/>
    <w:rsid w:val="00021816"/>
    <w:rsid w:val="00021CD5"/>
    <w:rsid w:val="00024EB0"/>
    <w:rsid w:val="00027F60"/>
    <w:rsid w:val="0003603A"/>
    <w:rsid w:val="00047644"/>
    <w:rsid w:val="00057C17"/>
    <w:rsid w:val="00072CF0"/>
    <w:rsid w:val="000821C6"/>
    <w:rsid w:val="000865BD"/>
    <w:rsid w:val="0009484C"/>
    <w:rsid w:val="0009620C"/>
    <w:rsid w:val="00097522"/>
    <w:rsid w:val="000B0380"/>
    <w:rsid w:val="000B1C6B"/>
    <w:rsid w:val="000C19AE"/>
    <w:rsid w:val="000D59E3"/>
    <w:rsid w:val="000F47F8"/>
    <w:rsid w:val="000F510D"/>
    <w:rsid w:val="000F54DC"/>
    <w:rsid w:val="00101F72"/>
    <w:rsid w:val="00107142"/>
    <w:rsid w:val="00110AFB"/>
    <w:rsid w:val="001132CF"/>
    <w:rsid w:val="0012226F"/>
    <w:rsid w:val="00122F3A"/>
    <w:rsid w:val="001254C9"/>
    <w:rsid w:val="00125BAE"/>
    <w:rsid w:val="00143669"/>
    <w:rsid w:val="0014511B"/>
    <w:rsid w:val="001458B7"/>
    <w:rsid w:val="00157CC9"/>
    <w:rsid w:val="001603C0"/>
    <w:rsid w:val="0016086E"/>
    <w:rsid w:val="0016110C"/>
    <w:rsid w:val="00165366"/>
    <w:rsid w:val="00165C65"/>
    <w:rsid w:val="00170084"/>
    <w:rsid w:val="0017510E"/>
    <w:rsid w:val="001775B2"/>
    <w:rsid w:val="00177CBA"/>
    <w:rsid w:val="0018744D"/>
    <w:rsid w:val="00193907"/>
    <w:rsid w:val="001A00DC"/>
    <w:rsid w:val="001A05FC"/>
    <w:rsid w:val="001A48A7"/>
    <w:rsid w:val="001B1B9C"/>
    <w:rsid w:val="001B3D52"/>
    <w:rsid w:val="001B5DE1"/>
    <w:rsid w:val="001C3DB6"/>
    <w:rsid w:val="001C5213"/>
    <w:rsid w:val="001D3F1E"/>
    <w:rsid w:val="001D5270"/>
    <w:rsid w:val="001E0023"/>
    <w:rsid w:val="001E35C3"/>
    <w:rsid w:val="001E75C2"/>
    <w:rsid w:val="001E7A6E"/>
    <w:rsid w:val="001F28D8"/>
    <w:rsid w:val="001F480B"/>
    <w:rsid w:val="001F50E7"/>
    <w:rsid w:val="001F70CC"/>
    <w:rsid w:val="00201E41"/>
    <w:rsid w:val="00206093"/>
    <w:rsid w:val="002128B1"/>
    <w:rsid w:val="00212F65"/>
    <w:rsid w:val="00225AD8"/>
    <w:rsid w:val="00240E67"/>
    <w:rsid w:val="00242A5B"/>
    <w:rsid w:val="00250E7A"/>
    <w:rsid w:val="002579F3"/>
    <w:rsid w:val="00257A69"/>
    <w:rsid w:val="0026098F"/>
    <w:rsid w:val="00260D5B"/>
    <w:rsid w:val="00286E03"/>
    <w:rsid w:val="00294349"/>
    <w:rsid w:val="00297D09"/>
    <w:rsid w:val="002B3EDB"/>
    <w:rsid w:val="002C56E5"/>
    <w:rsid w:val="002C647C"/>
    <w:rsid w:val="002D333E"/>
    <w:rsid w:val="002D4718"/>
    <w:rsid w:val="002D69C5"/>
    <w:rsid w:val="002E667D"/>
    <w:rsid w:val="003016C4"/>
    <w:rsid w:val="00321847"/>
    <w:rsid w:val="00323BB4"/>
    <w:rsid w:val="00325A7B"/>
    <w:rsid w:val="00327DC4"/>
    <w:rsid w:val="00333A15"/>
    <w:rsid w:val="0033599E"/>
    <w:rsid w:val="003432ED"/>
    <w:rsid w:val="00343AD7"/>
    <w:rsid w:val="0035205A"/>
    <w:rsid w:val="003524AF"/>
    <w:rsid w:val="00357DA6"/>
    <w:rsid w:val="00360A0F"/>
    <w:rsid w:val="003621B3"/>
    <w:rsid w:val="00363EF7"/>
    <w:rsid w:val="00366266"/>
    <w:rsid w:val="00367522"/>
    <w:rsid w:val="00370102"/>
    <w:rsid w:val="00373691"/>
    <w:rsid w:val="0038274A"/>
    <w:rsid w:val="00390E59"/>
    <w:rsid w:val="003A0E12"/>
    <w:rsid w:val="003A7A9D"/>
    <w:rsid w:val="003B07FD"/>
    <w:rsid w:val="003C0C41"/>
    <w:rsid w:val="003C19F4"/>
    <w:rsid w:val="003C5D41"/>
    <w:rsid w:val="003D1404"/>
    <w:rsid w:val="003D2C1A"/>
    <w:rsid w:val="003D5DEA"/>
    <w:rsid w:val="003D6882"/>
    <w:rsid w:val="003E51E5"/>
    <w:rsid w:val="00412800"/>
    <w:rsid w:val="0042152C"/>
    <w:rsid w:val="00455679"/>
    <w:rsid w:val="0046140E"/>
    <w:rsid w:val="00461660"/>
    <w:rsid w:val="00467EA9"/>
    <w:rsid w:val="00472A12"/>
    <w:rsid w:val="00473F24"/>
    <w:rsid w:val="004744D9"/>
    <w:rsid w:val="00487FF0"/>
    <w:rsid w:val="00492830"/>
    <w:rsid w:val="004B0225"/>
    <w:rsid w:val="004B2D99"/>
    <w:rsid w:val="004B4281"/>
    <w:rsid w:val="004C3C5C"/>
    <w:rsid w:val="004C6E28"/>
    <w:rsid w:val="004D1EED"/>
    <w:rsid w:val="004D7E00"/>
    <w:rsid w:val="004E56F1"/>
    <w:rsid w:val="004E6054"/>
    <w:rsid w:val="004F1999"/>
    <w:rsid w:val="004F209D"/>
    <w:rsid w:val="004F44EE"/>
    <w:rsid w:val="004F58D4"/>
    <w:rsid w:val="00505690"/>
    <w:rsid w:val="00514682"/>
    <w:rsid w:val="00516B4B"/>
    <w:rsid w:val="00530A37"/>
    <w:rsid w:val="00547B4C"/>
    <w:rsid w:val="005569F9"/>
    <w:rsid w:val="0056563C"/>
    <w:rsid w:val="005665EB"/>
    <w:rsid w:val="00577960"/>
    <w:rsid w:val="00585F80"/>
    <w:rsid w:val="00591A52"/>
    <w:rsid w:val="00592A58"/>
    <w:rsid w:val="00593A85"/>
    <w:rsid w:val="00596D60"/>
    <w:rsid w:val="005A25B7"/>
    <w:rsid w:val="005A2697"/>
    <w:rsid w:val="005C46D5"/>
    <w:rsid w:val="005D6819"/>
    <w:rsid w:val="005D7238"/>
    <w:rsid w:val="005D7F2D"/>
    <w:rsid w:val="005E1452"/>
    <w:rsid w:val="00605734"/>
    <w:rsid w:val="00613BD7"/>
    <w:rsid w:val="00621D9F"/>
    <w:rsid w:val="0062365E"/>
    <w:rsid w:val="006252F7"/>
    <w:rsid w:val="006257A9"/>
    <w:rsid w:val="00630DA2"/>
    <w:rsid w:val="00631E9A"/>
    <w:rsid w:val="00635EF8"/>
    <w:rsid w:val="00636B02"/>
    <w:rsid w:val="00642817"/>
    <w:rsid w:val="00642964"/>
    <w:rsid w:val="006475BB"/>
    <w:rsid w:val="00654448"/>
    <w:rsid w:val="00661598"/>
    <w:rsid w:val="00665FD4"/>
    <w:rsid w:val="00667A0D"/>
    <w:rsid w:val="00681643"/>
    <w:rsid w:val="00681BCF"/>
    <w:rsid w:val="00690F9F"/>
    <w:rsid w:val="0069379C"/>
    <w:rsid w:val="006971A8"/>
    <w:rsid w:val="006A2EE4"/>
    <w:rsid w:val="006B38C5"/>
    <w:rsid w:val="006B7584"/>
    <w:rsid w:val="006B7EA3"/>
    <w:rsid w:val="006C50B6"/>
    <w:rsid w:val="006C6A00"/>
    <w:rsid w:val="006C76D7"/>
    <w:rsid w:val="006E6E9C"/>
    <w:rsid w:val="006F672F"/>
    <w:rsid w:val="006F7C9C"/>
    <w:rsid w:val="0070643F"/>
    <w:rsid w:val="00707C1B"/>
    <w:rsid w:val="00743E4A"/>
    <w:rsid w:val="007460A4"/>
    <w:rsid w:val="00751061"/>
    <w:rsid w:val="00751325"/>
    <w:rsid w:val="007538E0"/>
    <w:rsid w:val="00763028"/>
    <w:rsid w:val="00763832"/>
    <w:rsid w:val="00776E2B"/>
    <w:rsid w:val="00781AA6"/>
    <w:rsid w:val="00781E97"/>
    <w:rsid w:val="00783FCC"/>
    <w:rsid w:val="007959A9"/>
    <w:rsid w:val="007A1EF0"/>
    <w:rsid w:val="007A78E5"/>
    <w:rsid w:val="007C1CC0"/>
    <w:rsid w:val="007C36B8"/>
    <w:rsid w:val="007C3706"/>
    <w:rsid w:val="007C42F5"/>
    <w:rsid w:val="007C4AA1"/>
    <w:rsid w:val="007C4EA7"/>
    <w:rsid w:val="007C78E5"/>
    <w:rsid w:val="007E2F9E"/>
    <w:rsid w:val="007F1432"/>
    <w:rsid w:val="007F6D4A"/>
    <w:rsid w:val="007F7F87"/>
    <w:rsid w:val="0080546D"/>
    <w:rsid w:val="0080778C"/>
    <w:rsid w:val="00812319"/>
    <w:rsid w:val="00816392"/>
    <w:rsid w:val="00820F00"/>
    <w:rsid w:val="00825051"/>
    <w:rsid w:val="00825ED1"/>
    <w:rsid w:val="00837E89"/>
    <w:rsid w:val="0085058C"/>
    <w:rsid w:val="00852584"/>
    <w:rsid w:val="0085414F"/>
    <w:rsid w:val="0086692E"/>
    <w:rsid w:val="00866AE0"/>
    <w:rsid w:val="00892E17"/>
    <w:rsid w:val="00893248"/>
    <w:rsid w:val="00893498"/>
    <w:rsid w:val="00893D53"/>
    <w:rsid w:val="00895C04"/>
    <w:rsid w:val="00897304"/>
    <w:rsid w:val="008A15AC"/>
    <w:rsid w:val="008A2128"/>
    <w:rsid w:val="008A74DB"/>
    <w:rsid w:val="008B4D24"/>
    <w:rsid w:val="008C3125"/>
    <w:rsid w:val="008C39DE"/>
    <w:rsid w:val="008D0C57"/>
    <w:rsid w:val="008F0602"/>
    <w:rsid w:val="00903542"/>
    <w:rsid w:val="009074CA"/>
    <w:rsid w:val="00920D42"/>
    <w:rsid w:val="00926494"/>
    <w:rsid w:val="009276FB"/>
    <w:rsid w:val="00936784"/>
    <w:rsid w:val="00941A86"/>
    <w:rsid w:val="00944BD5"/>
    <w:rsid w:val="009512DF"/>
    <w:rsid w:val="00951EC5"/>
    <w:rsid w:val="00962FA8"/>
    <w:rsid w:val="00964467"/>
    <w:rsid w:val="00964E52"/>
    <w:rsid w:val="00965A37"/>
    <w:rsid w:val="00972060"/>
    <w:rsid w:val="009757C7"/>
    <w:rsid w:val="00985115"/>
    <w:rsid w:val="00990653"/>
    <w:rsid w:val="009908C2"/>
    <w:rsid w:val="009A109B"/>
    <w:rsid w:val="009A1CD7"/>
    <w:rsid w:val="009A3FE9"/>
    <w:rsid w:val="009B7D37"/>
    <w:rsid w:val="009C2756"/>
    <w:rsid w:val="009D0767"/>
    <w:rsid w:val="009D7AEB"/>
    <w:rsid w:val="009F3E3E"/>
    <w:rsid w:val="00A00C50"/>
    <w:rsid w:val="00A0158C"/>
    <w:rsid w:val="00A04196"/>
    <w:rsid w:val="00A06789"/>
    <w:rsid w:val="00A12AD8"/>
    <w:rsid w:val="00A13857"/>
    <w:rsid w:val="00A16F65"/>
    <w:rsid w:val="00A20466"/>
    <w:rsid w:val="00A20C08"/>
    <w:rsid w:val="00A21622"/>
    <w:rsid w:val="00A24519"/>
    <w:rsid w:val="00A30E76"/>
    <w:rsid w:val="00A33093"/>
    <w:rsid w:val="00A34F9F"/>
    <w:rsid w:val="00A41202"/>
    <w:rsid w:val="00A5267D"/>
    <w:rsid w:val="00A560FA"/>
    <w:rsid w:val="00A72BC8"/>
    <w:rsid w:val="00A93A3A"/>
    <w:rsid w:val="00AA511B"/>
    <w:rsid w:val="00AB09B2"/>
    <w:rsid w:val="00AB361C"/>
    <w:rsid w:val="00AC2C14"/>
    <w:rsid w:val="00AC4DBD"/>
    <w:rsid w:val="00AC579F"/>
    <w:rsid w:val="00AC5D16"/>
    <w:rsid w:val="00AD3A93"/>
    <w:rsid w:val="00AD5B59"/>
    <w:rsid w:val="00AE1F27"/>
    <w:rsid w:val="00AE67B4"/>
    <w:rsid w:val="00AF5D39"/>
    <w:rsid w:val="00AF5DA1"/>
    <w:rsid w:val="00B00D4B"/>
    <w:rsid w:val="00B34AD9"/>
    <w:rsid w:val="00B441F7"/>
    <w:rsid w:val="00B47BDB"/>
    <w:rsid w:val="00B522EE"/>
    <w:rsid w:val="00B55978"/>
    <w:rsid w:val="00B57006"/>
    <w:rsid w:val="00B609AC"/>
    <w:rsid w:val="00B6401F"/>
    <w:rsid w:val="00B71A98"/>
    <w:rsid w:val="00B77B22"/>
    <w:rsid w:val="00B8359F"/>
    <w:rsid w:val="00B96B80"/>
    <w:rsid w:val="00BB4585"/>
    <w:rsid w:val="00BC24CC"/>
    <w:rsid w:val="00BF1AAF"/>
    <w:rsid w:val="00BF39C6"/>
    <w:rsid w:val="00C001A6"/>
    <w:rsid w:val="00C0088A"/>
    <w:rsid w:val="00C11268"/>
    <w:rsid w:val="00C1687A"/>
    <w:rsid w:val="00C2119A"/>
    <w:rsid w:val="00C32EA5"/>
    <w:rsid w:val="00C342F8"/>
    <w:rsid w:val="00C3433B"/>
    <w:rsid w:val="00C40B67"/>
    <w:rsid w:val="00C476A9"/>
    <w:rsid w:val="00C505F2"/>
    <w:rsid w:val="00C85B45"/>
    <w:rsid w:val="00C92CCD"/>
    <w:rsid w:val="00C9346D"/>
    <w:rsid w:val="00CA4034"/>
    <w:rsid w:val="00CB1713"/>
    <w:rsid w:val="00CB2546"/>
    <w:rsid w:val="00CC3AA2"/>
    <w:rsid w:val="00CD6B1A"/>
    <w:rsid w:val="00CE2C60"/>
    <w:rsid w:val="00CE3590"/>
    <w:rsid w:val="00CF6639"/>
    <w:rsid w:val="00D16CA5"/>
    <w:rsid w:val="00D27703"/>
    <w:rsid w:val="00D34148"/>
    <w:rsid w:val="00D3443F"/>
    <w:rsid w:val="00D6773E"/>
    <w:rsid w:val="00D70289"/>
    <w:rsid w:val="00D7098C"/>
    <w:rsid w:val="00D7495D"/>
    <w:rsid w:val="00DB2247"/>
    <w:rsid w:val="00DB6C15"/>
    <w:rsid w:val="00DC50BA"/>
    <w:rsid w:val="00DD191C"/>
    <w:rsid w:val="00DD36CF"/>
    <w:rsid w:val="00DD39AB"/>
    <w:rsid w:val="00DF237E"/>
    <w:rsid w:val="00DF6DBA"/>
    <w:rsid w:val="00E01085"/>
    <w:rsid w:val="00E070E7"/>
    <w:rsid w:val="00E073EA"/>
    <w:rsid w:val="00E12D7E"/>
    <w:rsid w:val="00E27B21"/>
    <w:rsid w:val="00E309EB"/>
    <w:rsid w:val="00E33DA4"/>
    <w:rsid w:val="00E424AF"/>
    <w:rsid w:val="00E4616E"/>
    <w:rsid w:val="00E50101"/>
    <w:rsid w:val="00E51A4E"/>
    <w:rsid w:val="00E611E6"/>
    <w:rsid w:val="00E65454"/>
    <w:rsid w:val="00E73DD2"/>
    <w:rsid w:val="00E76AAC"/>
    <w:rsid w:val="00E80C24"/>
    <w:rsid w:val="00E8341F"/>
    <w:rsid w:val="00E91A93"/>
    <w:rsid w:val="00E91F0F"/>
    <w:rsid w:val="00E921E5"/>
    <w:rsid w:val="00E936CE"/>
    <w:rsid w:val="00EB3E79"/>
    <w:rsid w:val="00EB703B"/>
    <w:rsid w:val="00EC48D2"/>
    <w:rsid w:val="00EC4CFE"/>
    <w:rsid w:val="00ED0940"/>
    <w:rsid w:val="00ED2A86"/>
    <w:rsid w:val="00EE0EDD"/>
    <w:rsid w:val="00EE21FE"/>
    <w:rsid w:val="00EE254D"/>
    <w:rsid w:val="00EE276F"/>
    <w:rsid w:val="00EE2875"/>
    <w:rsid w:val="00EF2EB0"/>
    <w:rsid w:val="00F1059B"/>
    <w:rsid w:val="00F1170C"/>
    <w:rsid w:val="00F11849"/>
    <w:rsid w:val="00F12408"/>
    <w:rsid w:val="00F134B1"/>
    <w:rsid w:val="00F15702"/>
    <w:rsid w:val="00F346A0"/>
    <w:rsid w:val="00F35BA6"/>
    <w:rsid w:val="00F40C50"/>
    <w:rsid w:val="00F4158F"/>
    <w:rsid w:val="00F42502"/>
    <w:rsid w:val="00F6477E"/>
    <w:rsid w:val="00F664CF"/>
    <w:rsid w:val="00F83507"/>
    <w:rsid w:val="00FA0C5F"/>
    <w:rsid w:val="00FA1F77"/>
    <w:rsid w:val="00FB5B67"/>
    <w:rsid w:val="00FB6410"/>
    <w:rsid w:val="00FD1330"/>
    <w:rsid w:val="00FD1FF6"/>
    <w:rsid w:val="00FD2641"/>
    <w:rsid w:val="00FD5407"/>
    <w:rsid w:val="00FE12A2"/>
    <w:rsid w:val="00FE28DA"/>
    <w:rsid w:val="00FF372C"/>
    <w:rsid w:val="00FF4EE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F8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20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09484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0">
    <w:name w:val="heading 2"/>
    <w:basedOn w:val="2"/>
    <w:next w:val="a0"/>
    <w:link w:val="21"/>
    <w:autoRedefine/>
    <w:uiPriority w:val="99"/>
    <w:qFormat/>
    <w:rsid w:val="007C42F5"/>
    <w:pPr>
      <w:keepNext/>
      <w:keepLines/>
      <w:numPr>
        <w:numId w:val="0"/>
      </w:numPr>
      <w:adjustRightInd w:val="0"/>
      <w:spacing w:after="0" w:line="360" w:lineRule="auto"/>
      <w:ind w:firstLine="709"/>
      <w:textAlignment w:val="baseline"/>
      <w:outlineLvl w:val="1"/>
    </w:pPr>
    <w:rPr>
      <w:rFonts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1374C"/>
    <w:pPr>
      <w:keepNext/>
      <w:keepLines/>
      <w:spacing w:before="200" w:after="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9484C"/>
    <w:rPr>
      <w:rFonts w:ascii="Calibri Light" w:hAnsi="Calibri Light" w:cs="Calibri Light"/>
      <w:color w:val="2E74B5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locked/>
    <w:rsid w:val="007C42F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01374C"/>
    <w:rPr>
      <w:rFonts w:ascii="Calibri Light" w:hAnsi="Calibri Light" w:cs="Calibri Light"/>
      <w:b/>
      <w:bCs/>
      <w:i/>
      <w:iCs/>
      <w:color w:val="5B9BD5"/>
    </w:rPr>
  </w:style>
  <w:style w:type="paragraph" w:styleId="a4">
    <w:name w:val="List Paragraph"/>
    <w:basedOn w:val="a0"/>
    <w:link w:val="a5"/>
    <w:uiPriority w:val="99"/>
    <w:qFormat/>
    <w:rsid w:val="004F209D"/>
    <w:pPr>
      <w:ind w:left="720"/>
    </w:pPr>
  </w:style>
  <w:style w:type="character" w:styleId="a6">
    <w:name w:val="Strong"/>
    <w:basedOn w:val="a1"/>
    <w:uiPriority w:val="99"/>
    <w:qFormat/>
    <w:rsid w:val="001603C0"/>
    <w:rPr>
      <w:b/>
      <w:bCs/>
    </w:rPr>
  </w:style>
  <w:style w:type="character" w:customStyle="1" w:styleId="apple-converted-space">
    <w:name w:val="apple-converted-space"/>
    <w:basedOn w:val="a1"/>
    <w:uiPriority w:val="99"/>
    <w:rsid w:val="00837E89"/>
  </w:style>
  <w:style w:type="character" w:customStyle="1" w:styleId="projname">
    <w:name w:val="projname"/>
    <w:basedOn w:val="a1"/>
    <w:uiPriority w:val="99"/>
    <w:rsid w:val="00DB6C15"/>
  </w:style>
  <w:style w:type="character" w:styleId="a7">
    <w:name w:val="Hyperlink"/>
    <w:basedOn w:val="a1"/>
    <w:uiPriority w:val="99"/>
    <w:rsid w:val="00DB6C15"/>
    <w:rPr>
      <w:color w:val="0000FF"/>
      <w:u w:val="single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776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776E2B"/>
    <w:rPr>
      <w:rFonts w:ascii="Arial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0"/>
    <w:uiPriority w:val="99"/>
    <w:rsid w:val="0077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776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776E2B"/>
    <w:rPr>
      <w:rFonts w:ascii="Arial" w:hAnsi="Arial" w:cs="Arial"/>
      <w:vanish/>
      <w:sz w:val="16"/>
      <w:szCs w:val="16"/>
      <w:lang w:eastAsia="ru-RU"/>
    </w:rPr>
  </w:style>
  <w:style w:type="paragraph" w:styleId="2">
    <w:name w:val="List Number 2"/>
    <w:basedOn w:val="a0"/>
    <w:uiPriority w:val="99"/>
    <w:semiHidden/>
    <w:rsid w:val="007C42F5"/>
    <w:pPr>
      <w:numPr>
        <w:numId w:val="4"/>
      </w:numPr>
    </w:pPr>
  </w:style>
  <w:style w:type="paragraph" w:customStyle="1" w:styleId="ConsPlusNormal">
    <w:name w:val="ConsPlusNormal"/>
    <w:uiPriority w:val="99"/>
    <w:rsid w:val="00AB09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0"/>
    <w:uiPriority w:val="99"/>
    <w:rsid w:val="00FA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4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uiPriority w:val="99"/>
    <w:rsid w:val="00373691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cs="Times New Roman"/>
      <w:sz w:val="28"/>
      <w:szCs w:val="28"/>
      <w:u w:color="000000"/>
      <w:lang w:eastAsia="ru-RU"/>
    </w:rPr>
  </w:style>
  <w:style w:type="character" w:customStyle="1" w:styleId="a9">
    <w:name w:val="Перечень Знак"/>
    <w:link w:val="a"/>
    <w:uiPriority w:val="99"/>
    <w:locked/>
    <w:rsid w:val="00373691"/>
    <w:rPr>
      <w:sz w:val="28"/>
      <w:szCs w:val="28"/>
      <w:u w:color="000000"/>
    </w:rPr>
  </w:style>
  <w:style w:type="character" w:styleId="aa">
    <w:name w:val="footnote reference"/>
    <w:basedOn w:val="a1"/>
    <w:uiPriority w:val="99"/>
    <w:semiHidden/>
    <w:rsid w:val="00A06789"/>
    <w:rPr>
      <w:vertAlign w:val="superscript"/>
    </w:rPr>
  </w:style>
  <w:style w:type="paragraph" w:customStyle="1" w:styleId="ab">
    <w:name w:val="Примечание"/>
    <w:basedOn w:val="a0"/>
    <w:next w:val="a0"/>
    <w:uiPriority w:val="99"/>
    <w:rsid w:val="00A0678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rsid w:val="00E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EC4CF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01A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header"/>
    <w:basedOn w:val="a0"/>
    <w:link w:val="af"/>
    <w:uiPriority w:val="99"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42152C"/>
  </w:style>
  <w:style w:type="paragraph" w:styleId="af0">
    <w:name w:val="footer"/>
    <w:basedOn w:val="a0"/>
    <w:link w:val="af1"/>
    <w:uiPriority w:val="99"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42152C"/>
  </w:style>
  <w:style w:type="paragraph" w:styleId="af2">
    <w:name w:val="footnote text"/>
    <w:basedOn w:val="a0"/>
    <w:link w:val="af3"/>
    <w:uiPriority w:val="99"/>
    <w:semiHidden/>
    <w:rsid w:val="00E4616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locked/>
    <w:rsid w:val="00E4616E"/>
    <w:rPr>
      <w:sz w:val="20"/>
      <w:szCs w:val="20"/>
    </w:rPr>
  </w:style>
  <w:style w:type="paragraph" w:customStyle="1" w:styleId="danger">
    <w:name w:val="danger"/>
    <w:basedOn w:val="a0"/>
    <w:uiPriority w:val="99"/>
    <w:rsid w:val="0001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0"/>
    <w:uiPriority w:val="99"/>
    <w:rsid w:val="0001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1"/>
    <w:uiPriority w:val="99"/>
    <w:semiHidden/>
    <w:rsid w:val="00A5267D"/>
    <w:rPr>
      <w:color w:val="auto"/>
      <w:u w:val="single"/>
    </w:rPr>
  </w:style>
  <w:style w:type="character" w:customStyle="1" w:styleId="a5">
    <w:name w:val="Абзац списка Знак"/>
    <w:link w:val="a4"/>
    <w:uiPriority w:val="99"/>
    <w:locked/>
    <w:rsid w:val="005C46D5"/>
  </w:style>
  <w:style w:type="table" w:styleId="af5">
    <w:name w:val="Table Grid"/>
    <w:basedOn w:val="a2"/>
    <w:uiPriority w:val="99"/>
    <w:rsid w:val="0001788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0"/>
    <w:uiPriority w:val="99"/>
    <w:rsid w:val="00F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0"/>
    <w:uiPriority w:val="99"/>
    <w:rsid w:val="00A0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20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09484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0">
    <w:name w:val="heading 2"/>
    <w:basedOn w:val="2"/>
    <w:next w:val="a0"/>
    <w:link w:val="21"/>
    <w:autoRedefine/>
    <w:uiPriority w:val="99"/>
    <w:qFormat/>
    <w:rsid w:val="007C42F5"/>
    <w:pPr>
      <w:keepNext/>
      <w:keepLines/>
      <w:numPr>
        <w:numId w:val="0"/>
      </w:numPr>
      <w:adjustRightInd w:val="0"/>
      <w:spacing w:after="0" w:line="360" w:lineRule="auto"/>
      <w:ind w:firstLine="709"/>
      <w:textAlignment w:val="baseline"/>
      <w:outlineLvl w:val="1"/>
    </w:pPr>
    <w:rPr>
      <w:rFonts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1374C"/>
    <w:pPr>
      <w:keepNext/>
      <w:keepLines/>
      <w:spacing w:before="200" w:after="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9484C"/>
    <w:rPr>
      <w:rFonts w:ascii="Calibri Light" w:hAnsi="Calibri Light" w:cs="Calibri Light"/>
      <w:color w:val="2E74B5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locked/>
    <w:rsid w:val="007C42F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01374C"/>
    <w:rPr>
      <w:rFonts w:ascii="Calibri Light" w:hAnsi="Calibri Light" w:cs="Calibri Light"/>
      <w:b/>
      <w:bCs/>
      <w:i/>
      <w:iCs/>
      <w:color w:val="5B9BD5"/>
    </w:rPr>
  </w:style>
  <w:style w:type="paragraph" w:styleId="a4">
    <w:name w:val="List Paragraph"/>
    <w:basedOn w:val="a0"/>
    <w:link w:val="a5"/>
    <w:uiPriority w:val="99"/>
    <w:qFormat/>
    <w:rsid w:val="004F209D"/>
    <w:pPr>
      <w:ind w:left="720"/>
    </w:pPr>
  </w:style>
  <w:style w:type="character" w:styleId="a6">
    <w:name w:val="Strong"/>
    <w:basedOn w:val="a1"/>
    <w:uiPriority w:val="99"/>
    <w:qFormat/>
    <w:rsid w:val="001603C0"/>
    <w:rPr>
      <w:b/>
      <w:bCs/>
    </w:rPr>
  </w:style>
  <w:style w:type="character" w:customStyle="1" w:styleId="apple-converted-space">
    <w:name w:val="apple-converted-space"/>
    <w:basedOn w:val="a1"/>
    <w:uiPriority w:val="99"/>
    <w:rsid w:val="00837E89"/>
  </w:style>
  <w:style w:type="character" w:customStyle="1" w:styleId="projname">
    <w:name w:val="projname"/>
    <w:basedOn w:val="a1"/>
    <w:uiPriority w:val="99"/>
    <w:rsid w:val="00DB6C15"/>
  </w:style>
  <w:style w:type="character" w:styleId="a7">
    <w:name w:val="Hyperlink"/>
    <w:basedOn w:val="a1"/>
    <w:uiPriority w:val="99"/>
    <w:rsid w:val="00DB6C15"/>
    <w:rPr>
      <w:color w:val="0000FF"/>
      <w:u w:val="single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776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776E2B"/>
    <w:rPr>
      <w:rFonts w:ascii="Arial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0"/>
    <w:uiPriority w:val="99"/>
    <w:rsid w:val="0077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776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776E2B"/>
    <w:rPr>
      <w:rFonts w:ascii="Arial" w:hAnsi="Arial" w:cs="Arial"/>
      <w:vanish/>
      <w:sz w:val="16"/>
      <w:szCs w:val="16"/>
      <w:lang w:eastAsia="ru-RU"/>
    </w:rPr>
  </w:style>
  <w:style w:type="paragraph" w:styleId="2">
    <w:name w:val="List Number 2"/>
    <w:basedOn w:val="a0"/>
    <w:uiPriority w:val="99"/>
    <w:semiHidden/>
    <w:rsid w:val="007C42F5"/>
    <w:pPr>
      <w:numPr>
        <w:numId w:val="4"/>
      </w:numPr>
    </w:pPr>
  </w:style>
  <w:style w:type="paragraph" w:customStyle="1" w:styleId="ConsPlusNormal">
    <w:name w:val="ConsPlusNormal"/>
    <w:uiPriority w:val="99"/>
    <w:rsid w:val="00AB09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0"/>
    <w:uiPriority w:val="99"/>
    <w:rsid w:val="00FA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4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uiPriority w:val="99"/>
    <w:rsid w:val="00373691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cs="Times New Roman"/>
      <w:sz w:val="28"/>
      <w:szCs w:val="28"/>
      <w:u w:color="000000"/>
      <w:lang w:eastAsia="ru-RU"/>
    </w:rPr>
  </w:style>
  <w:style w:type="character" w:customStyle="1" w:styleId="a9">
    <w:name w:val="Перечень Знак"/>
    <w:link w:val="a"/>
    <w:uiPriority w:val="99"/>
    <w:locked/>
    <w:rsid w:val="00373691"/>
    <w:rPr>
      <w:sz w:val="28"/>
      <w:szCs w:val="28"/>
      <w:u w:color="000000"/>
    </w:rPr>
  </w:style>
  <w:style w:type="character" w:styleId="aa">
    <w:name w:val="footnote reference"/>
    <w:basedOn w:val="a1"/>
    <w:uiPriority w:val="99"/>
    <w:semiHidden/>
    <w:rsid w:val="00A06789"/>
    <w:rPr>
      <w:vertAlign w:val="superscript"/>
    </w:rPr>
  </w:style>
  <w:style w:type="paragraph" w:customStyle="1" w:styleId="ab">
    <w:name w:val="Примечание"/>
    <w:basedOn w:val="a0"/>
    <w:next w:val="a0"/>
    <w:uiPriority w:val="99"/>
    <w:rsid w:val="00A0678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rsid w:val="00E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EC4CF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01A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header"/>
    <w:basedOn w:val="a0"/>
    <w:link w:val="af"/>
    <w:uiPriority w:val="99"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42152C"/>
  </w:style>
  <w:style w:type="paragraph" w:styleId="af0">
    <w:name w:val="footer"/>
    <w:basedOn w:val="a0"/>
    <w:link w:val="af1"/>
    <w:uiPriority w:val="99"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42152C"/>
  </w:style>
  <w:style w:type="paragraph" w:styleId="af2">
    <w:name w:val="footnote text"/>
    <w:basedOn w:val="a0"/>
    <w:link w:val="af3"/>
    <w:uiPriority w:val="99"/>
    <w:semiHidden/>
    <w:rsid w:val="00E4616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locked/>
    <w:rsid w:val="00E4616E"/>
    <w:rPr>
      <w:sz w:val="20"/>
      <w:szCs w:val="20"/>
    </w:rPr>
  </w:style>
  <w:style w:type="paragraph" w:customStyle="1" w:styleId="danger">
    <w:name w:val="danger"/>
    <w:basedOn w:val="a0"/>
    <w:uiPriority w:val="99"/>
    <w:rsid w:val="0001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0"/>
    <w:uiPriority w:val="99"/>
    <w:rsid w:val="0001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1"/>
    <w:uiPriority w:val="99"/>
    <w:semiHidden/>
    <w:rsid w:val="00A5267D"/>
    <w:rPr>
      <w:color w:val="auto"/>
      <w:u w:val="single"/>
    </w:rPr>
  </w:style>
  <w:style w:type="character" w:customStyle="1" w:styleId="a5">
    <w:name w:val="Абзац списка Знак"/>
    <w:link w:val="a4"/>
    <w:uiPriority w:val="99"/>
    <w:locked/>
    <w:rsid w:val="005C46D5"/>
  </w:style>
  <w:style w:type="table" w:styleId="af5">
    <w:name w:val="Table Grid"/>
    <w:basedOn w:val="a2"/>
    <w:uiPriority w:val="99"/>
    <w:rsid w:val="0001788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0"/>
    <w:uiPriority w:val="99"/>
    <w:rsid w:val="00F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0"/>
    <w:uiPriority w:val="99"/>
    <w:rsid w:val="00A0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54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57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69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89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23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О.Л. Чистякова</cp:lastModifiedBy>
  <cp:revision>9</cp:revision>
  <cp:lastPrinted>2018-05-24T03:05:00Z</cp:lastPrinted>
  <dcterms:created xsi:type="dcterms:W3CDTF">2019-06-23T20:21:00Z</dcterms:created>
  <dcterms:modified xsi:type="dcterms:W3CDTF">2019-06-28T12:48:00Z</dcterms:modified>
</cp:coreProperties>
</file>