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245" w:rsidRPr="004869FF" w:rsidRDefault="006D0245" w:rsidP="004869FF">
      <w:pPr>
        <w:pStyle w:val="aa"/>
        <w:spacing w:line="240" w:lineRule="auto"/>
        <w:ind w:firstLine="0"/>
        <w:jc w:val="center"/>
        <w:rPr>
          <w:b/>
          <w:bCs/>
          <w:sz w:val="30"/>
          <w:szCs w:val="30"/>
        </w:rPr>
      </w:pPr>
      <w:bookmarkStart w:id="0" w:name="_top"/>
      <w:bookmarkEnd w:id="0"/>
      <w:r w:rsidRPr="004869FF">
        <w:rPr>
          <w:b/>
          <w:bCs/>
          <w:sz w:val="30"/>
          <w:szCs w:val="30"/>
        </w:rPr>
        <w:t xml:space="preserve">Методическое письмо </w:t>
      </w:r>
    </w:p>
    <w:p w:rsidR="00582979" w:rsidRPr="004869FF" w:rsidRDefault="00582979" w:rsidP="004869FF">
      <w:pPr>
        <w:pStyle w:val="aa"/>
        <w:spacing w:line="240" w:lineRule="auto"/>
        <w:ind w:firstLine="0"/>
        <w:jc w:val="center"/>
        <w:rPr>
          <w:b/>
          <w:bCs/>
          <w:sz w:val="30"/>
          <w:szCs w:val="30"/>
        </w:rPr>
      </w:pPr>
      <w:r w:rsidRPr="004869FF">
        <w:rPr>
          <w:b/>
          <w:bCs/>
          <w:sz w:val="30"/>
          <w:szCs w:val="30"/>
        </w:rPr>
        <w:t xml:space="preserve">о преподавании учебных предметов </w:t>
      </w:r>
      <w:r w:rsidR="006D0245" w:rsidRPr="004869FF">
        <w:rPr>
          <w:b/>
          <w:bCs/>
          <w:sz w:val="30"/>
          <w:szCs w:val="30"/>
        </w:rPr>
        <w:t xml:space="preserve">предметной области </w:t>
      </w:r>
    </w:p>
    <w:p w:rsidR="006D0245" w:rsidRDefault="006D0245" w:rsidP="004869FF">
      <w:pPr>
        <w:pStyle w:val="aa"/>
        <w:spacing w:line="240" w:lineRule="auto"/>
        <w:ind w:firstLine="0"/>
        <w:jc w:val="center"/>
        <w:rPr>
          <w:b/>
          <w:bCs/>
          <w:sz w:val="30"/>
          <w:szCs w:val="30"/>
        </w:rPr>
      </w:pPr>
      <w:r w:rsidRPr="004869FF">
        <w:rPr>
          <w:b/>
          <w:bCs/>
          <w:sz w:val="30"/>
          <w:szCs w:val="30"/>
        </w:rPr>
        <w:t xml:space="preserve">«Иностранные языки» </w:t>
      </w:r>
    </w:p>
    <w:p w:rsidR="009F2982" w:rsidRPr="004869FF" w:rsidRDefault="009F2982" w:rsidP="004869FF">
      <w:pPr>
        <w:pStyle w:val="aa"/>
        <w:spacing w:line="240" w:lineRule="auto"/>
        <w:ind w:firstLine="0"/>
        <w:jc w:val="center"/>
        <w:rPr>
          <w:b/>
          <w:bCs/>
          <w:sz w:val="30"/>
          <w:szCs w:val="30"/>
        </w:rPr>
      </w:pPr>
      <w:r w:rsidRPr="009F2982">
        <w:rPr>
          <w:rFonts w:eastAsia="Batang"/>
          <w:b/>
          <w:bCs/>
          <w:iCs/>
          <w:kern w:val="0"/>
          <w:sz w:val="30"/>
          <w:szCs w:val="30"/>
          <w:lang w:eastAsia="ko-KR" w:bidi="ar-SA"/>
        </w:rPr>
        <w:t>в общеобразовательных организациях Ярославской области</w:t>
      </w:r>
    </w:p>
    <w:p w:rsidR="006D0245" w:rsidRDefault="006D0245" w:rsidP="004869FF">
      <w:pPr>
        <w:pStyle w:val="aa"/>
        <w:spacing w:line="240" w:lineRule="auto"/>
        <w:ind w:firstLine="0"/>
        <w:jc w:val="center"/>
        <w:rPr>
          <w:b/>
          <w:bCs/>
          <w:sz w:val="30"/>
          <w:szCs w:val="30"/>
        </w:rPr>
      </w:pPr>
      <w:r w:rsidRPr="004869FF">
        <w:rPr>
          <w:b/>
          <w:bCs/>
          <w:sz w:val="30"/>
          <w:szCs w:val="30"/>
        </w:rPr>
        <w:t>в 2019-2020 учебном году</w:t>
      </w:r>
    </w:p>
    <w:p w:rsidR="004869FF" w:rsidRPr="00A1363B" w:rsidRDefault="004869FF" w:rsidP="004869FF">
      <w:pPr>
        <w:pStyle w:val="aa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A1363B" w:rsidRDefault="00A1363B" w:rsidP="00A1363B">
      <w:pPr>
        <w:pStyle w:val="aa"/>
        <w:spacing w:line="240" w:lineRule="auto"/>
        <w:ind w:left="3538" w:right="-40" w:firstLine="482"/>
        <w:jc w:val="left"/>
        <w:rPr>
          <w:i/>
          <w:iCs/>
          <w:sz w:val="30"/>
          <w:szCs w:val="30"/>
        </w:rPr>
      </w:pPr>
      <w:r>
        <w:rPr>
          <w:i/>
          <w:iCs/>
          <w:sz w:val="30"/>
          <w:szCs w:val="30"/>
        </w:rPr>
        <w:t>Составители</w:t>
      </w:r>
      <w:r w:rsidRPr="00A1363B">
        <w:rPr>
          <w:i/>
          <w:iCs/>
          <w:sz w:val="30"/>
          <w:szCs w:val="30"/>
        </w:rPr>
        <w:t>:</w:t>
      </w:r>
      <w:r>
        <w:rPr>
          <w:i/>
          <w:iCs/>
          <w:sz w:val="30"/>
          <w:szCs w:val="30"/>
        </w:rPr>
        <w:t xml:space="preserve"> </w:t>
      </w:r>
    </w:p>
    <w:p w:rsidR="006D0245" w:rsidRPr="004869FF" w:rsidRDefault="006D0245" w:rsidP="00A1363B">
      <w:pPr>
        <w:pStyle w:val="aa"/>
        <w:spacing w:line="240" w:lineRule="auto"/>
        <w:ind w:left="3538" w:right="-40" w:firstLine="482"/>
        <w:jc w:val="left"/>
        <w:rPr>
          <w:i/>
          <w:iCs/>
          <w:sz w:val="30"/>
          <w:szCs w:val="30"/>
        </w:rPr>
      </w:pPr>
      <w:r w:rsidRPr="004869FF">
        <w:rPr>
          <w:i/>
          <w:iCs/>
          <w:sz w:val="30"/>
          <w:szCs w:val="30"/>
        </w:rPr>
        <w:t>Соколова</w:t>
      </w:r>
      <w:r w:rsidR="00A1363B" w:rsidRPr="00A1363B">
        <w:rPr>
          <w:i/>
          <w:iCs/>
          <w:sz w:val="30"/>
          <w:szCs w:val="30"/>
        </w:rPr>
        <w:t xml:space="preserve"> </w:t>
      </w:r>
      <w:r w:rsidR="00A1363B" w:rsidRPr="004869FF">
        <w:rPr>
          <w:i/>
          <w:iCs/>
          <w:sz w:val="30"/>
          <w:szCs w:val="30"/>
        </w:rPr>
        <w:t>О.</w:t>
      </w:r>
      <w:r w:rsidR="00A1363B">
        <w:rPr>
          <w:i/>
          <w:iCs/>
          <w:sz w:val="30"/>
          <w:szCs w:val="30"/>
        </w:rPr>
        <w:t> </w:t>
      </w:r>
      <w:r w:rsidR="00A1363B" w:rsidRPr="004869FF">
        <w:rPr>
          <w:i/>
          <w:iCs/>
          <w:sz w:val="30"/>
          <w:szCs w:val="30"/>
        </w:rPr>
        <w:t>А.</w:t>
      </w:r>
      <w:r w:rsidRPr="004869FF">
        <w:rPr>
          <w:i/>
          <w:iCs/>
          <w:sz w:val="30"/>
          <w:szCs w:val="30"/>
        </w:rPr>
        <w:t>, ст. преподаватель КГД</w:t>
      </w:r>
    </w:p>
    <w:p w:rsidR="006D0245" w:rsidRDefault="006D0245" w:rsidP="00A1363B">
      <w:pPr>
        <w:pStyle w:val="aa"/>
        <w:spacing w:line="240" w:lineRule="auto"/>
        <w:ind w:left="3538" w:right="-40" w:firstLine="482"/>
        <w:jc w:val="left"/>
        <w:rPr>
          <w:i/>
          <w:iCs/>
          <w:sz w:val="30"/>
          <w:szCs w:val="30"/>
        </w:rPr>
      </w:pPr>
      <w:r w:rsidRPr="004869FF">
        <w:rPr>
          <w:i/>
          <w:iCs/>
          <w:sz w:val="30"/>
          <w:szCs w:val="30"/>
        </w:rPr>
        <w:t>Урывчикова</w:t>
      </w:r>
      <w:r w:rsidR="00A1363B" w:rsidRPr="00A1363B">
        <w:rPr>
          <w:i/>
          <w:iCs/>
          <w:sz w:val="30"/>
          <w:szCs w:val="30"/>
        </w:rPr>
        <w:t xml:space="preserve"> </w:t>
      </w:r>
      <w:r w:rsidR="00A1363B" w:rsidRPr="004869FF">
        <w:rPr>
          <w:i/>
          <w:iCs/>
          <w:sz w:val="30"/>
          <w:szCs w:val="30"/>
        </w:rPr>
        <w:t>Н.</w:t>
      </w:r>
      <w:r w:rsidR="00A1363B">
        <w:rPr>
          <w:i/>
          <w:iCs/>
          <w:sz w:val="30"/>
          <w:szCs w:val="30"/>
        </w:rPr>
        <w:t> </w:t>
      </w:r>
      <w:r w:rsidR="00A1363B" w:rsidRPr="004869FF">
        <w:rPr>
          <w:i/>
          <w:iCs/>
          <w:sz w:val="30"/>
          <w:szCs w:val="30"/>
        </w:rPr>
        <w:t>В.</w:t>
      </w:r>
      <w:r w:rsidRPr="004869FF">
        <w:rPr>
          <w:i/>
          <w:iCs/>
          <w:sz w:val="30"/>
          <w:szCs w:val="30"/>
        </w:rPr>
        <w:t>, ст. преподаватель КГД</w:t>
      </w:r>
    </w:p>
    <w:p w:rsidR="00A1363B" w:rsidRPr="00A1363B" w:rsidRDefault="00A1363B" w:rsidP="00A1363B">
      <w:pPr>
        <w:pStyle w:val="aa"/>
        <w:spacing w:line="240" w:lineRule="auto"/>
        <w:ind w:left="3538" w:right="-40" w:firstLine="482"/>
        <w:jc w:val="left"/>
        <w:rPr>
          <w:i/>
          <w:iCs/>
          <w:sz w:val="24"/>
          <w:szCs w:val="24"/>
        </w:rPr>
      </w:pPr>
    </w:p>
    <w:p w:rsidR="006D0245" w:rsidRPr="00582979" w:rsidRDefault="006D0245" w:rsidP="00FE4C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В</w:t>
      </w:r>
      <w:r w:rsidRPr="002A1F1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образовательных организациях Ярославской области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в</w:t>
      </w:r>
      <w:r w:rsidRPr="002A1F1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9-2020 </w:t>
      </w:r>
      <w:r w:rsidRPr="002A1F16">
        <w:rPr>
          <w:rFonts w:ascii="Times New Roman" w:eastAsia="MS Mincho" w:hAnsi="Times New Roman" w:cs="Times New Roman"/>
          <w:sz w:val="28"/>
          <w:szCs w:val="28"/>
          <w:lang w:eastAsia="ru-RU"/>
        </w:rPr>
        <w:t>уче</w:t>
      </w:r>
      <w:r w:rsidRPr="002A1F16">
        <w:rPr>
          <w:rFonts w:ascii="Times New Roman" w:eastAsia="MS Mincho" w:hAnsi="Times New Roman" w:cs="Times New Roman"/>
          <w:sz w:val="28"/>
          <w:szCs w:val="28"/>
          <w:lang w:eastAsia="ru-RU"/>
        </w:rPr>
        <w:t>б</w:t>
      </w:r>
      <w:r w:rsidRPr="002A1F16">
        <w:rPr>
          <w:rFonts w:ascii="Times New Roman" w:eastAsia="MS Mincho" w:hAnsi="Times New Roman" w:cs="Times New Roman"/>
          <w:sz w:val="28"/>
          <w:szCs w:val="28"/>
          <w:lang w:eastAsia="ru-RU"/>
        </w:rPr>
        <w:t>ном году преподавание учебн</w:t>
      </w:r>
      <w:r w:rsidR="0036603F">
        <w:rPr>
          <w:rFonts w:ascii="Times New Roman" w:eastAsia="MS Mincho" w:hAnsi="Times New Roman" w:cs="Times New Roman"/>
          <w:sz w:val="28"/>
          <w:szCs w:val="28"/>
          <w:lang w:eastAsia="ru-RU"/>
        </w:rPr>
        <w:t>ых</w:t>
      </w:r>
      <w:r w:rsidRPr="002A1F1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предмет</w:t>
      </w:r>
      <w:r w:rsidR="0036603F">
        <w:rPr>
          <w:rFonts w:ascii="Times New Roman" w:eastAsia="MS Mincho" w:hAnsi="Times New Roman" w:cs="Times New Roman"/>
          <w:sz w:val="28"/>
          <w:szCs w:val="28"/>
          <w:lang w:eastAsia="ru-RU"/>
        </w:rPr>
        <w:t>ов предметной области</w:t>
      </w:r>
      <w:r w:rsidRPr="002A1F1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«И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ностранны</w:t>
      </w:r>
      <w:r w:rsidR="0036603F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язык</w:t>
      </w:r>
      <w:r w:rsidR="0036603F">
        <w:rPr>
          <w:rFonts w:ascii="Times New Roman" w:eastAsia="MS Mincho" w:hAnsi="Times New Roman" w:cs="Times New Roman"/>
          <w:sz w:val="28"/>
          <w:szCs w:val="28"/>
          <w:lang w:eastAsia="ru-RU"/>
        </w:rPr>
        <w:t>и</w:t>
      </w:r>
      <w:r w:rsidRPr="002A1F1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во всех без исключения классах</w:t>
      </w:r>
      <w:r w:rsidRPr="002A1F1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начальной и </w:t>
      </w:r>
      <w:r w:rsidRPr="002A1F16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основной школ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ы</w:t>
      </w:r>
      <w:r w:rsidRPr="002A1F1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ос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ществляется в соответствии с требованиями</w:t>
      </w:r>
      <w:r w:rsidRPr="00077B9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D93CC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Федерального государственного образовательного стандарта (далее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ФГОС)</w:t>
      </w:r>
      <w:r w:rsidRPr="002A1F16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  <w:r w:rsidRPr="00D22B7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36603F">
        <w:rPr>
          <w:rFonts w:ascii="Times New Roman" w:eastAsia="MS Mincho" w:hAnsi="Times New Roman" w:cs="Times New Roman"/>
          <w:sz w:val="28"/>
          <w:szCs w:val="28"/>
          <w:lang w:eastAsia="ru-RU"/>
        </w:rPr>
        <w:t>Обучение в 10 классах большинства общеобразовательных организаций ведется по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ФГОС </w:t>
      </w:r>
      <w:r w:rsidR="0036603F">
        <w:rPr>
          <w:rFonts w:ascii="Times New Roman" w:eastAsia="MS Mincho" w:hAnsi="Times New Roman" w:cs="Times New Roman"/>
          <w:sz w:val="28"/>
          <w:szCs w:val="28"/>
          <w:lang w:eastAsia="ru-RU"/>
        </w:rPr>
        <w:t>среднего общего образ</w:t>
      </w:r>
      <w:r w:rsidR="0036603F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="0036603F">
        <w:rPr>
          <w:rFonts w:ascii="Times New Roman" w:eastAsia="MS Mincho" w:hAnsi="Times New Roman" w:cs="Times New Roman"/>
          <w:sz w:val="28"/>
          <w:szCs w:val="28"/>
          <w:lang w:eastAsia="ru-RU"/>
        </w:rPr>
        <w:t>вания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</w:t>
      </w:r>
      <w:r w:rsidR="00582979" w:rsidRPr="00582979">
        <w:rPr>
          <w:rFonts w:ascii="Times New Roman" w:eastAsia="MS Mincho" w:hAnsi="Times New Roman" w:cs="Times New Roman"/>
          <w:sz w:val="28"/>
          <w:szCs w:val="28"/>
          <w:lang w:eastAsia="ru-RU"/>
        </w:rPr>
        <w:t>в</w:t>
      </w:r>
      <w:r w:rsidRPr="0058297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11 классах реализуется ФК ГОС</w:t>
      </w:r>
      <w:r w:rsidR="0058297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(за исключением образовательных о</w:t>
      </w:r>
      <w:r w:rsidR="00582979">
        <w:rPr>
          <w:rFonts w:ascii="Times New Roman" w:eastAsia="MS Mincho" w:hAnsi="Times New Roman" w:cs="Times New Roman"/>
          <w:sz w:val="28"/>
          <w:szCs w:val="28"/>
          <w:lang w:eastAsia="ru-RU"/>
        </w:rPr>
        <w:t>р</w:t>
      </w:r>
      <w:r w:rsidR="00582979">
        <w:rPr>
          <w:rFonts w:ascii="Times New Roman" w:eastAsia="MS Mincho" w:hAnsi="Times New Roman" w:cs="Times New Roman"/>
          <w:sz w:val="28"/>
          <w:szCs w:val="28"/>
          <w:lang w:eastAsia="ru-RU"/>
        </w:rPr>
        <w:t>ганизаций, являющихся пилотными)</w:t>
      </w:r>
      <w:r w:rsidR="00582979" w:rsidRPr="00582979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6D0245" w:rsidRDefault="006D0245" w:rsidP="00582979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Особенности организации учебного процесса по иностранному языку с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гласно требованиям</w:t>
      </w:r>
      <w:r w:rsidRPr="00077B9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ФГОС </w:t>
      </w:r>
      <w:r w:rsidRPr="00D93CC8">
        <w:rPr>
          <w:rFonts w:ascii="Times New Roman" w:eastAsia="MS Mincho" w:hAnsi="Times New Roman" w:cs="Times New Roman"/>
          <w:sz w:val="28"/>
          <w:szCs w:val="28"/>
          <w:lang w:eastAsia="ru-RU"/>
        </w:rPr>
        <w:t>начального общего, основного общего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и среднего общего образования описаны в методических письмах ИРО предыдущих лет. </w:t>
      </w:r>
      <w:r w:rsidR="004869FF">
        <w:rPr>
          <w:rFonts w:ascii="Times New Roman" w:eastAsia="MS Mincho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В 2019-2020 учебном году эти рекомендации сохраняют свою актуальность.</w:t>
      </w:r>
    </w:p>
    <w:p w:rsidR="006D0245" w:rsidRPr="00BF702E" w:rsidRDefault="006D0245" w:rsidP="004869FF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BF702E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Выбор УМК по иностранному языку</w:t>
      </w:r>
    </w:p>
    <w:p w:rsidR="006D0245" w:rsidRPr="009F2982" w:rsidRDefault="006D0245" w:rsidP="00FE4CF1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color w:val="000000"/>
          <w:spacing w:val="-3"/>
          <w:sz w:val="27"/>
          <w:szCs w:val="27"/>
        </w:rPr>
      </w:pPr>
      <w:r w:rsidRPr="009F2982">
        <w:rPr>
          <w:rFonts w:ascii="Times New Roman" w:eastAsia="MS Mincho" w:hAnsi="Times New Roman" w:cs="Times New Roman"/>
          <w:spacing w:val="-3"/>
          <w:sz w:val="28"/>
          <w:szCs w:val="28"/>
          <w:lang w:eastAsia="ru-RU"/>
        </w:rPr>
        <w:t>Основные изменения в организации учебного процесса связаны с введен</w:t>
      </w:r>
      <w:r w:rsidRPr="009F2982">
        <w:rPr>
          <w:rFonts w:ascii="Times New Roman" w:eastAsia="MS Mincho" w:hAnsi="Times New Roman" w:cs="Times New Roman"/>
          <w:spacing w:val="-3"/>
          <w:sz w:val="28"/>
          <w:szCs w:val="28"/>
          <w:lang w:eastAsia="ru-RU"/>
        </w:rPr>
        <w:t>и</w:t>
      </w:r>
      <w:r w:rsidRPr="009F2982">
        <w:rPr>
          <w:rFonts w:ascii="Times New Roman" w:eastAsia="MS Mincho" w:hAnsi="Times New Roman" w:cs="Times New Roman"/>
          <w:spacing w:val="-3"/>
          <w:sz w:val="28"/>
          <w:szCs w:val="28"/>
          <w:lang w:eastAsia="ru-RU"/>
        </w:rPr>
        <w:t>ем нового Федерального перечня учебников</w:t>
      </w:r>
      <w:r w:rsidR="00D93CC8" w:rsidRPr="009F2982">
        <w:rPr>
          <w:rFonts w:ascii="Times New Roman" w:eastAsia="MS Mincho" w:hAnsi="Times New Roman" w:cs="Times New Roman"/>
          <w:spacing w:val="-3"/>
          <w:sz w:val="28"/>
          <w:szCs w:val="28"/>
          <w:lang w:eastAsia="ru-RU"/>
        </w:rPr>
        <w:t>, у</w:t>
      </w:r>
      <w:r w:rsidRPr="009F2982">
        <w:rPr>
          <w:rFonts w:ascii="Times New Roman" w:hAnsi="Times New Roman" w:cs="Times New Roman"/>
          <w:spacing w:val="-3"/>
          <w:sz w:val="28"/>
          <w:szCs w:val="28"/>
        </w:rPr>
        <w:t>твержденного Приказом Мин</w:t>
      </w:r>
      <w:r w:rsidRPr="009F2982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9F2982">
        <w:rPr>
          <w:rFonts w:ascii="Times New Roman" w:hAnsi="Times New Roman" w:cs="Times New Roman"/>
          <w:spacing w:val="-3"/>
          <w:sz w:val="28"/>
          <w:szCs w:val="28"/>
        </w:rPr>
        <w:t>стерства просвещения РФ от 28.12.2018 года № 345 «О федеральном перечне учебников, рекомендуемых к использованию при реализации имеющих госуда</w:t>
      </w:r>
      <w:r w:rsidRPr="009F2982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Pr="009F2982">
        <w:rPr>
          <w:rFonts w:ascii="Times New Roman" w:hAnsi="Times New Roman" w:cs="Times New Roman"/>
          <w:spacing w:val="-3"/>
          <w:sz w:val="28"/>
          <w:szCs w:val="28"/>
        </w:rPr>
        <w:t>ственную аккредитацию образовательных программ начального общего, осно</w:t>
      </w:r>
      <w:r w:rsidRPr="009F2982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9F2982">
        <w:rPr>
          <w:rFonts w:ascii="Times New Roman" w:hAnsi="Times New Roman" w:cs="Times New Roman"/>
          <w:spacing w:val="-3"/>
          <w:sz w:val="28"/>
          <w:szCs w:val="28"/>
        </w:rPr>
        <w:t>ного общего, среднего общего образования». В таблице ниже приведены учебн</w:t>
      </w:r>
      <w:r w:rsidRPr="009F2982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9F2982">
        <w:rPr>
          <w:rFonts w:ascii="Times New Roman" w:hAnsi="Times New Roman" w:cs="Times New Roman"/>
          <w:spacing w:val="-3"/>
          <w:sz w:val="28"/>
          <w:szCs w:val="28"/>
        </w:rPr>
        <w:t>ки, вошедшие в перечень и исключенные из него на разных уровнях образов</w:t>
      </w:r>
      <w:r w:rsidRPr="009F2982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9F2982">
        <w:rPr>
          <w:rFonts w:ascii="Times New Roman" w:hAnsi="Times New Roman" w:cs="Times New Roman"/>
          <w:spacing w:val="-3"/>
          <w:sz w:val="28"/>
          <w:szCs w:val="28"/>
        </w:rPr>
        <w:t>ния.</w:t>
      </w:r>
    </w:p>
    <w:p w:rsidR="006D0245" w:rsidRDefault="006D0245" w:rsidP="00FE4CF1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Учебный предмет «Иностранный язык»</w:t>
      </w:r>
    </w:p>
    <w:p w:rsidR="006D0245" w:rsidRDefault="006D0245" w:rsidP="00FE4CF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Английский язык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6"/>
        <w:gridCol w:w="4124"/>
        <w:gridCol w:w="3699"/>
      </w:tblGrid>
      <w:tr w:rsidR="006D0245" w:rsidRPr="004869FF" w:rsidTr="004869FF">
        <w:trPr>
          <w:jc w:val="center"/>
        </w:trPr>
        <w:tc>
          <w:tcPr>
            <w:tcW w:w="1810" w:type="dxa"/>
          </w:tcPr>
          <w:p w:rsidR="006D0245" w:rsidRPr="004869FF" w:rsidRDefault="006D0245" w:rsidP="00C30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869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Уровень </w:t>
            </w:r>
          </w:p>
          <w:p w:rsidR="006D0245" w:rsidRPr="004869FF" w:rsidRDefault="006D0245" w:rsidP="00C30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869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образования</w:t>
            </w:r>
          </w:p>
        </w:tc>
        <w:tc>
          <w:tcPr>
            <w:tcW w:w="4110" w:type="dxa"/>
          </w:tcPr>
          <w:p w:rsidR="006D0245" w:rsidRPr="004869FF" w:rsidRDefault="006D0245" w:rsidP="00C30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869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Учебники, включенные </w:t>
            </w:r>
            <w:r w:rsidR="004869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4869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 Федеральный перечень</w:t>
            </w:r>
          </w:p>
        </w:tc>
        <w:tc>
          <w:tcPr>
            <w:tcW w:w="3686" w:type="dxa"/>
          </w:tcPr>
          <w:p w:rsidR="006D0245" w:rsidRPr="004869FF" w:rsidRDefault="006D0245" w:rsidP="00C30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869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Учебники, исключенные </w:t>
            </w:r>
            <w:r w:rsidR="004869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4869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из Федерального перечня</w:t>
            </w:r>
          </w:p>
        </w:tc>
      </w:tr>
      <w:tr w:rsidR="006D0245" w:rsidRPr="004869FF" w:rsidTr="004869FF">
        <w:trPr>
          <w:trHeight w:val="864"/>
          <w:jc w:val="center"/>
        </w:trPr>
        <w:tc>
          <w:tcPr>
            <w:tcW w:w="1810" w:type="dxa"/>
            <w:vMerge w:val="restart"/>
          </w:tcPr>
          <w:p w:rsidR="006D0245" w:rsidRDefault="006D0245" w:rsidP="00C30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869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Начальное общее</w:t>
            </w:r>
          </w:p>
          <w:p w:rsidR="004869FF" w:rsidRDefault="004869FF" w:rsidP="00C30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4869FF" w:rsidRDefault="004869FF" w:rsidP="00C30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4869FF" w:rsidRDefault="004869FF" w:rsidP="00C30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4869FF" w:rsidRDefault="004869FF" w:rsidP="00C30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4869FF" w:rsidRDefault="004869FF" w:rsidP="00C30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4869FF" w:rsidRDefault="004869FF" w:rsidP="00C30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4869FF" w:rsidRDefault="004869FF" w:rsidP="00C30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4869FF" w:rsidRDefault="004869FF" w:rsidP="00C30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4869FF" w:rsidRDefault="004869FF" w:rsidP="00C30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4869FF" w:rsidRDefault="004869FF" w:rsidP="00C30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4869FF" w:rsidRDefault="004869FF" w:rsidP="00C30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4869FF" w:rsidRPr="004869FF" w:rsidRDefault="004869FF" w:rsidP="00C30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110" w:type="dxa"/>
          </w:tcPr>
          <w:p w:rsidR="006D0245" w:rsidRPr="004869FF" w:rsidRDefault="006D0245" w:rsidP="00C30F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869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Алексеев А.А, Смирнова Е.Ю., Хайн Э. и др. Английский язык. АО «Издательство «Просвещение»</w:t>
            </w:r>
          </w:p>
        </w:tc>
        <w:tc>
          <w:tcPr>
            <w:tcW w:w="3686" w:type="dxa"/>
          </w:tcPr>
          <w:p w:rsidR="006D0245" w:rsidRPr="004869FF" w:rsidRDefault="006D0245" w:rsidP="00C30F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869FF">
              <w:rPr>
                <w:rFonts w:ascii="Times New Roman" w:hAnsi="Times New Roman" w:cs="Times New Roman"/>
                <w:sz w:val="26"/>
                <w:szCs w:val="26"/>
              </w:rPr>
              <w:t>Кузовлев В.П. и др. Англи</w:t>
            </w:r>
            <w:r w:rsidRPr="004869FF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4869FF">
              <w:rPr>
                <w:rFonts w:ascii="Times New Roman" w:hAnsi="Times New Roman" w:cs="Times New Roman"/>
                <w:sz w:val="26"/>
                <w:szCs w:val="26"/>
              </w:rPr>
              <w:t>ский язык. АО «Издательство «Просвещение»</w:t>
            </w:r>
          </w:p>
        </w:tc>
      </w:tr>
      <w:tr w:rsidR="006D0245" w:rsidRPr="004869FF" w:rsidTr="004869FF">
        <w:trPr>
          <w:jc w:val="center"/>
        </w:trPr>
        <w:tc>
          <w:tcPr>
            <w:tcW w:w="1810" w:type="dxa"/>
            <w:vMerge/>
          </w:tcPr>
          <w:p w:rsidR="006D0245" w:rsidRPr="004869FF" w:rsidRDefault="006D0245" w:rsidP="00C30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110" w:type="dxa"/>
          </w:tcPr>
          <w:p w:rsidR="006D0245" w:rsidRPr="004869FF" w:rsidRDefault="006D0245" w:rsidP="00C30F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69FF">
              <w:rPr>
                <w:rFonts w:ascii="Times New Roman" w:hAnsi="Times New Roman" w:cs="Times New Roman"/>
                <w:sz w:val="26"/>
                <w:szCs w:val="26"/>
              </w:rPr>
              <w:t>Афанасьева О.В., Михеева И.В. Английский язык. ООО «ДРОФА»</w:t>
            </w:r>
          </w:p>
        </w:tc>
        <w:tc>
          <w:tcPr>
            <w:tcW w:w="3686" w:type="dxa"/>
          </w:tcPr>
          <w:p w:rsidR="006D0245" w:rsidRPr="004869FF" w:rsidRDefault="006D0245" w:rsidP="00C30F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869FF">
              <w:rPr>
                <w:rFonts w:ascii="Times New Roman" w:hAnsi="Times New Roman" w:cs="Times New Roman"/>
                <w:sz w:val="26"/>
                <w:szCs w:val="26"/>
              </w:rPr>
              <w:t>Тер-Минасова С.Г. и др. А</w:t>
            </w:r>
            <w:r w:rsidRPr="004869FF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4869FF">
              <w:rPr>
                <w:rFonts w:ascii="Times New Roman" w:hAnsi="Times New Roman" w:cs="Times New Roman"/>
                <w:sz w:val="26"/>
                <w:szCs w:val="26"/>
              </w:rPr>
              <w:t>глийский язык. Издательство «Академкнига/ Учебник»</w:t>
            </w:r>
          </w:p>
        </w:tc>
      </w:tr>
      <w:tr w:rsidR="006D0245" w:rsidRPr="004869FF" w:rsidTr="004869FF">
        <w:trPr>
          <w:jc w:val="center"/>
        </w:trPr>
        <w:tc>
          <w:tcPr>
            <w:tcW w:w="1810" w:type="dxa"/>
            <w:vMerge/>
          </w:tcPr>
          <w:p w:rsidR="006D0245" w:rsidRPr="004869FF" w:rsidRDefault="006D0245" w:rsidP="00C30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110" w:type="dxa"/>
          </w:tcPr>
          <w:p w:rsidR="004869FF" w:rsidRPr="004869FF" w:rsidRDefault="006D0245" w:rsidP="00C30F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69FF">
              <w:rPr>
                <w:rFonts w:ascii="Times New Roman" w:hAnsi="Times New Roman" w:cs="Times New Roman"/>
                <w:sz w:val="26"/>
                <w:szCs w:val="26"/>
              </w:rPr>
              <w:t>Баранова К.М., Дули Д., Копыло</w:t>
            </w:r>
            <w:r w:rsidR="004869F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869FF">
              <w:rPr>
                <w:rFonts w:ascii="Times New Roman" w:hAnsi="Times New Roman" w:cs="Times New Roman"/>
                <w:sz w:val="26"/>
                <w:szCs w:val="26"/>
              </w:rPr>
              <w:t>ва В.В. и др. Английский язык. АО «Издательство «Просвещение»</w:t>
            </w:r>
          </w:p>
        </w:tc>
        <w:tc>
          <w:tcPr>
            <w:tcW w:w="3686" w:type="dxa"/>
          </w:tcPr>
          <w:p w:rsidR="006D0245" w:rsidRPr="004869FF" w:rsidRDefault="006D0245" w:rsidP="00C30F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D0245" w:rsidRPr="004869FF" w:rsidTr="004869FF">
        <w:trPr>
          <w:jc w:val="center"/>
        </w:trPr>
        <w:tc>
          <w:tcPr>
            <w:tcW w:w="1810" w:type="dxa"/>
            <w:vMerge/>
          </w:tcPr>
          <w:p w:rsidR="006D0245" w:rsidRPr="004869FF" w:rsidRDefault="006D0245" w:rsidP="00C30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110" w:type="dxa"/>
          </w:tcPr>
          <w:p w:rsidR="006D0245" w:rsidRPr="004869FF" w:rsidRDefault="006D0245" w:rsidP="00C30F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69FF">
              <w:rPr>
                <w:rFonts w:ascii="Times New Roman" w:hAnsi="Times New Roman" w:cs="Times New Roman"/>
                <w:sz w:val="26"/>
                <w:szCs w:val="26"/>
              </w:rPr>
              <w:t>Биболетова М.З., Денисенко О.А., Трубанева Н.Н. Английский язык. ООО «ДРОФА»</w:t>
            </w:r>
          </w:p>
        </w:tc>
        <w:tc>
          <w:tcPr>
            <w:tcW w:w="3686" w:type="dxa"/>
          </w:tcPr>
          <w:p w:rsidR="006D0245" w:rsidRPr="004869FF" w:rsidRDefault="006D0245" w:rsidP="00C30F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D0245" w:rsidRPr="004869FF" w:rsidTr="004869FF">
        <w:trPr>
          <w:jc w:val="center"/>
        </w:trPr>
        <w:tc>
          <w:tcPr>
            <w:tcW w:w="1810" w:type="dxa"/>
            <w:vMerge/>
          </w:tcPr>
          <w:p w:rsidR="006D0245" w:rsidRPr="004869FF" w:rsidRDefault="006D0245" w:rsidP="00C30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110" w:type="dxa"/>
          </w:tcPr>
          <w:p w:rsidR="004869FF" w:rsidRDefault="006D0245" w:rsidP="00C30F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69FF">
              <w:rPr>
                <w:rFonts w:ascii="Times New Roman" w:hAnsi="Times New Roman" w:cs="Times New Roman"/>
                <w:sz w:val="26"/>
                <w:szCs w:val="26"/>
              </w:rPr>
              <w:t>Быкова Н.И., Дули Д., Поспе</w:t>
            </w:r>
            <w:r w:rsidR="004869F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6D0245" w:rsidRPr="004869FF" w:rsidRDefault="006D0245" w:rsidP="00C30F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69FF">
              <w:rPr>
                <w:rFonts w:ascii="Times New Roman" w:hAnsi="Times New Roman" w:cs="Times New Roman"/>
                <w:sz w:val="26"/>
                <w:szCs w:val="26"/>
              </w:rPr>
              <w:t>лова М.Д. и др. Английский язык. АО «Издательство «Просвещение»</w:t>
            </w:r>
          </w:p>
        </w:tc>
        <w:tc>
          <w:tcPr>
            <w:tcW w:w="3686" w:type="dxa"/>
          </w:tcPr>
          <w:p w:rsidR="006D0245" w:rsidRPr="004869FF" w:rsidRDefault="006D0245" w:rsidP="00C30F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D0245" w:rsidRPr="004869FF" w:rsidTr="004869FF">
        <w:trPr>
          <w:jc w:val="center"/>
        </w:trPr>
        <w:tc>
          <w:tcPr>
            <w:tcW w:w="1810" w:type="dxa"/>
            <w:vMerge/>
          </w:tcPr>
          <w:p w:rsidR="006D0245" w:rsidRPr="004869FF" w:rsidRDefault="006D0245" w:rsidP="00C30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110" w:type="dxa"/>
          </w:tcPr>
          <w:p w:rsidR="006D0245" w:rsidRPr="004869FF" w:rsidRDefault="004869FF" w:rsidP="00C30F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Вербицкая М.В и др. / п</w:t>
            </w:r>
            <w:r w:rsidR="006D0245" w:rsidRPr="004869FF">
              <w:rPr>
                <w:rFonts w:ascii="Times New Roman" w:hAnsi="Times New Roman" w:cs="Times New Roman"/>
                <w:sz w:val="26"/>
                <w:szCs w:val="26"/>
              </w:rPr>
              <w:t>од ред. Вербицкой М.В. Английский язык.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D0245" w:rsidRPr="004869FF">
              <w:rPr>
                <w:rFonts w:ascii="Times New Roman" w:hAnsi="Times New Roman" w:cs="Times New Roman"/>
                <w:sz w:val="26"/>
                <w:szCs w:val="26"/>
              </w:rPr>
              <w:t>ООО «Издательский центр ВЕНТАНА-ГРАФ»</w:t>
            </w:r>
          </w:p>
        </w:tc>
        <w:tc>
          <w:tcPr>
            <w:tcW w:w="3686" w:type="dxa"/>
          </w:tcPr>
          <w:p w:rsidR="006D0245" w:rsidRPr="004869FF" w:rsidRDefault="006D0245" w:rsidP="00C30F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D0245" w:rsidRPr="004869FF" w:rsidTr="004869FF">
        <w:trPr>
          <w:jc w:val="center"/>
        </w:trPr>
        <w:tc>
          <w:tcPr>
            <w:tcW w:w="1810" w:type="dxa"/>
            <w:vMerge/>
          </w:tcPr>
          <w:p w:rsidR="006D0245" w:rsidRPr="004869FF" w:rsidRDefault="006D0245" w:rsidP="00C30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110" w:type="dxa"/>
          </w:tcPr>
          <w:p w:rsidR="006D0245" w:rsidRPr="004869FF" w:rsidRDefault="006D0245" w:rsidP="00C30F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69FF">
              <w:rPr>
                <w:rFonts w:ascii="Times New Roman" w:hAnsi="Times New Roman" w:cs="Times New Roman"/>
                <w:sz w:val="26"/>
                <w:szCs w:val="26"/>
              </w:rPr>
              <w:t>Верещагина И.Н. и др. Англи</w:t>
            </w:r>
            <w:r w:rsidRPr="004869FF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4869FF">
              <w:rPr>
                <w:rFonts w:ascii="Times New Roman" w:hAnsi="Times New Roman" w:cs="Times New Roman"/>
                <w:sz w:val="26"/>
                <w:szCs w:val="26"/>
              </w:rPr>
              <w:t>ский язык. АО «Издательство «Просвещение»</w:t>
            </w:r>
          </w:p>
        </w:tc>
        <w:tc>
          <w:tcPr>
            <w:tcW w:w="3686" w:type="dxa"/>
          </w:tcPr>
          <w:p w:rsidR="006D0245" w:rsidRPr="004869FF" w:rsidRDefault="006D0245" w:rsidP="00C30F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D0245" w:rsidRPr="004869FF" w:rsidTr="004869FF">
        <w:trPr>
          <w:jc w:val="center"/>
        </w:trPr>
        <w:tc>
          <w:tcPr>
            <w:tcW w:w="1810" w:type="dxa"/>
            <w:vMerge/>
          </w:tcPr>
          <w:p w:rsidR="006D0245" w:rsidRPr="004869FF" w:rsidRDefault="006D0245" w:rsidP="00C30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110" w:type="dxa"/>
          </w:tcPr>
          <w:p w:rsidR="006D0245" w:rsidRPr="004869FF" w:rsidRDefault="006D0245" w:rsidP="00C30F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69FF">
              <w:rPr>
                <w:rFonts w:ascii="Times New Roman" w:hAnsi="Times New Roman" w:cs="Times New Roman"/>
                <w:sz w:val="26"/>
                <w:szCs w:val="26"/>
              </w:rPr>
              <w:t>Комарова Ю.А., Ларионова И.В. Английский язык. ООО «Русское слово-учебник»</w:t>
            </w:r>
          </w:p>
        </w:tc>
        <w:tc>
          <w:tcPr>
            <w:tcW w:w="3686" w:type="dxa"/>
          </w:tcPr>
          <w:p w:rsidR="006D0245" w:rsidRPr="004869FF" w:rsidRDefault="006D0245" w:rsidP="00C30F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D0245" w:rsidRPr="004869FF" w:rsidTr="004869FF">
        <w:trPr>
          <w:jc w:val="center"/>
        </w:trPr>
        <w:tc>
          <w:tcPr>
            <w:tcW w:w="1810" w:type="dxa"/>
            <w:vMerge w:val="restart"/>
          </w:tcPr>
          <w:p w:rsidR="006D0245" w:rsidRPr="004869FF" w:rsidRDefault="006D0245" w:rsidP="00C30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869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Основное общее</w:t>
            </w:r>
          </w:p>
        </w:tc>
        <w:tc>
          <w:tcPr>
            <w:tcW w:w="4110" w:type="dxa"/>
          </w:tcPr>
          <w:p w:rsidR="006D0245" w:rsidRPr="004869FF" w:rsidRDefault="006D0245" w:rsidP="00C30F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869FF">
              <w:rPr>
                <w:rFonts w:ascii="Times New Roman" w:hAnsi="Times New Roman" w:cs="Times New Roman"/>
                <w:sz w:val="26"/>
                <w:szCs w:val="26"/>
              </w:rPr>
              <w:t>Алексеев А.А, Смирнова Е.Ю. и др. Английский язык. АО «Изд</w:t>
            </w:r>
            <w:r w:rsidRPr="004869F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869FF">
              <w:rPr>
                <w:rFonts w:ascii="Times New Roman" w:hAnsi="Times New Roman" w:cs="Times New Roman"/>
                <w:sz w:val="26"/>
                <w:szCs w:val="26"/>
              </w:rPr>
              <w:t>тельство «Просвещение»</w:t>
            </w:r>
          </w:p>
        </w:tc>
        <w:tc>
          <w:tcPr>
            <w:tcW w:w="3686" w:type="dxa"/>
          </w:tcPr>
          <w:p w:rsidR="006D0245" w:rsidRPr="008024CF" w:rsidRDefault="006D0245" w:rsidP="008024CF">
            <w:pPr>
              <w:spacing w:after="0" w:line="240" w:lineRule="auto"/>
              <w:ind w:right="-87"/>
              <w:rPr>
                <w:rFonts w:ascii="Times New Roman" w:hAnsi="Times New Roman" w:cs="Times New Roman"/>
                <w:b/>
                <w:bCs/>
                <w:spacing w:val="-4"/>
                <w:sz w:val="26"/>
                <w:szCs w:val="26"/>
              </w:rPr>
            </w:pPr>
            <w:r w:rsidRPr="008024C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Афанасьева О.В., Михеева И.В., Баранова К.М. Английский язык. ООО «ДРОФА»</w:t>
            </w:r>
          </w:p>
        </w:tc>
      </w:tr>
      <w:tr w:rsidR="006D0245" w:rsidRPr="004869FF" w:rsidTr="004869FF">
        <w:trPr>
          <w:jc w:val="center"/>
        </w:trPr>
        <w:tc>
          <w:tcPr>
            <w:tcW w:w="1810" w:type="dxa"/>
            <w:vMerge/>
          </w:tcPr>
          <w:p w:rsidR="006D0245" w:rsidRPr="004869FF" w:rsidRDefault="006D0245" w:rsidP="00C30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110" w:type="dxa"/>
          </w:tcPr>
          <w:p w:rsidR="008024CF" w:rsidRDefault="006D0245" w:rsidP="00C30F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69FF">
              <w:rPr>
                <w:rFonts w:ascii="Times New Roman" w:hAnsi="Times New Roman" w:cs="Times New Roman"/>
                <w:sz w:val="26"/>
                <w:szCs w:val="26"/>
              </w:rPr>
              <w:t>Баранова К.М., Дули Д., Копыло</w:t>
            </w:r>
            <w:r w:rsidR="008024C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869FF">
              <w:rPr>
                <w:rFonts w:ascii="Times New Roman" w:hAnsi="Times New Roman" w:cs="Times New Roman"/>
                <w:sz w:val="26"/>
                <w:szCs w:val="26"/>
              </w:rPr>
              <w:t xml:space="preserve">ва В.В. и др. Английский язык. </w:t>
            </w:r>
          </w:p>
          <w:p w:rsidR="006D0245" w:rsidRPr="004869FF" w:rsidRDefault="006D0245" w:rsidP="00C30F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69FF">
              <w:rPr>
                <w:rFonts w:ascii="Times New Roman" w:hAnsi="Times New Roman" w:cs="Times New Roman"/>
                <w:sz w:val="26"/>
                <w:szCs w:val="26"/>
              </w:rPr>
              <w:t>АО «Издательство «Просвещение»</w:t>
            </w:r>
          </w:p>
        </w:tc>
        <w:tc>
          <w:tcPr>
            <w:tcW w:w="3686" w:type="dxa"/>
          </w:tcPr>
          <w:p w:rsidR="006D0245" w:rsidRPr="004869FF" w:rsidRDefault="006D0245" w:rsidP="008024C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69FF">
              <w:rPr>
                <w:rFonts w:ascii="Times New Roman" w:hAnsi="Times New Roman" w:cs="Times New Roman"/>
                <w:sz w:val="26"/>
                <w:szCs w:val="26"/>
              </w:rPr>
              <w:t>Тер-Минасова С.Г. и др. А</w:t>
            </w:r>
            <w:r w:rsidRPr="004869FF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4869FF">
              <w:rPr>
                <w:rFonts w:ascii="Times New Roman" w:hAnsi="Times New Roman" w:cs="Times New Roman"/>
                <w:sz w:val="26"/>
                <w:szCs w:val="26"/>
              </w:rPr>
              <w:t>глийский язык</w:t>
            </w:r>
            <w:r w:rsidRPr="004869F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Pr="004869FF">
              <w:rPr>
                <w:rFonts w:ascii="Times New Roman" w:hAnsi="Times New Roman" w:cs="Times New Roman"/>
                <w:sz w:val="26"/>
                <w:szCs w:val="26"/>
              </w:rPr>
              <w:t>Издательство «Академкнига/ Учебник».</w:t>
            </w:r>
          </w:p>
        </w:tc>
      </w:tr>
      <w:tr w:rsidR="006D0245" w:rsidRPr="004869FF" w:rsidTr="004869FF">
        <w:trPr>
          <w:jc w:val="center"/>
        </w:trPr>
        <w:tc>
          <w:tcPr>
            <w:tcW w:w="1810" w:type="dxa"/>
            <w:vMerge/>
          </w:tcPr>
          <w:p w:rsidR="006D0245" w:rsidRPr="004869FF" w:rsidRDefault="006D0245" w:rsidP="00C30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110" w:type="dxa"/>
          </w:tcPr>
          <w:p w:rsidR="006D0245" w:rsidRPr="004869FF" w:rsidRDefault="006D0245" w:rsidP="00C30F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69FF">
              <w:rPr>
                <w:rFonts w:ascii="Times New Roman" w:hAnsi="Times New Roman" w:cs="Times New Roman"/>
                <w:sz w:val="26"/>
                <w:szCs w:val="26"/>
              </w:rPr>
              <w:t>Биболетова М.З. и др. Английский язык. ООО «ДРОФА»</w:t>
            </w:r>
          </w:p>
        </w:tc>
        <w:tc>
          <w:tcPr>
            <w:tcW w:w="3686" w:type="dxa"/>
          </w:tcPr>
          <w:p w:rsidR="006D0245" w:rsidRPr="004869FF" w:rsidRDefault="006D0245" w:rsidP="00C30F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D0245" w:rsidRPr="004869FF" w:rsidTr="004869FF">
        <w:trPr>
          <w:jc w:val="center"/>
        </w:trPr>
        <w:tc>
          <w:tcPr>
            <w:tcW w:w="1810" w:type="dxa"/>
            <w:vMerge/>
          </w:tcPr>
          <w:p w:rsidR="006D0245" w:rsidRPr="004869FF" w:rsidRDefault="006D0245" w:rsidP="00C30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110" w:type="dxa"/>
          </w:tcPr>
          <w:p w:rsidR="008024CF" w:rsidRDefault="006D0245" w:rsidP="00C30F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69FF">
              <w:rPr>
                <w:rFonts w:ascii="Times New Roman" w:hAnsi="Times New Roman" w:cs="Times New Roman"/>
                <w:sz w:val="26"/>
                <w:szCs w:val="26"/>
              </w:rPr>
              <w:t>Ваулина Ю.Е., Дули Д., Подоля</w:t>
            </w:r>
            <w:r w:rsidR="008024C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6D0245" w:rsidRPr="004869FF" w:rsidRDefault="006D0245" w:rsidP="00C30F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69FF">
              <w:rPr>
                <w:rFonts w:ascii="Times New Roman" w:hAnsi="Times New Roman" w:cs="Times New Roman"/>
                <w:sz w:val="26"/>
                <w:szCs w:val="26"/>
              </w:rPr>
              <w:t>ко О.Е. и др. Английский язык. АО «Издательство «Просвещение»</w:t>
            </w:r>
          </w:p>
        </w:tc>
        <w:tc>
          <w:tcPr>
            <w:tcW w:w="3686" w:type="dxa"/>
          </w:tcPr>
          <w:p w:rsidR="006D0245" w:rsidRPr="004869FF" w:rsidRDefault="006D0245" w:rsidP="00C30F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D0245" w:rsidRPr="004869FF" w:rsidTr="004869FF">
        <w:trPr>
          <w:jc w:val="center"/>
        </w:trPr>
        <w:tc>
          <w:tcPr>
            <w:tcW w:w="1810" w:type="dxa"/>
            <w:vMerge/>
          </w:tcPr>
          <w:p w:rsidR="006D0245" w:rsidRPr="004869FF" w:rsidRDefault="006D0245" w:rsidP="00C30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110" w:type="dxa"/>
          </w:tcPr>
          <w:p w:rsidR="006D0245" w:rsidRPr="004869FF" w:rsidRDefault="006D0245" w:rsidP="00C30F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69FF">
              <w:rPr>
                <w:rFonts w:ascii="Times New Roman" w:hAnsi="Times New Roman" w:cs="Times New Roman"/>
                <w:sz w:val="26"/>
                <w:szCs w:val="26"/>
              </w:rPr>
              <w:t>Вербицкая М.В и др</w:t>
            </w:r>
            <w:r w:rsidR="008024CF">
              <w:rPr>
                <w:rFonts w:ascii="Times New Roman" w:hAnsi="Times New Roman" w:cs="Times New Roman"/>
                <w:sz w:val="26"/>
                <w:szCs w:val="26"/>
              </w:rPr>
              <w:t>. / п</w:t>
            </w:r>
            <w:r w:rsidRPr="004869FF">
              <w:rPr>
                <w:rFonts w:ascii="Times New Roman" w:hAnsi="Times New Roman" w:cs="Times New Roman"/>
                <w:sz w:val="26"/>
                <w:szCs w:val="26"/>
              </w:rPr>
              <w:t>од ред. Вербицкой М.В. Английский язык. ООО «Издательский центр ВЕНТАНА-ГРАФ»</w:t>
            </w:r>
          </w:p>
        </w:tc>
        <w:tc>
          <w:tcPr>
            <w:tcW w:w="3686" w:type="dxa"/>
          </w:tcPr>
          <w:p w:rsidR="006D0245" w:rsidRPr="004869FF" w:rsidRDefault="006D0245" w:rsidP="00C30F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D0245" w:rsidRPr="004869FF" w:rsidTr="004869FF">
        <w:trPr>
          <w:jc w:val="center"/>
        </w:trPr>
        <w:tc>
          <w:tcPr>
            <w:tcW w:w="1810" w:type="dxa"/>
            <w:vMerge/>
          </w:tcPr>
          <w:p w:rsidR="006D0245" w:rsidRPr="004869FF" w:rsidRDefault="006D0245" w:rsidP="00C30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110" w:type="dxa"/>
          </w:tcPr>
          <w:p w:rsidR="006D0245" w:rsidRPr="004869FF" w:rsidRDefault="006D0245" w:rsidP="008024CF">
            <w:pPr>
              <w:spacing w:after="0" w:line="240" w:lineRule="auto"/>
              <w:ind w:right="-48"/>
              <w:rPr>
                <w:rFonts w:ascii="Times New Roman" w:hAnsi="Times New Roman" w:cs="Times New Roman"/>
                <w:sz w:val="26"/>
                <w:szCs w:val="26"/>
              </w:rPr>
            </w:pPr>
            <w:r w:rsidRPr="004869FF">
              <w:rPr>
                <w:rFonts w:ascii="Times New Roman" w:hAnsi="Times New Roman" w:cs="Times New Roman"/>
                <w:sz w:val="26"/>
                <w:szCs w:val="26"/>
              </w:rPr>
              <w:t>Верещагина И.Н., Афанасьева О.В. и др. Английский язык. АО «Изд</w:t>
            </w:r>
            <w:r w:rsidRPr="004869F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869FF">
              <w:rPr>
                <w:rFonts w:ascii="Times New Roman" w:hAnsi="Times New Roman" w:cs="Times New Roman"/>
                <w:sz w:val="26"/>
                <w:szCs w:val="26"/>
              </w:rPr>
              <w:t>тельство «Просвещение»</w:t>
            </w:r>
          </w:p>
        </w:tc>
        <w:tc>
          <w:tcPr>
            <w:tcW w:w="3686" w:type="dxa"/>
          </w:tcPr>
          <w:p w:rsidR="006D0245" w:rsidRPr="004869FF" w:rsidRDefault="006D0245" w:rsidP="00C30F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D0245" w:rsidRPr="004869FF" w:rsidTr="004869FF">
        <w:trPr>
          <w:jc w:val="center"/>
        </w:trPr>
        <w:tc>
          <w:tcPr>
            <w:tcW w:w="1810" w:type="dxa"/>
            <w:vMerge/>
          </w:tcPr>
          <w:p w:rsidR="006D0245" w:rsidRPr="004869FF" w:rsidRDefault="006D0245" w:rsidP="00C30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110" w:type="dxa"/>
          </w:tcPr>
          <w:p w:rsidR="006D0245" w:rsidRPr="004869FF" w:rsidRDefault="006D0245" w:rsidP="00C30F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69FF">
              <w:rPr>
                <w:rFonts w:ascii="Times New Roman" w:hAnsi="Times New Roman" w:cs="Times New Roman"/>
                <w:sz w:val="26"/>
                <w:szCs w:val="26"/>
              </w:rPr>
              <w:t>Комарова Ю.А., Ларионова И.В. Английский язык. ООО «Русское слово-учебник»</w:t>
            </w:r>
          </w:p>
        </w:tc>
        <w:tc>
          <w:tcPr>
            <w:tcW w:w="3686" w:type="dxa"/>
          </w:tcPr>
          <w:p w:rsidR="006D0245" w:rsidRPr="004869FF" w:rsidRDefault="006D0245" w:rsidP="00C30F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D0245" w:rsidRPr="004869FF" w:rsidTr="004869FF">
        <w:trPr>
          <w:jc w:val="center"/>
        </w:trPr>
        <w:tc>
          <w:tcPr>
            <w:tcW w:w="1810" w:type="dxa"/>
            <w:vMerge/>
          </w:tcPr>
          <w:p w:rsidR="006D0245" w:rsidRPr="004869FF" w:rsidRDefault="006D0245" w:rsidP="00C30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110" w:type="dxa"/>
          </w:tcPr>
          <w:p w:rsidR="006D0245" w:rsidRPr="004869FF" w:rsidRDefault="006D0245" w:rsidP="00C30F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69FF">
              <w:rPr>
                <w:rFonts w:ascii="Times New Roman" w:hAnsi="Times New Roman" w:cs="Times New Roman"/>
                <w:sz w:val="26"/>
                <w:szCs w:val="26"/>
              </w:rPr>
              <w:t xml:space="preserve">Деревянко </w:t>
            </w:r>
            <w:r w:rsidR="008024CF" w:rsidRPr="004869FF">
              <w:rPr>
                <w:rFonts w:ascii="Times New Roman" w:hAnsi="Times New Roman" w:cs="Times New Roman"/>
                <w:sz w:val="26"/>
                <w:szCs w:val="26"/>
              </w:rPr>
              <w:t xml:space="preserve">Н.Н. </w:t>
            </w:r>
            <w:r w:rsidRPr="004869FF">
              <w:rPr>
                <w:rFonts w:ascii="Times New Roman" w:hAnsi="Times New Roman" w:cs="Times New Roman"/>
                <w:sz w:val="26"/>
                <w:szCs w:val="26"/>
              </w:rPr>
              <w:t>и др. Английский язык. ЗАО «Издательство «Титул»</w:t>
            </w:r>
          </w:p>
        </w:tc>
        <w:tc>
          <w:tcPr>
            <w:tcW w:w="3686" w:type="dxa"/>
          </w:tcPr>
          <w:p w:rsidR="006D0245" w:rsidRPr="004869FF" w:rsidRDefault="006D0245" w:rsidP="00C30F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D0245" w:rsidRPr="004869FF" w:rsidTr="004869FF">
        <w:trPr>
          <w:jc w:val="center"/>
        </w:trPr>
        <w:tc>
          <w:tcPr>
            <w:tcW w:w="1810" w:type="dxa"/>
            <w:vMerge/>
          </w:tcPr>
          <w:p w:rsidR="006D0245" w:rsidRPr="004869FF" w:rsidRDefault="006D0245" w:rsidP="00C30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110" w:type="dxa"/>
          </w:tcPr>
          <w:p w:rsidR="006D0245" w:rsidRPr="004869FF" w:rsidRDefault="006D0245" w:rsidP="00C30F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69FF">
              <w:rPr>
                <w:rFonts w:ascii="Times New Roman" w:hAnsi="Times New Roman" w:cs="Times New Roman"/>
                <w:sz w:val="26"/>
                <w:szCs w:val="26"/>
              </w:rPr>
              <w:t>Кузовлев В.П., Лапа Н.М. Англи</w:t>
            </w:r>
            <w:r w:rsidRPr="004869FF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4869FF">
              <w:rPr>
                <w:rFonts w:ascii="Times New Roman" w:hAnsi="Times New Roman" w:cs="Times New Roman"/>
                <w:sz w:val="26"/>
                <w:szCs w:val="26"/>
              </w:rPr>
              <w:t>ский язык. АО «Издательство «Просвещение»</w:t>
            </w:r>
          </w:p>
        </w:tc>
        <w:tc>
          <w:tcPr>
            <w:tcW w:w="3686" w:type="dxa"/>
          </w:tcPr>
          <w:p w:rsidR="006D0245" w:rsidRPr="004869FF" w:rsidRDefault="006D0245" w:rsidP="00C30F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D0245" w:rsidRPr="004869FF" w:rsidTr="004869FF">
        <w:trPr>
          <w:jc w:val="center"/>
        </w:trPr>
        <w:tc>
          <w:tcPr>
            <w:tcW w:w="1810" w:type="dxa"/>
            <w:vMerge w:val="restart"/>
          </w:tcPr>
          <w:p w:rsidR="008024CF" w:rsidRDefault="006D0245" w:rsidP="00C30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869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Среднее </w:t>
            </w:r>
          </w:p>
          <w:p w:rsidR="006D0245" w:rsidRPr="004869FF" w:rsidRDefault="006D0245" w:rsidP="00C30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869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общее</w:t>
            </w:r>
          </w:p>
        </w:tc>
        <w:tc>
          <w:tcPr>
            <w:tcW w:w="7796" w:type="dxa"/>
            <w:gridSpan w:val="2"/>
          </w:tcPr>
          <w:p w:rsidR="006D0245" w:rsidRPr="004869FF" w:rsidRDefault="006D0245" w:rsidP="00C30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869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Базовый уровень</w:t>
            </w:r>
          </w:p>
        </w:tc>
      </w:tr>
      <w:tr w:rsidR="006D0245" w:rsidRPr="004869FF" w:rsidTr="004869FF">
        <w:trPr>
          <w:jc w:val="center"/>
        </w:trPr>
        <w:tc>
          <w:tcPr>
            <w:tcW w:w="1810" w:type="dxa"/>
            <w:vMerge/>
          </w:tcPr>
          <w:p w:rsidR="006D0245" w:rsidRPr="004869FF" w:rsidRDefault="006D0245" w:rsidP="00C30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110" w:type="dxa"/>
          </w:tcPr>
          <w:p w:rsidR="006D0245" w:rsidRPr="004869FF" w:rsidRDefault="006D0245" w:rsidP="00C30F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69FF">
              <w:rPr>
                <w:rFonts w:ascii="Times New Roman" w:hAnsi="Times New Roman" w:cs="Times New Roman"/>
                <w:sz w:val="26"/>
                <w:szCs w:val="26"/>
              </w:rPr>
              <w:t>Алексеев А.А., Смирнова Е.Ю. Английский язык (базовый ур</w:t>
            </w:r>
            <w:r w:rsidRPr="004869F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869FF">
              <w:rPr>
                <w:rFonts w:ascii="Times New Roman" w:hAnsi="Times New Roman" w:cs="Times New Roman"/>
                <w:sz w:val="26"/>
                <w:szCs w:val="26"/>
              </w:rPr>
              <w:t>вень). АО «Издательство «Пр</w:t>
            </w:r>
            <w:r w:rsidRPr="004869F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869FF">
              <w:rPr>
                <w:rFonts w:ascii="Times New Roman" w:hAnsi="Times New Roman" w:cs="Times New Roman"/>
                <w:sz w:val="26"/>
                <w:szCs w:val="26"/>
              </w:rPr>
              <w:t>свещение»</w:t>
            </w:r>
          </w:p>
        </w:tc>
        <w:tc>
          <w:tcPr>
            <w:tcW w:w="3686" w:type="dxa"/>
          </w:tcPr>
          <w:p w:rsidR="006D0245" w:rsidRPr="008024CF" w:rsidRDefault="006D0245" w:rsidP="008024CF">
            <w:pPr>
              <w:spacing w:after="0" w:line="240" w:lineRule="auto"/>
              <w:ind w:right="-45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8024C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Афанасьева О.В., Михеева И.В., Баранова К.М. Англий</w:t>
            </w:r>
            <w:r w:rsidR="008024C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ский язык. ООО «ДРОФА»</w:t>
            </w:r>
          </w:p>
        </w:tc>
      </w:tr>
      <w:tr w:rsidR="006D0245" w:rsidRPr="004869FF" w:rsidTr="004869FF">
        <w:trPr>
          <w:jc w:val="center"/>
        </w:trPr>
        <w:tc>
          <w:tcPr>
            <w:tcW w:w="1810" w:type="dxa"/>
            <w:vMerge/>
          </w:tcPr>
          <w:p w:rsidR="006D0245" w:rsidRPr="004869FF" w:rsidRDefault="006D0245" w:rsidP="00C30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110" w:type="dxa"/>
          </w:tcPr>
          <w:p w:rsidR="006D0245" w:rsidRPr="004869FF" w:rsidRDefault="006D0245" w:rsidP="00C30F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69FF">
              <w:rPr>
                <w:rFonts w:ascii="Times New Roman" w:hAnsi="Times New Roman" w:cs="Times New Roman"/>
                <w:sz w:val="26"/>
                <w:szCs w:val="26"/>
              </w:rPr>
              <w:t>Афанасьева О.В., Дули Д., Михе</w:t>
            </w:r>
            <w:r w:rsidRPr="004869F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869FF">
              <w:rPr>
                <w:rFonts w:ascii="Times New Roman" w:hAnsi="Times New Roman" w:cs="Times New Roman"/>
                <w:sz w:val="26"/>
                <w:szCs w:val="26"/>
              </w:rPr>
              <w:t>ва И.В. и др. Английский язык (б</w:t>
            </w:r>
            <w:r w:rsidRPr="004869F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869FF">
              <w:rPr>
                <w:rFonts w:ascii="Times New Roman" w:hAnsi="Times New Roman" w:cs="Times New Roman"/>
                <w:sz w:val="26"/>
                <w:szCs w:val="26"/>
              </w:rPr>
              <w:t>зовый уровень). АО «Издательство «Просвещение»</w:t>
            </w:r>
          </w:p>
        </w:tc>
        <w:tc>
          <w:tcPr>
            <w:tcW w:w="3686" w:type="dxa"/>
          </w:tcPr>
          <w:p w:rsidR="006D0245" w:rsidRPr="004869FF" w:rsidRDefault="006D0245" w:rsidP="00C30F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69FF">
              <w:rPr>
                <w:rFonts w:ascii="Times New Roman" w:hAnsi="Times New Roman" w:cs="Times New Roman"/>
                <w:sz w:val="26"/>
                <w:szCs w:val="26"/>
              </w:rPr>
              <w:t>Комарова Ю.А. и др. Англи</w:t>
            </w:r>
            <w:r w:rsidRPr="004869FF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4869FF">
              <w:rPr>
                <w:rFonts w:ascii="Times New Roman" w:hAnsi="Times New Roman" w:cs="Times New Roman"/>
                <w:sz w:val="26"/>
                <w:szCs w:val="26"/>
              </w:rPr>
              <w:t>ский язык. ООО «Русское сл</w:t>
            </w:r>
            <w:r w:rsidRPr="004869F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869FF">
              <w:rPr>
                <w:rFonts w:ascii="Times New Roman" w:hAnsi="Times New Roman" w:cs="Times New Roman"/>
                <w:sz w:val="26"/>
                <w:szCs w:val="26"/>
              </w:rPr>
              <w:t>во-учебник»</w:t>
            </w:r>
          </w:p>
        </w:tc>
      </w:tr>
      <w:tr w:rsidR="006D0245" w:rsidRPr="004869FF" w:rsidTr="004869FF">
        <w:trPr>
          <w:jc w:val="center"/>
        </w:trPr>
        <w:tc>
          <w:tcPr>
            <w:tcW w:w="1810" w:type="dxa"/>
            <w:vMerge/>
          </w:tcPr>
          <w:p w:rsidR="006D0245" w:rsidRPr="004869FF" w:rsidRDefault="006D0245" w:rsidP="00C30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110" w:type="dxa"/>
          </w:tcPr>
          <w:p w:rsidR="006D0245" w:rsidRPr="004869FF" w:rsidRDefault="006D0245" w:rsidP="00C30F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69FF">
              <w:rPr>
                <w:rFonts w:ascii="Times New Roman" w:hAnsi="Times New Roman" w:cs="Times New Roman"/>
                <w:sz w:val="26"/>
                <w:szCs w:val="26"/>
              </w:rPr>
              <w:t xml:space="preserve">Биболетова М.З., Бабушис Е.Е., Снежко Н.Д. Английский язык </w:t>
            </w:r>
            <w:bookmarkStart w:id="1" w:name="_GoBack"/>
            <w:bookmarkEnd w:id="1"/>
            <w:r w:rsidRPr="004869FF">
              <w:rPr>
                <w:rFonts w:ascii="Times New Roman" w:hAnsi="Times New Roman" w:cs="Times New Roman"/>
                <w:sz w:val="26"/>
                <w:szCs w:val="26"/>
              </w:rPr>
              <w:t>(базовый уровень). ООО «ДРОФА»</w:t>
            </w:r>
          </w:p>
        </w:tc>
        <w:tc>
          <w:tcPr>
            <w:tcW w:w="3686" w:type="dxa"/>
          </w:tcPr>
          <w:p w:rsidR="006D0245" w:rsidRPr="004869FF" w:rsidRDefault="006D0245" w:rsidP="00C30F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D0245" w:rsidRPr="004869FF" w:rsidTr="004869FF">
        <w:trPr>
          <w:jc w:val="center"/>
        </w:trPr>
        <w:tc>
          <w:tcPr>
            <w:tcW w:w="1810" w:type="dxa"/>
            <w:vMerge/>
          </w:tcPr>
          <w:p w:rsidR="006D0245" w:rsidRPr="004869FF" w:rsidRDefault="006D0245" w:rsidP="00C30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110" w:type="dxa"/>
          </w:tcPr>
          <w:p w:rsidR="006D0245" w:rsidRPr="004869FF" w:rsidRDefault="006D0245" w:rsidP="008024CF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6"/>
                <w:szCs w:val="26"/>
              </w:rPr>
            </w:pPr>
            <w:r w:rsidRPr="004869FF">
              <w:rPr>
                <w:rFonts w:ascii="Times New Roman" w:hAnsi="Times New Roman" w:cs="Times New Roman"/>
                <w:sz w:val="26"/>
                <w:szCs w:val="26"/>
              </w:rPr>
              <w:t>Вербицкая М.В и др. / Под ред. Вербицкой М.В. Английский язык (базовый уровень). ООО «Изд</w:t>
            </w:r>
            <w:r w:rsidRPr="004869F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869FF">
              <w:rPr>
                <w:rFonts w:ascii="Times New Roman" w:hAnsi="Times New Roman" w:cs="Times New Roman"/>
                <w:sz w:val="26"/>
                <w:szCs w:val="26"/>
              </w:rPr>
              <w:t>тельский центр ВЕНТАНА-ГРАФ»</w:t>
            </w:r>
          </w:p>
        </w:tc>
        <w:tc>
          <w:tcPr>
            <w:tcW w:w="3686" w:type="dxa"/>
          </w:tcPr>
          <w:p w:rsidR="006D0245" w:rsidRPr="004869FF" w:rsidRDefault="006D0245" w:rsidP="00C30F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D0245" w:rsidRPr="004869FF" w:rsidTr="004869FF">
        <w:trPr>
          <w:jc w:val="center"/>
        </w:trPr>
        <w:tc>
          <w:tcPr>
            <w:tcW w:w="1810" w:type="dxa"/>
            <w:vMerge/>
          </w:tcPr>
          <w:p w:rsidR="006D0245" w:rsidRPr="004869FF" w:rsidRDefault="006D0245" w:rsidP="00C30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110" w:type="dxa"/>
          </w:tcPr>
          <w:p w:rsidR="006D0245" w:rsidRPr="004869FF" w:rsidRDefault="006D0245" w:rsidP="00C30F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69FF">
              <w:rPr>
                <w:rFonts w:ascii="Times New Roman" w:hAnsi="Times New Roman" w:cs="Times New Roman"/>
                <w:sz w:val="26"/>
                <w:szCs w:val="26"/>
              </w:rPr>
              <w:t>Тер-Минасова С.Г. и др. Англи</w:t>
            </w:r>
            <w:r w:rsidRPr="004869FF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4869FF">
              <w:rPr>
                <w:rFonts w:ascii="Times New Roman" w:hAnsi="Times New Roman" w:cs="Times New Roman"/>
                <w:sz w:val="26"/>
                <w:szCs w:val="26"/>
              </w:rPr>
              <w:t>ский язык. Издательство «Акад</w:t>
            </w:r>
            <w:r w:rsidRPr="004869F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869FF">
              <w:rPr>
                <w:rFonts w:ascii="Times New Roman" w:hAnsi="Times New Roman" w:cs="Times New Roman"/>
                <w:sz w:val="26"/>
                <w:szCs w:val="26"/>
              </w:rPr>
              <w:t>мкнига / Учебник»</w:t>
            </w:r>
          </w:p>
        </w:tc>
        <w:tc>
          <w:tcPr>
            <w:tcW w:w="3686" w:type="dxa"/>
          </w:tcPr>
          <w:p w:rsidR="006D0245" w:rsidRPr="004869FF" w:rsidRDefault="006D0245" w:rsidP="00C30F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D0245" w:rsidRPr="004869FF" w:rsidTr="004869FF">
        <w:trPr>
          <w:jc w:val="center"/>
        </w:trPr>
        <w:tc>
          <w:tcPr>
            <w:tcW w:w="1810" w:type="dxa"/>
            <w:vMerge/>
          </w:tcPr>
          <w:p w:rsidR="006D0245" w:rsidRPr="004869FF" w:rsidRDefault="006D0245" w:rsidP="00C30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6" w:type="dxa"/>
            <w:gridSpan w:val="2"/>
            <w:vAlign w:val="center"/>
          </w:tcPr>
          <w:p w:rsidR="006D0245" w:rsidRPr="004869FF" w:rsidRDefault="006D0245" w:rsidP="00C30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869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Углубленный уровень</w:t>
            </w:r>
          </w:p>
        </w:tc>
      </w:tr>
      <w:tr w:rsidR="006D0245" w:rsidRPr="004869FF" w:rsidTr="004869FF">
        <w:trPr>
          <w:jc w:val="center"/>
        </w:trPr>
        <w:tc>
          <w:tcPr>
            <w:tcW w:w="1810" w:type="dxa"/>
            <w:vMerge/>
          </w:tcPr>
          <w:p w:rsidR="006D0245" w:rsidRPr="004869FF" w:rsidRDefault="006D0245" w:rsidP="00C30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110" w:type="dxa"/>
          </w:tcPr>
          <w:p w:rsidR="006D0245" w:rsidRPr="004869FF" w:rsidRDefault="006D0245" w:rsidP="00C30F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69FF">
              <w:rPr>
                <w:rFonts w:ascii="Times New Roman" w:hAnsi="Times New Roman" w:cs="Times New Roman"/>
                <w:sz w:val="26"/>
                <w:szCs w:val="26"/>
              </w:rPr>
              <w:t>Афанасьева О.В., Михеева И.В. Английский язык (углубленный уровень). АО «Издательство «Просвещение»</w:t>
            </w:r>
          </w:p>
        </w:tc>
        <w:tc>
          <w:tcPr>
            <w:tcW w:w="3686" w:type="dxa"/>
          </w:tcPr>
          <w:p w:rsidR="006D0245" w:rsidRPr="004869FF" w:rsidRDefault="006D0245" w:rsidP="00C30F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D0245" w:rsidRPr="004869FF" w:rsidTr="004869FF">
        <w:trPr>
          <w:jc w:val="center"/>
        </w:trPr>
        <w:tc>
          <w:tcPr>
            <w:tcW w:w="1810" w:type="dxa"/>
            <w:vMerge/>
          </w:tcPr>
          <w:p w:rsidR="006D0245" w:rsidRPr="004869FF" w:rsidRDefault="006D0245" w:rsidP="00C30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110" w:type="dxa"/>
          </w:tcPr>
          <w:p w:rsidR="006D0245" w:rsidRPr="004869FF" w:rsidRDefault="006D0245" w:rsidP="00C30F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69FF">
              <w:rPr>
                <w:rFonts w:ascii="Times New Roman" w:hAnsi="Times New Roman" w:cs="Times New Roman"/>
                <w:sz w:val="26"/>
                <w:szCs w:val="26"/>
              </w:rPr>
              <w:t>Баранова К.М., Дули Д., Копылова В.В. и др. Английский язык (углубленный уровень). АО «И</w:t>
            </w:r>
            <w:r w:rsidRPr="004869FF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4869FF">
              <w:rPr>
                <w:rFonts w:ascii="Times New Roman" w:hAnsi="Times New Roman" w:cs="Times New Roman"/>
                <w:sz w:val="26"/>
                <w:szCs w:val="26"/>
              </w:rPr>
              <w:t>дательство «Просвещение»</w:t>
            </w:r>
          </w:p>
        </w:tc>
        <w:tc>
          <w:tcPr>
            <w:tcW w:w="3686" w:type="dxa"/>
          </w:tcPr>
          <w:p w:rsidR="006D0245" w:rsidRPr="004869FF" w:rsidRDefault="006D0245" w:rsidP="00C30F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D0245" w:rsidRPr="004869FF" w:rsidTr="004869FF">
        <w:trPr>
          <w:jc w:val="center"/>
        </w:trPr>
        <w:tc>
          <w:tcPr>
            <w:tcW w:w="1810" w:type="dxa"/>
            <w:vMerge/>
          </w:tcPr>
          <w:p w:rsidR="006D0245" w:rsidRPr="004869FF" w:rsidRDefault="006D0245" w:rsidP="00C30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110" w:type="dxa"/>
          </w:tcPr>
          <w:p w:rsidR="006D0245" w:rsidRPr="004869FF" w:rsidRDefault="006D0245" w:rsidP="00C30F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69FF">
              <w:rPr>
                <w:rFonts w:ascii="Times New Roman" w:hAnsi="Times New Roman" w:cs="Times New Roman"/>
                <w:sz w:val="26"/>
                <w:szCs w:val="26"/>
              </w:rPr>
              <w:t>Вербицкая М.В. и др.; под ред. Вербицкой М.В. Английский язык (углубленный уровень). ООО «И</w:t>
            </w:r>
            <w:r w:rsidRPr="004869FF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4869FF">
              <w:rPr>
                <w:rFonts w:ascii="Times New Roman" w:hAnsi="Times New Roman" w:cs="Times New Roman"/>
                <w:sz w:val="26"/>
                <w:szCs w:val="26"/>
              </w:rPr>
              <w:t>дательский центр ВЕНТАНА-ГРАФ»</w:t>
            </w:r>
          </w:p>
        </w:tc>
        <w:tc>
          <w:tcPr>
            <w:tcW w:w="3686" w:type="dxa"/>
          </w:tcPr>
          <w:p w:rsidR="006D0245" w:rsidRPr="004869FF" w:rsidRDefault="006D0245" w:rsidP="00C30F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D0245" w:rsidRPr="004869FF" w:rsidTr="004869FF">
        <w:trPr>
          <w:jc w:val="center"/>
        </w:trPr>
        <w:tc>
          <w:tcPr>
            <w:tcW w:w="1810" w:type="dxa"/>
            <w:vMerge/>
          </w:tcPr>
          <w:p w:rsidR="006D0245" w:rsidRPr="004869FF" w:rsidRDefault="006D0245" w:rsidP="00C30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110" w:type="dxa"/>
          </w:tcPr>
          <w:p w:rsidR="006D0245" w:rsidRPr="004869FF" w:rsidRDefault="006D0245" w:rsidP="00C30F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69FF">
              <w:rPr>
                <w:rFonts w:ascii="Times New Roman" w:hAnsi="Times New Roman" w:cs="Times New Roman"/>
                <w:sz w:val="26"/>
                <w:szCs w:val="26"/>
              </w:rPr>
              <w:t>Комарова Ю.А., Ларионова И.В. Английский язык (углубленный уровень). ООО «Русское слово-учебник»</w:t>
            </w:r>
          </w:p>
        </w:tc>
        <w:tc>
          <w:tcPr>
            <w:tcW w:w="3686" w:type="dxa"/>
          </w:tcPr>
          <w:p w:rsidR="006D0245" w:rsidRPr="004869FF" w:rsidRDefault="006D0245" w:rsidP="00C30F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6D0245" w:rsidRPr="0090423F" w:rsidRDefault="006D0245" w:rsidP="00FE4CF1">
      <w:pPr>
        <w:spacing w:before="20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Немецкий язык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6"/>
        <w:gridCol w:w="4124"/>
        <w:gridCol w:w="3699"/>
      </w:tblGrid>
      <w:tr w:rsidR="006D0245" w:rsidRPr="00294B16" w:rsidTr="00294B16">
        <w:trPr>
          <w:jc w:val="center"/>
        </w:trPr>
        <w:tc>
          <w:tcPr>
            <w:tcW w:w="1810" w:type="dxa"/>
          </w:tcPr>
          <w:p w:rsidR="006D0245" w:rsidRPr="00294B16" w:rsidRDefault="006D0245" w:rsidP="00C30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94B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Уровень </w:t>
            </w:r>
          </w:p>
          <w:p w:rsidR="006D0245" w:rsidRPr="00294B16" w:rsidRDefault="006D0245" w:rsidP="00C30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94B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образования</w:t>
            </w:r>
          </w:p>
        </w:tc>
        <w:tc>
          <w:tcPr>
            <w:tcW w:w="4110" w:type="dxa"/>
          </w:tcPr>
          <w:p w:rsidR="006D0245" w:rsidRPr="00294B16" w:rsidRDefault="006D0245" w:rsidP="00C30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94B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Учебники, включенные </w:t>
            </w:r>
            <w:r w:rsidR="00294B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294B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 Федеральный перечень</w:t>
            </w:r>
          </w:p>
        </w:tc>
        <w:tc>
          <w:tcPr>
            <w:tcW w:w="3686" w:type="dxa"/>
          </w:tcPr>
          <w:p w:rsidR="006D0245" w:rsidRPr="00294B16" w:rsidRDefault="006D0245" w:rsidP="00C30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94B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Учебники, исключенные </w:t>
            </w:r>
            <w:r w:rsidR="00294B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294B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из Федерального перечня</w:t>
            </w:r>
          </w:p>
        </w:tc>
      </w:tr>
      <w:tr w:rsidR="006D0245" w:rsidRPr="00294B16" w:rsidTr="00294B16">
        <w:trPr>
          <w:jc w:val="center"/>
        </w:trPr>
        <w:tc>
          <w:tcPr>
            <w:tcW w:w="1810" w:type="dxa"/>
            <w:vMerge w:val="restart"/>
            <w:vAlign w:val="center"/>
          </w:tcPr>
          <w:p w:rsidR="006D0245" w:rsidRPr="00294B16" w:rsidRDefault="006D0245" w:rsidP="00C30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94B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Начальное общее</w:t>
            </w:r>
          </w:p>
        </w:tc>
        <w:tc>
          <w:tcPr>
            <w:tcW w:w="4110" w:type="dxa"/>
          </w:tcPr>
          <w:p w:rsidR="006D0245" w:rsidRPr="00294B16" w:rsidRDefault="006D0245" w:rsidP="00C30F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de-LI"/>
              </w:rPr>
            </w:pPr>
            <w:r w:rsidRPr="00294B16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Артемова Н.А., Гаврилова Т.А. Немецкий язык. ООО</w:t>
            </w:r>
            <w:r w:rsidRPr="00294B16">
              <w:rPr>
                <w:rFonts w:ascii="Times New Roman" w:hAnsi="Times New Roman" w:cs="Times New Roman"/>
                <w:spacing w:val="1"/>
                <w:sz w:val="26"/>
                <w:szCs w:val="26"/>
                <w:lang w:val="de-LI"/>
              </w:rPr>
              <w:t xml:space="preserve"> «</w:t>
            </w:r>
            <w:r w:rsidRPr="00294B16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ДРОФА</w:t>
            </w:r>
            <w:r w:rsidRPr="00294B16">
              <w:rPr>
                <w:rFonts w:ascii="Times New Roman" w:hAnsi="Times New Roman" w:cs="Times New Roman"/>
                <w:spacing w:val="1"/>
                <w:sz w:val="26"/>
                <w:szCs w:val="26"/>
                <w:lang w:val="de-LI"/>
              </w:rPr>
              <w:t>» (</w:t>
            </w:r>
            <w:r w:rsidRPr="00294B16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серия</w:t>
            </w:r>
            <w:r w:rsidRPr="00294B16">
              <w:rPr>
                <w:rFonts w:ascii="Times New Roman" w:hAnsi="Times New Roman" w:cs="Times New Roman"/>
                <w:spacing w:val="1"/>
                <w:sz w:val="26"/>
                <w:szCs w:val="26"/>
                <w:lang w:val="de-LI"/>
              </w:rPr>
              <w:t xml:space="preserve"> «</w:t>
            </w:r>
            <w:r w:rsidRPr="00294B16">
              <w:rPr>
                <w:rFonts w:ascii="Times New Roman" w:hAnsi="Times New Roman" w:cs="Times New Roman"/>
                <w:color w:val="000000"/>
                <w:sz w:val="26"/>
                <w:szCs w:val="26"/>
                <w:lang w:val="de-LI"/>
              </w:rPr>
              <w:t>Spektrum. Deutsch</w:t>
            </w:r>
            <w:r w:rsidRPr="00294B16">
              <w:rPr>
                <w:rFonts w:ascii="Times New Roman" w:hAnsi="Times New Roman" w:cs="Times New Roman"/>
                <w:spacing w:val="1"/>
                <w:sz w:val="26"/>
                <w:szCs w:val="26"/>
                <w:lang w:val="de-LI"/>
              </w:rPr>
              <w:t>»)</w:t>
            </w:r>
          </w:p>
        </w:tc>
        <w:tc>
          <w:tcPr>
            <w:tcW w:w="3686" w:type="dxa"/>
          </w:tcPr>
          <w:p w:rsidR="006D0245" w:rsidRPr="00294B16" w:rsidRDefault="006D0245" w:rsidP="00C30F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94B16">
              <w:rPr>
                <w:rFonts w:ascii="Times New Roman" w:hAnsi="Times New Roman" w:cs="Times New Roman"/>
                <w:sz w:val="26"/>
                <w:szCs w:val="26"/>
              </w:rPr>
              <w:t xml:space="preserve">Гальскова Н.Д., Гез Н.И. Немецкий язык. </w:t>
            </w:r>
            <w:r w:rsidRPr="00294B16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ООО</w:t>
            </w:r>
            <w:r w:rsidRPr="00294B16">
              <w:rPr>
                <w:rFonts w:ascii="Times New Roman" w:hAnsi="Times New Roman" w:cs="Times New Roman"/>
                <w:spacing w:val="1"/>
                <w:sz w:val="26"/>
                <w:szCs w:val="26"/>
                <w:lang w:val="de-LI"/>
              </w:rPr>
              <w:t xml:space="preserve"> «</w:t>
            </w:r>
            <w:r w:rsidRPr="00294B16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ДРОФА</w:t>
            </w:r>
            <w:r w:rsidRPr="00294B16">
              <w:rPr>
                <w:rFonts w:ascii="Times New Roman" w:hAnsi="Times New Roman" w:cs="Times New Roman"/>
                <w:spacing w:val="1"/>
                <w:sz w:val="26"/>
                <w:szCs w:val="26"/>
                <w:lang w:val="de-LI"/>
              </w:rPr>
              <w:t>»</w:t>
            </w:r>
          </w:p>
        </w:tc>
      </w:tr>
      <w:tr w:rsidR="006D0245" w:rsidRPr="00294B16" w:rsidTr="00294B16">
        <w:trPr>
          <w:jc w:val="center"/>
        </w:trPr>
        <w:tc>
          <w:tcPr>
            <w:tcW w:w="1810" w:type="dxa"/>
            <w:vMerge/>
          </w:tcPr>
          <w:p w:rsidR="006D0245" w:rsidRPr="00294B16" w:rsidRDefault="006D0245" w:rsidP="00C30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110" w:type="dxa"/>
          </w:tcPr>
          <w:p w:rsidR="006D0245" w:rsidRPr="00294B16" w:rsidRDefault="006D0245" w:rsidP="00294B16">
            <w:pPr>
              <w:spacing w:after="0" w:line="240" w:lineRule="auto"/>
              <w:ind w:right="-62"/>
              <w:rPr>
                <w:rFonts w:ascii="Times New Roman" w:hAnsi="Times New Roman" w:cs="Times New Roman"/>
                <w:spacing w:val="1"/>
                <w:sz w:val="26"/>
                <w:szCs w:val="26"/>
              </w:rPr>
            </w:pPr>
            <w:r w:rsidRPr="00294B16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Бим И.Л., Рыжова Л.И. и др. Немецкий язык (в двух частях). АО «Издательство «Просвещение»</w:t>
            </w:r>
          </w:p>
        </w:tc>
        <w:tc>
          <w:tcPr>
            <w:tcW w:w="3686" w:type="dxa"/>
          </w:tcPr>
          <w:p w:rsidR="006D0245" w:rsidRPr="00294B16" w:rsidRDefault="006D0245" w:rsidP="00C30F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D0245" w:rsidRPr="00294B16" w:rsidTr="00294B16">
        <w:trPr>
          <w:jc w:val="center"/>
        </w:trPr>
        <w:tc>
          <w:tcPr>
            <w:tcW w:w="1810" w:type="dxa"/>
            <w:vMerge/>
          </w:tcPr>
          <w:p w:rsidR="006D0245" w:rsidRPr="00294B16" w:rsidRDefault="006D0245" w:rsidP="00C30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110" w:type="dxa"/>
          </w:tcPr>
          <w:p w:rsidR="006D0245" w:rsidRPr="00294B16" w:rsidRDefault="006D0245" w:rsidP="00294B16">
            <w:pPr>
              <w:spacing w:after="0" w:line="240" w:lineRule="auto"/>
              <w:ind w:right="-48"/>
              <w:rPr>
                <w:rFonts w:ascii="Times New Roman" w:hAnsi="Times New Roman" w:cs="Times New Roman"/>
                <w:spacing w:val="1"/>
                <w:sz w:val="26"/>
                <w:szCs w:val="26"/>
              </w:rPr>
            </w:pPr>
            <w:r w:rsidRPr="00294B16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Захарова О.Л., Цойнер К.Р. Немецкий язык (в двух частях). АО «Издательство «Просвещение» (серия «</w:t>
            </w:r>
            <w:r w:rsidRPr="00294B1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Вундеркинды Плюс</w:t>
            </w:r>
            <w:r w:rsidRPr="00294B16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»)</w:t>
            </w:r>
          </w:p>
        </w:tc>
        <w:tc>
          <w:tcPr>
            <w:tcW w:w="3686" w:type="dxa"/>
          </w:tcPr>
          <w:p w:rsidR="006D0245" w:rsidRPr="00294B16" w:rsidRDefault="006D0245" w:rsidP="00C30F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D0245" w:rsidRPr="00294B16" w:rsidTr="00294B16">
        <w:trPr>
          <w:jc w:val="center"/>
        </w:trPr>
        <w:tc>
          <w:tcPr>
            <w:tcW w:w="1810" w:type="dxa"/>
            <w:vMerge w:val="restart"/>
            <w:vAlign w:val="center"/>
          </w:tcPr>
          <w:p w:rsidR="006D0245" w:rsidRPr="00294B16" w:rsidRDefault="006D0245" w:rsidP="00C30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94B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Основное общее</w:t>
            </w:r>
          </w:p>
        </w:tc>
        <w:tc>
          <w:tcPr>
            <w:tcW w:w="4110" w:type="dxa"/>
          </w:tcPr>
          <w:p w:rsidR="006D0245" w:rsidRPr="00294B16" w:rsidRDefault="006D0245" w:rsidP="005013CB">
            <w:pPr>
              <w:spacing w:after="0" w:line="240" w:lineRule="auto"/>
              <w:ind w:right="-76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94B16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Бим И.Л., Рыжова Л.И., Садомова Л.В. Немецкий язык (в 2 частях). АО «Издательство «Просвещение»</w:t>
            </w:r>
          </w:p>
        </w:tc>
        <w:tc>
          <w:tcPr>
            <w:tcW w:w="3686" w:type="dxa"/>
          </w:tcPr>
          <w:p w:rsidR="006D0245" w:rsidRPr="00294B16" w:rsidRDefault="006D0245" w:rsidP="00C30F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D0245" w:rsidRPr="00294B16" w:rsidTr="00294B16">
        <w:trPr>
          <w:jc w:val="center"/>
        </w:trPr>
        <w:tc>
          <w:tcPr>
            <w:tcW w:w="1810" w:type="dxa"/>
            <w:vMerge/>
            <w:vAlign w:val="center"/>
          </w:tcPr>
          <w:p w:rsidR="006D0245" w:rsidRPr="00294B16" w:rsidRDefault="006D0245" w:rsidP="00C30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110" w:type="dxa"/>
          </w:tcPr>
          <w:p w:rsidR="006D0245" w:rsidRPr="00294B16" w:rsidRDefault="006D0245" w:rsidP="00C30FFD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6"/>
                <w:szCs w:val="26"/>
              </w:rPr>
            </w:pPr>
            <w:r w:rsidRPr="00294B16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Радченко О.А., Хебелер Г., Стё</w:t>
            </w:r>
            <w:r w:rsidRPr="00294B16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п</w:t>
            </w:r>
            <w:r w:rsidRPr="00294B16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кин Н.П. Немецкий язык. ООО «ДРОФА» (серия «</w:t>
            </w:r>
            <w:r w:rsidRPr="00294B16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Alles</w:t>
            </w:r>
            <w:r w:rsidRPr="00294B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94B16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klar</w:t>
            </w:r>
            <w:r w:rsidRPr="00294B16">
              <w:rPr>
                <w:rFonts w:ascii="Times New Roman" w:hAnsi="Times New Roman" w:cs="Times New Roman"/>
                <w:sz w:val="26"/>
                <w:szCs w:val="26"/>
              </w:rPr>
              <w:t>!</w:t>
            </w:r>
            <w:r w:rsidRPr="00294B16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»)</w:t>
            </w:r>
          </w:p>
        </w:tc>
        <w:tc>
          <w:tcPr>
            <w:tcW w:w="3686" w:type="dxa"/>
          </w:tcPr>
          <w:p w:rsidR="006D0245" w:rsidRPr="00294B16" w:rsidRDefault="006D0245" w:rsidP="00C30F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D0245" w:rsidRPr="00294B16" w:rsidTr="00294B16">
        <w:trPr>
          <w:jc w:val="center"/>
        </w:trPr>
        <w:tc>
          <w:tcPr>
            <w:tcW w:w="1810" w:type="dxa"/>
            <w:vMerge/>
            <w:vAlign w:val="center"/>
          </w:tcPr>
          <w:p w:rsidR="006D0245" w:rsidRPr="00294B16" w:rsidRDefault="006D0245" w:rsidP="00C30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110" w:type="dxa"/>
          </w:tcPr>
          <w:p w:rsidR="006D0245" w:rsidRPr="00294B16" w:rsidRDefault="006D0245" w:rsidP="00C30FFD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6"/>
                <w:szCs w:val="26"/>
              </w:rPr>
            </w:pPr>
            <w:r w:rsidRPr="00294B16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Яковлева Л.Н., Радченко О.А., Конго И.Ф., Зайферт К. и др. Немецкий язык. АО «Издател</w:t>
            </w:r>
            <w:r w:rsidRPr="00294B16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ь</w:t>
            </w:r>
            <w:r w:rsidRPr="00294B16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ство «Просвещение» (серия «</w:t>
            </w:r>
            <w:r w:rsidRPr="00294B1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Ву</w:t>
            </w:r>
            <w:r w:rsidRPr="00294B1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</w:t>
            </w:r>
            <w:r w:rsidRPr="00294B1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деркинды Плюс</w:t>
            </w:r>
            <w:r w:rsidRPr="00294B16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»)</w:t>
            </w:r>
          </w:p>
        </w:tc>
        <w:tc>
          <w:tcPr>
            <w:tcW w:w="3686" w:type="dxa"/>
          </w:tcPr>
          <w:p w:rsidR="006D0245" w:rsidRPr="00294B16" w:rsidRDefault="006D0245" w:rsidP="005013CB">
            <w:pPr>
              <w:spacing w:after="0" w:line="240" w:lineRule="auto"/>
              <w:ind w:right="-45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94B16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Яцковская Г.В., Радченко О.А., Конго И.Ф., Зайферт К. и др. Немецкий язык. АО «Изд</w:t>
            </w:r>
            <w:r w:rsidRPr="00294B16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а</w:t>
            </w:r>
            <w:r w:rsidRPr="00294B16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тельство «Просвещение» (с</w:t>
            </w:r>
            <w:r w:rsidRPr="00294B16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е</w:t>
            </w:r>
            <w:r w:rsidRPr="00294B16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рия «</w:t>
            </w:r>
            <w:r w:rsidRPr="00294B1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Вундеркинды</w:t>
            </w:r>
            <w:r w:rsidRPr="00294B16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»)</w:t>
            </w:r>
          </w:p>
        </w:tc>
      </w:tr>
      <w:tr w:rsidR="006D0245" w:rsidRPr="00294B16" w:rsidTr="00294B16">
        <w:trPr>
          <w:jc w:val="center"/>
        </w:trPr>
        <w:tc>
          <w:tcPr>
            <w:tcW w:w="1810" w:type="dxa"/>
            <w:vAlign w:val="center"/>
          </w:tcPr>
          <w:p w:rsidR="006D0245" w:rsidRPr="00294B16" w:rsidRDefault="006D0245" w:rsidP="00C30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94B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Среднее о</w:t>
            </w:r>
            <w:r w:rsidRPr="00294B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</w:t>
            </w:r>
            <w:r w:rsidRPr="00294B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щее</w:t>
            </w:r>
          </w:p>
        </w:tc>
        <w:tc>
          <w:tcPr>
            <w:tcW w:w="4110" w:type="dxa"/>
          </w:tcPr>
          <w:p w:rsidR="006D0245" w:rsidRPr="00294B16" w:rsidRDefault="006D0245" w:rsidP="00C30F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94B16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Радченко О.А., Лытаева М.А., Гутброд О.В. Немецкий язык (б</w:t>
            </w:r>
            <w:r w:rsidRPr="00294B16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а</w:t>
            </w:r>
            <w:r w:rsidRPr="00294B16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зовый и углубленный уровни). АО «Издательство «Просвещение» (серия «</w:t>
            </w:r>
            <w:r w:rsidRPr="00294B1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Вундеркинды Плюс</w:t>
            </w:r>
            <w:r w:rsidRPr="00294B16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»)</w:t>
            </w:r>
          </w:p>
        </w:tc>
        <w:tc>
          <w:tcPr>
            <w:tcW w:w="3686" w:type="dxa"/>
          </w:tcPr>
          <w:p w:rsidR="006D0245" w:rsidRPr="00294B16" w:rsidRDefault="006D0245" w:rsidP="00C30F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94B16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Бим И.Л., Садомова Л.В., Л</w:t>
            </w:r>
            <w:r w:rsidRPr="00294B16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ы</w:t>
            </w:r>
            <w:r w:rsidRPr="00294B16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таева М.А. и др. Немецкий язык. АО «Издательство «Просвещение» </w:t>
            </w:r>
          </w:p>
        </w:tc>
      </w:tr>
    </w:tbl>
    <w:p w:rsidR="006D0245" w:rsidRDefault="006D0245" w:rsidP="00FE4CF1">
      <w:pPr>
        <w:spacing w:before="20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Французский язык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6"/>
        <w:gridCol w:w="4124"/>
        <w:gridCol w:w="3699"/>
      </w:tblGrid>
      <w:tr w:rsidR="006D0245" w:rsidRPr="00535E4A" w:rsidTr="00535E4A">
        <w:trPr>
          <w:jc w:val="center"/>
        </w:trPr>
        <w:tc>
          <w:tcPr>
            <w:tcW w:w="1810" w:type="dxa"/>
          </w:tcPr>
          <w:p w:rsidR="006D0245" w:rsidRPr="00535E4A" w:rsidRDefault="006D0245" w:rsidP="00C30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35E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Уровень </w:t>
            </w:r>
          </w:p>
          <w:p w:rsidR="006D0245" w:rsidRPr="00535E4A" w:rsidRDefault="006D0245" w:rsidP="00C30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35E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образования</w:t>
            </w:r>
          </w:p>
        </w:tc>
        <w:tc>
          <w:tcPr>
            <w:tcW w:w="4110" w:type="dxa"/>
          </w:tcPr>
          <w:p w:rsidR="006D0245" w:rsidRPr="00535E4A" w:rsidRDefault="006D0245" w:rsidP="00C30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35E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Учебники, включенные </w:t>
            </w:r>
            <w:r w:rsidR="00535E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535E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 Федеральный перечень</w:t>
            </w:r>
          </w:p>
        </w:tc>
        <w:tc>
          <w:tcPr>
            <w:tcW w:w="3686" w:type="dxa"/>
          </w:tcPr>
          <w:p w:rsidR="006D0245" w:rsidRPr="00535E4A" w:rsidRDefault="006D0245" w:rsidP="00C30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35E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Учебники, исключенные </w:t>
            </w:r>
            <w:r w:rsidR="00535E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535E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из Федерального перечня</w:t>
            </w:r>
          </w:p>
        </w:tc>
      </w:tr>
      <w:tr w:rsidR="006D0245" w:rsidRPr="00535E4A" w:rsidTr="00535E4A">
        <w:trPr>
          <w:jc w:val="center"/>
        </w:trPr>
        <w:tc>
          <w:tcPr>
            <w:tcW w:w="1810" w:type="dxa"/>
            <w:vMerge w:val="restart"/>
            <w:vAlign w:val="center"/>
          </w:tcPr>
          <w:p w:rsidR="006D0245" w:rsidRPr="00535E4A" w:rsidRDefault="006D0245" w:rsidP="00C30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35E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Начальное общее</w:t>
            </w:r>
          </w:p>
        </w:tc>
        <w:tc>
          <w:tcPr>
            <w:tcW w:w="4110" w:type="dxa"/>
          </w:tcPr>
          <w:p w:rsidR="006D0245" w:rsidRPr="00535E4A" w:rsidRDefault="006D0245" w:rsidP="00535E4A">
            <w:pPr>
              <w:spacing w:after="0" w:line="240" w:lineRule="auto"/>
              <w:ind w:right="-62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35E4A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Касаткина Н.М., Белосельская Т.В. и др. Французский язык (в двух частях). АО «Издательство «Пр</w:t>
            </w:r>
            <w:r w:rsidRPr="00535E4A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о</w:t>
            </w:r>
            <w:r w:rsidRPr="00535E4A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свещение» (серия «</w:t>
            </w:r>
            <w:r w:rsidRPr="00535E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Французский в перспективе</w:t>
            </w:r>
            <w:r w:rsidRPr="00535E4A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»)</w:t>
            </w:r>
          </w:p>
        </w:tc>
        <w:tc>
          <w:tcPr>
            <w:tcW w:w="3686" w:type="dxa"/>
          </w:tcPr>
          <w:p w:rsidR="006D0245" w:rsidRPr="00535E4A" w:rsidRDefault="006D0245" w:rsidP="00C30F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0245" w:rsidRPr="00535E4A" w:rsidTr="00535E4A">
        <w:trPr>
          <w:trHeight w:val="562"/>
          <w:jc w:val="center"/>
        </w:trPr>
        <w:tc>
          <w:tcPr>
            <w:tcW w:w="1810" w:type="dxa"/>
            <w:vMerge/>
          </w:tcPr>
          <w:p w:rsidR="006D0245" w:rsidRPr="00535E4A" w:rsidRDefault="006D0245" w:rsidP="00C30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110" w:type="dxa"/>
          </w:tcPr>
          <w:p w:rsidR="006D0245" w:rsidRPr="00535E4A" w:rsidRDefault="006D0245" w:rsidP="00C30FFD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6"/>
                <w:szCs w:val="26"/>
              </w:rPr>
            </w:pPr>
            <w:r w:rsidRPr="00535E4A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Кулигина А.С., Кирьянова М.Г. Французский язык (в двух частях). АО «Издательство «Просвещ</w:t>
            </w:r>
            <w:r w:rsidRPr="00535E4A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е</w:t>
            </w:r>
            <w:r w:rsidRPr="00535E4A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ние» (серия «</w:t>
            </w:r>
            <w:r w:rsidRPr="00535E4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Твой друг францу</w:t>
            </w:r>
            <w:r w:rsidRPr="00535E4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</w:t>
            </w:r>
            <w:r w:rsidRPr="00535E4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ский язык</w:t>
            </w:r>
            <w:r w:rsidRPr="00535E4A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»)</w:t>
            </w:r>
          </w:p>
        </w:tc>
        <w:tc>
          <w:tcPr>
            <w:tcW w:w="3686" w:type="dxa"/>
          </w:tcPr>
          <w:p w:rsidR="006D0245" w:rsidRPr="00535E4A" w:rsidRDefault="006D0245" w:rsidP="00C30F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D0245" w:rsidRPr="00535E4A" w:rsidTr="00535E4A">
        <w:trPr>
          <w:jc w:val="center"/>
        </w:trPr>
        <w:tc>
          <w:tcPr>
            <w:tcW w:w="1810" w:type="dxa"/>
            <w:vMerge w:val="restart"/>
            <w:vAlign w:val="center"/>
          </w:tcPr>
          <w:p w:rsidR="006D0245" w:rsidRPr="00535E4A" w:rsidRDefault="006D0245" w:rsidP="00C30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35E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Основное общее</w:t>
            </w:r>
          </w:p>
        </w:tc>
        <w:tc>
          <w:tcPr>
            <w:tcW w:w="4110" w:type="dxa"/>
          </w:tcPr>
          <w:p w:rsidR="006D0245" w:rsidRPr="00535E4A" w:rsidRDefault="006D0245" w:rsidP="00535E4A">
            <w:pPr>
              <w:spacing w:after="0" w:line="240" w:lineRule="auto"/>
              <w:ind w:right="-76"/>
              <w:rPr>
                <w:rFonts w:ascii="Times New Roman" w:hAnsi="Times New Roman" w:cs="Times New Roman"/>
                <w:b/>
                <w:bCs/>
                <w:spacing w:val="-2"/>
                <w:sz w:val="26"/>
                <w:szCs w:val="26"/>
              </w:rPr>
            </w:pPr>
            <w:r w:rsidRPr="00535E4A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Кулигина А.С., Иохим О.В. и др. Французский язык (в 2 частях). АО «Издательство «Просвещение» (с</w:t>
            </w:r>
            <w:r w:rsidRPr="00535E4A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е</w:t>
            </w:r>
            <w:r w:rsidRPr="00535E4A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рия «</w:t>
            </w:r>
            <w:r w:rsidRPr="00535E4A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Французский в перспективе</w:t>
            </w:r>
            <w:r w:rsidRPr="00535E4A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»)</w:t>
            </w:r>
          </w:p>
        </w:tc>
        <w:tc>
          <w:tcPr>
            <w:tcW w:w="3686" w:type="dxa"/>
          </w:tcPr>
          <w:p w:rsidR="006D0245" w:rsidRPr="00535E4A" w:rsidRDefault="006D0245" w:rsidP="00C30F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35E4A">
              <w:rPr>
                <w:rFonts w:ascii="Times New Roman" w:hAnsi="Times New Roman" w:cs="Times New Roman"/>
                <w:sz w:val="26"/>
                <w:szCs w:val="26"/>
              </w:rPr>
              <w:t>Шацких В.Н. и др. Францу</w:t>
            </w:r>
            <w:r w:rsidRPr="00535E4A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535E4A">
              <w:rPr>
                <w:rFonts w:ascii="Times New Roman" w:hAnsi="Times New Roman" w:cs="Times New Roman"/>
                <w:sz w:val="26"/>
                <w:szCs w:val="26"/>
              </w:rPr>
              <w:t xml:space="preserve">ский язык (в 2 частях). </w:t>
            </w:r>
            <w:r w:rsidRPr="00535E4A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ООО «ДРОФА»</w:t>
            </w:r>
          </w:p>
        </w:tc>
      </w:tr>
      <w:tr w:rsidR="006D0245" w:rsidRPr="00535E4A" w:rsidTr="00535E4A">
        <w:trPr>
          <w:trHeight w:val="835"/>
          <w:jc w:val="center"/>
        </w:trPr>
        <w:tc>
          <w:tcPr>
            <w:tcW w:w="1810" w:type="dxa"/>
            <w:vMerge/>
            <w:vAlign w:val="center"/>
          </w:tcPr>
          <w:p w:rsidR="006D0245" w:rsidRPr="00535E4A" w:rsidRDefault="006D0245" w:rsidP="00C30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110" w:type="dxa"/>
          </w:tcPr>
          <w:p w:rsidR="006D0245" w:rsidRPr="00535E4A" w:rsidRDefault="006D0245" w:rsidP="00C30FFD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6"/>
                <w:szCs w:val="26"/>
              </w:rPr>
            </w:pPr>
            <w:r w:rsidRPr="00535E4A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Кулигина А.С., Щепилова А.В. Французский язык (в 2 частях). АО «Издательство «Просвещ</w:t>
            </w:r>
            <w:r w:rsidRPr="00535E4A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е</w:t>
            </w:r>
            <w:r w:rsidRPr="00535E4A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ние» (серия «</w:t>
            </w:r>
            <w:r w:rsidRPr="00535E4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Твой друг францу</w:t>
            </w:r>
            <w:r w:rsidRPr="00535E4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</w:t>
            </w:r>
            <w:r w:rsidRPr="00535E4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ский язык</w:t>
            </w:r>
            <w:r w:rsidRPr="00535E4A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»)</w:t>
            </w:r>
          </w:p>
        </w:tc>
        <w:tc>
          <w:tcPr>
            <w:tcW w:w="3686" w:type="dxa"/>
          </w:tcPr>
          <w:p w:rsidR="006D0245" w:rsidRPr="00535E4A" w:rsidRDefault="006D0245" w:rsidP="00C30F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D0245" w:rsidRPr="00535E4A" w:rsidTr="00535E4A">
        <w:trPr>
          <w:jc w:val="center"/>
        </w:trPr>
        <w:tc>
          <w:tcPr>
            <w:tcW w:w="1810" w:type="dxa"/>
            <w:vMerge w:val="restart"/>
            <w:vAlign w:val="center"/>
          </w:tcPr>
          <w:p w:rsidR="006D0245" w:rsidRPr="00535E4A" w:rsidRDefault="006D0245" w:rsidP="00C30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35E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Среднее о</w:t>
            </w:r>
            <w:r w:rsidRPr="00535E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</w:t>
            </w:r>
            <w:r w:rsidRPr="00535E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щее</w:t>
            </w:r>
          </w:p>
        </w:tc>
        <w:tc>
          <w:tcPr>
            <w:tcW w:w="4110" w:type="dxa"/>
          </w:tcPr>
          <w:p w:rsidR="006D0245" w:rsidRPr="00535E4A" w:rsidRDefault="006D0245" w:rsidP="00C30F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35E4A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Григорьева Е.Я., Горбачева Е.Ю., Лисенко М.Р. Французский язык (базовый уровень). АО «Издател</w:t>
            </w:r>
            <w:r w:rsidRPr="00535E4A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ь</w:t>
            </w:r>
            <w:r w:rsidRPr="00535E4A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ство «Просвещение» (серия «</w:t>
            </w:r>
            <w:r w:rsidRPr="00535E4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Objectif</w:t>
            </w:r>
            <w:r w:rsidRPr="00535E4A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»)</w:t>
            </w:r>
          </w:p>
        </w:tc>
        <w:tc>
          <w:tcPr>
            <w:tcW w:w="3686" w:type="dxa"/>
          </w:tcPr>
          <w:p w:rsidR="006D0245" w:rsidRPr="00535E4A" w:rsidRDefault="006D0245" w:rsidP="00C30F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D0245" w:rsidRPr="00535E4A" w:rsidTr="00535E4A">
        <w:trPr>
          <w:jc w:val="center"/>
        </w:trPr>
        <w:tc>
          <w:tcPr>
            <w:tcW w:w="1810" w:type="dxa"/>
            <w:vMerge/>
            <w:vAlign w:val="center"/>
          </w:tcPr>
          <w:p w:rsidR="006D0245" w:rsidRPr="00535E4A" w:rsidRDefault="006D0245" w:rsidP="00C30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110" w:type="dxa"/>
          </w:tcPr>
          <w:p w:rsidR="006D0245" w:rsidRPr="00535E4A" w:rsidRDefault="006D0245" w:rsidP="00C30FFD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6"/>
                <w:szCs w:val="26"/>
              </w:rPr>
            </w:pPr>
            <w:r w:rsidRPr="00535E4A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Шацких В.Н. и др. Французский язык (базовый уровень). ООО «Дрофа»</w:t>
            </w:r>
          </w:p>
        </w:tc>
        <w:tc>
          <w:tcPr>
            <w:tcW w:w="3686" w:type="dxa"/>
          </w:tcPr>
          <w:p w:rsidR="006D0245" w:rsidRPr="00535E4A" w:rsidRDefault="006D0245" w:rsidP="00C30F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D0245" w:rsidRPr="00535E4A" w:rsidTr="00535E4A">
        <w:trPr>
          <w:jc w:val="center"/>
        </w:trPr>
        <w:tc>
          <w:tcPr>
            <w:tcW w:w="1810" w:type="dxa"/>
            <w:vMerge/>
            <w:vAlign w:val="center"/>
          </w:tcPr>
          <w:p w:rsidR="006D0245" w:rsidRPr="00535E4A" w:rsidRDefault="006D0245" w:rsidP="00C30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110" w:type="dxa"/>
          </w:tcPr>
          <w:p w:rsidR="006D0245" w:rsidRPr="00535E4A" w:rsidRDefault="006D0245" w:rsidP="00C30FFD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6"/>
                <w:szCs w:val="26"/>
              </w:rPr>
            </w:pPr>
            <w:r w:rsidRPr="00535E4A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Бубнова Г.И., Тарасова А.Н., </w:t>
            </w:r>
            <w:r w:rsidR="00535E4A">
              <w:rPr>
                <w:rFonts w:ascii="Times New Roman" w:hAnsi="Times New Roman" w:cs="Times New Roman"/>
                <w:spacing w:val="1"/>
                <w:sz w:val="26"/>
                <w:szCs w:val="26"/>
              </w:rPr>
              <w:br/>
            </w:r>
            <w:r w:rsidRPr="00535E4A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Лонэ Э. Французский язык (углубленный уровень). АО «И</w:t>
            </w:r>
            <w:r w:rsidRPr="00535E4A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з</w:t>
            </w:r>
            <w:r w:rsidRPr="00535E4A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дательство «Просвещение» (серия «</w:t>
            </w:r>
            <w:r w:rsidRPr="00535E4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Французский в перспективе</w:t>
            </w:r>
            <w:r w:rsidRPr="00535E4A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»)</w:t>
            </w:r>
          </w:p>
        </w:tc>
        <w:tc>
          <w:tcPr>
            <w:tcW w:w="3686" w:type="dxa"/>
          </w:tcPr>
          <w:p w:rsidR="006D0245" w:rsidRPr="00535E4A" w:rsidRDefault="006D0245" w:rsidP="00C30F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535E4A" w:rsidRDefault="00535E4A" w:rsidP="00535E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0245" w:rsidRDefault="006D0245" w:rsidP="00582979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Учебный предмет «Второй иностранный язык»</w:t>
      </w:r>
    </w:p>
    <w:p w:rsidR="006D0245" w:rsidRDefault="006D0245" w:rsidP="00582979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Английский язык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27"/>
        <w:gridCol w:w="7112"/>
      </w:tblGrid>
      <w:tr w:rsidR="006D0245" w:rsidRPr="00535E4A" w:rsidTr="00535E4A">
        <w:trPr>
          <w:jc w:val="center"/>
        </w:trPr>
        <w:tc>
          <w:tcPr>
            <w:tcW w:w="2518" w:type="dxa"/>
          </w:tcPr>
          <w:p w:rsidR="006D0245" w:rsidRPr="00535E4A" w:rsidRDefault="006D0245" w:rsidP="00C30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35E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Уровень </w:t>
            </w:r>
          </w:p>
          <w:p w:rsidR="006D0245" w:rsidRPr="00535E4A" w:rsidRDefault="006D0245" w:rsidP="00C30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35E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образования</w:t>
            </w:r>
          </w:p>
        </w:tc>
        <w:tc>
          <w:tcPr>
            <w:tcW w:w="7088" w:type="dxa"/>
            <w:vAlign w:val="center"/>
          </w:tcPr>
          <w:p w:rsidR="006D0245" w:rsidRPr="00535E4A" w:rsidRDefault="006D0245" w:rsidP="00C30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35E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Учебники, включенные в Федеральный перечень</w:t>
            </w:r>
          </w:p>
        </w:tc>
      </w:tr>
      <w:tr w:rsidR="006D0245" w:rsidRPr="00535E4A" w:rsidTr="00535E4A">
        <w:trPr>
          <w:trHeight w:val="669"/>
          <w:jc w:val="center"/>
        </w:trPr>
        <w:tc>
          <w:tcPr>
            <w:tcW w:w="2518" w:type="dxa"/>
            <w:vMerge w:val="restart"/>
            <w:vAlign w:val="center"/>
          </w:tcPr>
          <w:p w:rsidR="006D0245" w:rsidRPr="00535E4A" w:rsidRDefault="006D0245" w:rsidP="00C30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35E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Основное общее</w:t>
            </w:r>
          </w:p>
        </w:tc>
        <w:tc>
          <w:tcPr>
            <w:tcW w:w="7088" w:type="dxa"/>
          </w:tcPr>
          <w:p w:rsidR="006D0245" w:rsidRPr="00535E4A" w:rsidRDefault="006D0245" w:rsidP="00C30F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35E4A">
              <w:rPr>
                <w:rFonts w:ascii="Times New Roman" w:hAnsi="Times New Roman" w:cs="Times New Roman"/>
                <w:sz w:val="26"/>
                <w:szCs w:val="26"/>
              </w:rPr>
              <w:t>Афанасьева О.В., Михеева И.В. Английский язык. Второй иностранный. ООО «ДРОФА»</w:t>
            </w:r>
          </w:p>
        </w:tc>
      </w:tr>
      <w:tr w:rsidR="006D0245" w:rsidRPr="00535E4A" w:rsidTr="00535E4A">
        <w:trPr>
          <w:trHeight w:val="692"/>
          <w:jc w:val="center"/>
        </w:trPr>
        <w:tc>
          <w:tcPr>
            <w:tcW w:w="2518" w:type="dxa"/>
            <w:vMerge/>
            <w:vAlign w:val="center"/>
          </w:tcPr>
          <w:p w:rsidR="006D0245" w:rsidRPr="00535E4A" w:rsidRDefault="006D0245" w:rsidP="00C30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88" w:type="dxa"/>
          </w:tcPr>
          <w:p w:rsidR="006D0245" w:rsidRPr="00535E4A" w:rsidRDefault="006D0245" w:rsidP="00535E4A">
            <w:pPr>
              <w:spacing w:after="0" w:line="240" w:lineRule="auto"/>
              <w:ind w:right="-87"/>
              <w:rPr>
                <w:rFonts w:ascii="Times New Roman" w:hAnsi="Times New Roman" w:cs="Times New Roman"/>
                <w:sz w:val="26"/>
                <w:szCs w:val="26"/>
              </w:rPr>
            </w:pPr>
            <w:r w:rsidRPr="00535E4A">
              <w:rPr>
                <w:rFonts w:ascii="Times New Roman" w:hAnsi="Times New Roman" w:cs="Times New Roman"/>
                <w:sz w:val="26"/>
                <w:szCs w:val="26"/>
              </w:rPr>
              <w:t>Маневич Е.Г., Полякова А.А., Дули Д. и др. Английский язык. Второй иностранный. АО «Издательство «Просвещение»</w:t>
            </w:r>
          </w:p>
        </w:tc>
      </w:tr>
      <w:tr w:rsidR="006D0245" w:rsidRPr="00535E4A" w:rsidTr="00535E4A">
        <w:trPr>
          <w:jc w:val="center"/>
        </w:trPr>
        <w:tc>
          <w:tcPr>
            <w:tcW w:w="2518" w:type="dxa"/>
            <w:vAlign w:val="center"/>
          </w:tcPr>
          <w:p w:rsidR="006D0245" w:rsidRPr="00535E4A" w:rsidRDefault="006D0245" w:rsidP="00C30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35E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Среднее общее</w:t>
            </w:r>
          </w:p>
        </w:tc>
        <w:tc>
          <w:tcPr>
            <w:tcW w:w="7088" w:type="dxa"/>
          </w:tcPr>
          <w:p w:rsidR="006D0245" w:rsidRPr="00535E4A" w:rsidRDefault="006D0245" w:rsidP="00C30F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35E4A">
              <w:rPr>
                <w:rFonts w:ascii="Times New Roman" w:hAnsi="Times New Roman" w:cs="Times New Roman"/>
                <w:sz w:val="26"/>
                <w:szCs w:val="26"/>
              </w:rPr>
              <w:t>Маневич Е.Г., Полякова А.А., Дули Д. и др. Английский язык. Второй иностранный (базовый уровень). АО «Изд</w:t>
            </w:r>
            <w:r w:rsidRPr="00535E4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35E4A">
              <w:rPr>
                <w:rFonts w:ascii="Times New Roman" w:hAnsi="Times New Roman" w:cs="Times New Roman"/>
                <w:sz w:val="26"/>
                <w:szCs w:val="26"/>
              </w:rPr>
              <w:t>тельство «Просвещение»</w:t>
            </w:r>
          </w:p>
        </w:tc>
      </w:tr>
    </w:tbl>
    <w:p w:rsidR="006D0245" w:rsidRPr="00C97DA4" w:rsidRDefault="006D0245" w:rsidP="00582979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Немецкий язык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27"/>
        <w:gridCol w:w="7112"/>
      </w:tblGrid>
      <w:tr w:rsidR="006D0245" w:rsidRPr="00535E4A" w:rsidTr="00535E4A">
        <w:trPr>
          <w:jc w:val="center"/>
        </w:trPr>
        <w:tc>
          <w:tcPr>
            <w:tcW w:w="2518" w:type="dxa"/>
          </w:tcPr>
          <w:p w:rsidR="006D0245" w:rsidRPr="00535E4A" w:rsidRDefault="006D0245" w:rsidP="00C30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35E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Уровень </w:t>
            </w:r>
          </w:p>
          <w:p w:rsidR="006D0245" w:rsidRPr="00535E4A" w:rsidRDefault="006D0245" w:rsidP="00C30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35E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образования</w:t>
            </w:r>
          </w:p>
        </w:tc>
        <w:tc>
          <w:tcPr>
            <w:tcW w:w="7088" w:type="dxa"/>
            <w:vAlign w:val="center"/>
          </w:tcPr>
          <w:p w:rsidR="006D0245" w:rsidRPr="00535E4A" w:rsidRDefault="006D0245" w:rsidP="00C30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35E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Учебники, включенные в Федеральный перечень</w:t>
            </w:r>
          </w:p>
        </w:tc>
      </w:tr>
      <w:tr w:rsidR="006D0245" w:rsidRPr="00535E4A" w:rsidTr="00535E4A">
        <w:trPr>
          <w:trHeight w:val="843"/>
          <w:jc w:val="center"/>
        </w:trPr>
        <w:tc>
          <w:tcPr>
            <w:tcW w:w="2518" w:type="dxa"/>
            <w:vAlign w:val="center"/>
          </w:tcPr>
          <w:p w:rsidR="006D0245" w:rsidRPr="00535E4A" w:rsidRDefault="006D0245" w:rsidP="00C30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35E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Основное общее</w:t>
            </w:r>
          </w:p>
        </w:tc>
        <w:tc>
          <w:tcPr>
            <w:tcW w:w="7088" w:type="dxa"/>
          </w:tcPr>
          <w:p w:rsidR="006D0245" w:rsidRPr="00535E4A" w:rsidRDefault="006D0245" w:rsidP="00C30F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35E4A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Аверин М.М., Джин Ф., Рорман Л. и др. Немецкий язык. Второй иностранный язык. АО «Издательство «Просвещ</w:t>
            </w:r>
            <w:r w:rsidRPr="00535E4A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е</w:t>
            </w:r>
            <w:r w:rsidRPr="00535E4A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ние» (серия «</w:t>
            </w:r>
            <w:r w:rsidRPr="00535E4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Горизонты</w:t>
            </w:r>
            <w:r w:rsidRPr="00535E4A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»)</w:t>
            </w:r>
          </w:p>
        </w:tc>
      </w:tr>
      <w:tr w:rsidR="006D0245" w:rsidRPr="00535E4A" w:rsidTr="00535E4A">
        <w:trPr>
          <w:jc w:val="center"/>
        </w:trPr>
        <w:tc>
          <w:tcPr>
            <w:tcW w:w="2518" w:type="dxa"/>
            <w:vAlign w:val="center"/>
          </w:tcPr>
          <w:p w:rsidR="006D0245" w:rsidRPr="00535E4A" w:rsidRDefault="006D0245" w:rsidP="00C30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35E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Среднее общее</w:t>
            </w:r>
          </w:p>
        </w:tc>
        <w:tc>
          <w:tcPr>
            <w:tcW w:w="7088" w:type="dxa"/>
          </w:tcPr>
          <w:p w:rsidR="006D0245" w:rsidRPr="00535E4A" w:rsidRDefault="006D0245" w:rsidP="00C30F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35E4A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Аверин М.М., Бажанов А.Е., Фурманова С.Л. и др. Немецкий язык. Второй иностранный язык (базовый и углубленный уровни). АО «Издательство «Просвещение» (серия «</w:t>
            </w:r>
            <w:r w:rsidRPr="00535E4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Гор</w:t>
            </w:r>
            <w:r w:rsidRPr="00535E4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</w:t>
            </w:r>
            <w:r w:rsidRPr="00535E4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зонты</w:t>
            </w:r>
            <w:r w:rsidRPr="00535E4A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»)</w:t>
            </w:r>
          </w:p>
        </w:tc>
      </w:tr>
    </w:tbl>
    <w:p w:rsidR="006D0245" w:rsidRDefault="006D0245" w:rsidP="00582979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Французский язык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27"/>
        <w:gridCol w:w="7112"/>
      </w:tblGrid>
      <w:tr w:rsidR="006D0245" w:rsidRPr="00535E4A" w:rsidTr="00535E4A">
        <w:trPr>
          <w:jc w:val="center"/>
        </w:trPr>
        <w:tc>
          <w:tcPr>
            <w:tcW w:w="2518" w:type="dxa"/>
          </w:tcPr>
          <w:p w:rsidR="006D0245" w:rsidRPr="00535E4A" w:rsidRDefault="006D0245" w:rsidP="00C30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35E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Уровень </w:t>
            </w:r>
          </w:p>
          <w:p w:rsidR="006D0245" w:rsidRPr="00535E4A" w:rsidRDefault="006D0245" w:rsidP="00C30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35E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образования</w:t>
            </w:r>
          </w:p>
        </w:tc>
        <w:tc>
          <w:tcPr>
            <w:tcW w:w="7088" w:type="dxa"/>
            <w:vAlign w:val="center"/>
          </w:tcPr>
          <w:p w:rsidR="006D0245" w:rsidRPr="00535E4A" w:rsidRDefault="006D0245" w:rsidP="00C30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35E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Учебники, включенные в Федеральный перечень</w:t>
            </w:r>
          </w:p>
        </w:tc>
      </w:tr>
      <w:tr w:rsidR="006D0245" w:rsidRPr="00535E4A" w:rsidTr="00535E4A">
        <w:trPr>
          <w:trHeight w:val="958"/>
          <w:jc w:val="center"/>
        </w:trPr>
        <w:tc>
          <w:tcPr>
            <w:tcW w:w="2518" w:type="dxa"/>
            <w:vMerge w:val="restart"/>
            <w:vAlign w:val="center"/>
          </w:tcPr>
          <w:p w:rsidR="006D0245" w:rsidRPr="00535E4A" w:rsidRDefault="006D0245" w:rsidP="00C30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35E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Основное общее</w:t>
            </w:r>
          </w:p>
        </w:tc>
        <w:tc>
          <w:tcPr>
            <w:tcW w:w="7088" w:type="dxa"/>
          </w:tcPr>
          <w:p w:rsidR="006D0245" w:rsidRPr="00535E4A" w:rsidRDefault="006D0245" w:rsidP="00C30F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35E4A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Береговская Э.М., Белосельская Т.В. и др. Французский язык. Второй иностранный язык (в 2 частях). АО «Издател</w:t>
            </w:r>
            <w:r w:rsidRPr="00535E4A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ь</w:t>
            </w:r>
            <w:r w:rsidRPr="00535E4A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ство «Просвещение» (серия «</w:t>
            </w:r>
            <w:r w:rsidRPr="00535E4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Синяя птица</w:t>
            </w:r>
            <w:r w:rsidRPr="00535E4A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»)</w:t>
            </w:r>
          </w:p>
        </w:tc>
      </w:tr>
      <w:tr w:rsidR="006D0245" w:rsidRPr="00535E4A" w:rsidTr="00535E4A">
        <w:trPr>
          <w:trHeight w:val="986"/>
          <w:jc w:val="center"/>
        </w:trPr>
        <w:tc>
          <w:tcPr>
            <w:tcW w:w="2518" w:type="dxa"/>
            <w:vMerge/>
            <w:vAlign w:val="center"/>
          </w:tcPr>
          <w:p w:rsidR="006D0245" w:rsidRPr="00535E4A" w:rsidRDefault="006D0245" w:rsidP="00C30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88" w:type="dxa"/>
          </w:tcPr>
          <w:p w:rsidR="006D0245" w:rsidRPr="00535E4A" w:rsidRDefault="006D0245" w:rsidP="00C30FFD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6"/>
                <w:szCs w:val="26"/>
              </w:rPr>
            </w:pPr>
            <w:r w:rsidRPr="00535E4A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Селиванова Н.А., Шашурина А.Ю. Французский язык. Вт</w:t>
            </w:r>
            <w:r w:rsidRPr="00535E4A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о</w:t>
            </w:r>
            <w:r w:rsidRPr="00535E4A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рой иностранный язык. Первый год обучения. АО «Изд</w:t>
            </w:r>
            <w:r w:rsidRPr="00535E4A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а</w:t>
            </w:r>
            <w:r w:rsidRPr="00535E4A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тельство «Просвещение» (серия «</w:t>
            </w:r>
            <w:r w:rsidRPr="00535E4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Встречи</w:t>
            </w:r>
            <w:r w:rsidRPr="00535E4A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»)</w:t>
            </w:r>
          </w:p>
        </w:tc>
      </w:tr>
      <w:tr w:rsidR="006D0245" w:rsidRPr="00535E4A" w:rsidTr="00535E4A">
        <w:trPr>
          <w:jc w:val="center"/>
        </w:trPr>
        <w:tc>
          <w:tcPr>
            <w:tcW w:w="2518" w:type="dxa"/>
            <w:vAlign w:val="center"/>
          </w:tcPr>
          <w:p w:rsidR="006D0245" w:rsidRPr="00535E4A" w:rsidRDefault="006D0245" w:rsidP="00C30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35E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Среднее общее</w:t>
            </w:r>
          </w:p>
        </w:tc>
        <w:tc>
          <w:tcPr>
            <w:tcW w:w="7088" w:type="dxa"/>
          </w:tcPr>
          <w:p w:rsidR="006D0245" w:rsidRPr="00535E4A" w:rsidRDefault="006D0245" w:rsidP="00C30FFD">
            <w:pPr>
              <w:pStyle w:val="ac"/>
              <w:spacing w:before="0" w:beforeAutospacing="0" w:after="0" w:afterAutospacing="0"/>
              <w:rPr>
                <w:spacing w:val="1"/>
                <w:sz w:val="26"/>
                <w:szCs w:val="26"/>
              </w:rPr>
            </w:pPr>
            <w:r w:rsidRPr="00535E4A">
              <w:rPr>
                <w:spacing w:val="1"/>
                <w:sz w:val="26"/>
                <w:szCs w:val="26"/>
              </w:rPr>
              <w:t>Григорьева Е.Я., Горбачева Е.Ю., Лисенко М.Р. Францу</w:t>
            </w:r>
            <w:r w:rsidRPr="00535E4A">
              <w:rPr>
                <w:spacing w:val="1"/>
                <w:sz w:val="26"/>
                <w:szCs w:val="26"/>
              </w:rPr>
              <w:t>з</w:t>
            </w:r>
            <w:r w:rsidRPr="00535E4A">
              <w:rPr>
                <w:spacing w:val="1"/>
                <w:sz w:val="26"/>
                <w:szCs w:val="26"/>
              </w:rPr>
              <w:t>ский язык. Второй иностранный язык. АО «Издательство «Просвещение» (серия «</w:t>
            </w:r>
            <w:r w:rsidRPr="00535E4A">
              <w:rPr>
                <w:sz w:val="26"/>
                <w:szCs w:val="26"/>
                <w:shd w:val="clear" w:color="auto" w:fill="FFFFFF"/>
              </w:rPr>
              <w:t>Синяя птица</w:t>
            </w:r>
            <w:r w:rsidRPr="00535E4A">
              <w:rPr>
                <w:spacing w:val="1"/>
                <w:sz w:val="26"/>
                <w:szCs w:val="26"/>
              </w:rPr>
              <w:t>»)</w:t>
            </w:r>
          </w:p>
        </w:tc>
      </w:tr>
    </w:tbl>
    <w:p w:rsidR="00535E4A" w:rsidRDefault="00535E4A" w:rsidP="00582979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0245" w:rsidRDefault="006D0245" w:rsidP="00582979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3C92">
        <w:rPr>
          <w:rFonts w:ascii="Times New Roman" w:hAnsi="Times New Roman" w:cs="Times New Roman"/>
          <w:b/>
          <w:bCs/>
          <w:sz w:val="28"/>
          <w:szCs w:val="28"/>
        </w:rPr>
        <w:lastRenderedPageBreak/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спанский язык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27"/>
        <w:gridCol w:w="7112"/>
      </w:tblGrid>
      <w:tr w:rsidR="006D0245" w:rsidRPr="00535E4A" w:rsidTr="00535E4A">
        <w:trPr>
          <w:jc w:val="center"/>
        </w:trPr>
        <w:tc>
          <w:tcPr>
            <w:tcW w:w="2518" w:type="dxa"/>
          </w:tcPr>
          <w:p w:rsidR="006D0245" w:rsidRPr="00535E4A" w:rsidRDefault="006D0245" w:rsidP="00C30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35E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Уровень </w:t>
            </w:r>
          </w:p>
          <w:p w:rsidR="006D0245" w:rsidRPr="00535E4A" w:rsidRDefault="006D0245" w:rsidP="00C30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35E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образования</w:t>
            </w:r>
          </w:p>
        </w:tc>
        <w:tc>
          <w:tcPr>
            <w:tcW w:w="7088" w:type="dxa"/>
            <w:vAlign w:val="center"/>
          </w:tcPr>
          <w:p w:rsidR="006D0245" w:rsidRPr="00535E4A" w:rsidRDefault="006D0245" w:rsidP="00C30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35E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Учебники, включенные в Федеральный перечень</w:t>
            </w:r>
          </w:p>
        </w:tc>
      </w:tr>
      <w:tr w:rsidR="006D0245" w:rsidRPr="00535E4A" w:rsidTr="00535E4A">
        <w:trPr>
          <w:trHeight w:val="907"/>
          <w:jc w:val="center"/>
        </w:trPr>
        <w:tc>
          <w:tcPr>
            <w:tcW w:w="2518" w:type="dxa"/>
            <w:vAlign w:val="center"/>
          </w:tcPr>
          <w:p w:rsidR="006D0245" w:rsidRPr="00535E4A" w:rsidRDefault="006D0245" w:rsidP="00C30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35E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Основное общее</w:t>
            </w:r>
          </w:p>
        </w:tc>
        <w:tc>
          <w:tcPr>
            <w:tcW w:w="7088" w:type="dxa"/>
          </w:tcPr>
          <w:p w:rsidR="006D0245" w:rsidRPr="00535E4A" w:rsidRDefault="006D0245" w:rsidP="00C30F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35E4A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Костылева С.В., Сараф О.В., Морено К.В. и др. Испанский язык. Второй иностранный язык. АО «Издательство «Пр</w:t>
            </w:r>
            <w:r w:rsidRPr="00535E4A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о</w:t>
            </w:r>
            <w:r w:rsidRPr="00535E4A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свещение» (серия «</w:t>
            </w:r>
            <w:r w:rsidRPr="00535E4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Завтра</w:t>
            </w:r>
            <w:r w:rsidRPr="00535E4A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»)</w:t>
            </w:r>
          </w:p>
        </w:tc>
      </w:tr>
      <w:tr w:rsidR="006D0245" w:rsidRPr="00535E4A" w:rsidTr="00535E4A">
        <w:trPr>
          <w:jc w:val="center"/>
        </w:trPr>
        <w:tc>
          <w:tcPr>
            <w:tcW w:w="2518" w:type="dxa"/>
            <w:vAlign w:val="center"/>
          </w:tcPr>
          <w:p w:rsidR="006D0245" w:rsidRPr="00535E4A" w:rsidRDefault="006D0245" w:rsidP="00C30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35E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Среднее общее</w:t>
            </w:r>
          </w:p>
        </w:tc>
        <w:tc>
          <w:tcPr>
            <w:tcW w:w="7088" w:type="dxa"/>
          </w:tcPr>
          <w:p w:rsidR="006D0245" w:rsidRPr="00535E4A" w:rsidRDefault="006D0245" w:rsidP="00C30FFD">
            <w:pPr>
              <w:pStyle w:val="ac"/>
              <w:spacing w:before="0" w:beforeAutospacing="0" w:after="0" w:afterAutospacing="0"/>
              <w:rPr>
                <w:spacing w:val="1"/>
                <w:sz w:val="26"/>
                <w:szCs w:val="26"/>
              </w:rPr>
            </w:pPr>
            <w:r w:rsidRPr="00535E4A">
              <w:rPr>
                <w:spacing w:val="1"/>
                <w:sz w:val="26"/>
                <w:szCs w:val="26"/>
              </w:rPr>
              <w:t>Костылева С.В., Кондрашова Н.А., Лопес Барбера И. и др. Испанский язык. Второй иностранный язык. АО «Издател</w:t>
            </w:r>
            <w:r w:rsidRPr="00535E4A">
              <w:rPr>
                <w:spacing w:val="1"/>
                <w:sz w:val="26"/>
                <w:szCs w:val="26"/>
              </w:rPr>
              <w:t>ь</w:t>
            </w:r>
            <w:r w:rsidRPr="00535E4A">
              <w:rPr>
                <w:spacing w:val="1"/>
                <w:sz w:val="26"/>
                <w:szCs w:val="26"/>
              </w:rPr>
              <w:t>ство «Просвещение» (серия «</w:t>
            </w:r>
            <w:r w:rsidRPr="00535E4A">
              <w:rPr>
                <w:sz w:val="26"/>
                <w:szCs w:val="26"/>
                <w:shd w:val="clear" w:color="auto" w:fill="FFFFFF"/>
              </w:rPr>
              <w:t>Завтра</w:t>
            </w:r>
            <w:r w:rsidRPr="00535E4A">
              <w:rPr>
                <w:spacing w:val="1"/>
                <w:sz w:val="26"/>
                <w:szCs w:val="26"/>
              </w:rPr>
              <w:t>»)</w:t>
            </w:r>
          </w:p>
        </w:tc>
      </w:tr>
    </w:tbl>
    <w:p w:rsidR="006D0245" w:rsidRDefault="006D0245" w:rsidP="00582979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Итальянский язык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27"/>
        <w:gridCol w:w="7112"/>
      </w:tblGrid>
      <w:tr w:rsidR="006D0245" w:rsidRPr="00535E4A" w:rsidTr="00535E4A">
        <w:trPr>
          <w:jc w:val="center"/>
        </w:trPr>
        <w:tc>
          <w:tcPr>
            <w:tcW w:w="2518" w:type="dxa"/>
          </w:tcPr>
          <w:p w:rsidR="006D0245" w:rsidRPr="00535E4A" w:rsidRDefault="006D0245" w:rsidP="00C30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35E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Уровень </w:t>
            </w:r>
          </w:p>
          <w:p w:rsidR="006D0245" w:rsidRPr="00535E4A" w:rsidRDefault="006D0245" w:rsidP="00C30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35E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образования</w:t>
            </w:r>
          </w:p>
        </w:tc>
        <w:tc>
          <w:tcPr>
            <w:tcW w:w="7088" w:type="dxa"/>
            <w:vAlign w:val="center"/>
          </w:tcPr>
          <w:p w:rsidR="006D0245" w:rsidRPr="00535E4A" w:rsidRDefault="006D0245" w:rsidP="00C30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35E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Учебники, включенные в Федеральный перечень</w:t>
            </w:r>
          </w:p>
        </w:tc>
      </w:tr>
      <w:tr w:rsidR="006D0245" w:rsidRPr="00535E4A" w:rsidTr="00535E4A">
        <w:trPr>
          <w:trHeight w:val="907"/>
          <w:jc w:val="center"/>
        </w:trPr>
        <w:tc>
          <w:tcPr>
            <w:tcW w:w="2518" w:type="dxa"/>
            <w:vAlign w:val="center"/>
          </w:tcPr>
          <w:p w:rsidR="006D0245" w:rsidRPr="00535E4A" w:rsidRDefault="006D0245" w:rsidP="00C30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35E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Основное общее</w:t>
            </w:r>
          </w:p>
        </w:tc>
        <w:tc>
          <w:tcPr>
            <w:tcW w:w="7088" w:type="dxa"/>
          </w:tcPr>
          <w:p w:rsidR="006D0245" w:rsidRPr="00535E4A" w:rsidRDefault="006D0245" w:rsidP="00C30F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35E4A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Дорофеева Н.С., Красова Г.А. Итальянский язык. Второй иностранный язык. ООО «Издательский центр ВЕНТАНА-ГРАФ»</w:t>
            </w:r>
          </w:p>
        </w:tc>
      </w:tr>
      <w:tr w:rsidR="006D0245" w:rsidRPr="00535E4A" w:rsidTr="00535E4A">
        <w:trPr>
          <w:jc w:val="center"/>
        </w:trPr>
        <w:tc>
          <w:tcPr>
            <w:tcW w:w="2518" w:type="dxa"/>
            <w:vAlign w:val="center"/>
          </w:tcPr>
          <w:p w:rsidR="006D0245" w:rsidRPr="00535E4A" w:rsidRDefault="006D0245" w:rsidP="00C30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35E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Среднее общее</w:t>
            </w:r>
          </w:p>
        </w:tc>
        <w:tc>
          <w:tcPr>
            <w:tcW w:w="7088" w:type="dxa"/>
          </w:tcPr>
          <w:p w:rsidR="006D0245" w:rsidRPr="00535E4A" w:rsidRDefault="006D0245" w:rsidP="00C30FFD">
            <w:pPr>
              <w:pStyle w:val="ac"/>
              <w:spacing w:before="0" w:beforeAutospacing="0" w:after="0" w:afterAutospacing="0"/>
              <w:rPr>
                <w:spacing w:val="1"/>
                <w:sz w:val="26"/>
                <w:szCs w:val="26"/>
              </w:rPr>
            </w:pPr>
            <w:r w:rsidRPr="00535E4A">
              <w:rPr>
                <w:spacing w:val="1"/>
                <w:sz w:val="26"/>
                <w:szCs w:val="26"/>
              </w:rPr>
              <w:t>Дорофеева Н.С., Красова Г.А. Итальянский язык. Второй иностранный язык (базовый уровень). ООО «Издательский центр ВЕНТАНА-ГРАФ»</w:t>
            </w:r>
          </w:p>
        </w:tc>
      </w:tr>
    </w:tbl>
    <w:p w:rsidR="00582979" w:rsidRDefault="00582979" w:rsidP="00535E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0245" w:rsidRDefault="006D0245" w:rsidP="005670D9">
      <w:pPr>
        <w:spacing w:before="120"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Китайский язык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27"/>
        <w:gridCol w:w="7112"/>
      </w:tblGrid>
      <w:tr w:rsidR="006D0245" w:rsidRPr="00CB7D00" w:rsidTr="00CB7D00">
        <w:trPr>
          <w:jc w:val="center"/>
        </w:trPr>
        <w:tc>
          <w:tcPr>
            <w:tcW w:w="2518" w:type="dxa"/>
          </w:tcPr>
          <w:p w:rsidR="006D0245" w:rsidRPr="00CB7D00" w:rsidRDefault="006D0245" w:rsidP="00C30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B7D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Уровень </w:t>
            </w:r>
          </w:p>
          <w:p w:rsidR="006D0245" w:rsidRPr="00CB7D00" w:rsidRDefault="006D0245" w:rsidP="00C30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B7D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образования</w:t>
            </w:r>
          </w:p>
        </w:tc>
        <w:tc>
          <w:tcPr>
            <w:tcW w:w="7088" w:type="dxa"/>
            <w:vAlign w:val="center"/>
          </w:tcPr>
          <w:p w:rsidR="006D0245" w:rsidRPr="00CB7D00" w:rsidRDefault="006D0245" w:rsidP="00C30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B7D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Учебники, включенные в Федеральный перечень</w:t>
            </w:r>
          </w:p>
        </w:tc>
      </w:tr>
      <w:tr w:rsidR="006D0245" w:rsidRPr="00CB7D00" w:rsidTr="00CB7D00">
        <w:trPr>
          <w:trHeight w:val="907"/>
          <w:jc w:val="center"/>
        </w:trPr>
        <w:tc>
          <w:tcPr>
            <w:tcW w:w="2518" w:type="dxa"/>
            <w:vMerge w:val="restart"/>
            <w:vAlign w:val="center"/>
          </w:tcPr>
          <w:p w:rsidR="006D0245" w:rsidRPr="00CB7D00" w:rsidRDefault="006D0245" w:rsidP="00C30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B7D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Основное общее</w:t>
            </w:r>
          </w:p>
        </w:tc>
        <w:tc>
          <w:tcPr>
            <w:tcW w:w="7088" w:type="dxa"/>
          </w:tcPr>
          <w:p w:rsidR="006D0245" w:rsidRPr="00CB7D00" w:rsidRDefault="006D0245" w:rsidP="00C30F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B7D00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Рукодельникова М.Б., Салазанова О.А., Ли Тао и др. Кита</w:t>
            </w:r>
            <w:r w:rsidRPr="00CB7D00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й</w:t>
            </w:r>
            <w:r w:rsidRPr="00CB7D00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ский язык. Второй иностранный язык. ООО «Издательский центр ВЕНТАНА-ГРАФ»</w:t>
            </w:r>
          </w:p>
        </w:tc>
      </w:tr>
      <w:tr w:rsidR="006D0245" w:rsidRPr="00CB7D00" w:rsidTr="00CB7D00">
        <w:trPr>
          <w:trHeight w:val="907"/>
          <w:jc w:val="center"/>
        </w:trPr>
        <w:tc>
          <w:tcPr>
            <w:tcW w:w="2518" w:type="dxa"/>
            <w:vMerge/>
            <w:vAlign w:val="center"/>
          </w:tcPr>
          <w:p w:rsidR="006D0245" w:rsidRPr="00CB7D00" w:rsidRDefault="006D0245" w:rsidP="00C30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88" w:type="dxa"/>
          </w:tcPr>
          <w:p w:rsidR="006D0245" w:rsidRPr="00CB7D00" w:rsidRDefault="006D0245" w:rsidP="00C30FFD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6"/>
                <w:szCs w:val="26"/>
              </w:rPr>
            </w:pPr>
            <w:r w:rsidRPr="00CB7D00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Сизова А.А., Чэнь Фу, Цжу Чжипин и др. Китайский язык. Второй иностранный. АО «Издательство «Просвещение» (серия «</w:t>
            </w:r>
            <w:r w:rsidRPr="00CB7D0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Время учить китайский!</w:t>
            </w:r>
            <w:r w:rsidRPr="00CB7D00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»)</w:t>
            </w:r>
          </w:p>
        </w:tc>
      </w:tr>
      <w:tr w:rsidR="006D0245" w:rsidRPr="00CB7D00" w:rsidTr="00CB7D00">
        <w:trPr>
          <w:jc w:val="center"/>
        </w:trPr>
        <w:tc>
          <w:tcPr>
            <w:tcW w:w="2518" w:type="dxa"/>
            <w:vAlign w:val="center"/>
          </w:tcPr>
          <w:p w:rsidR="006D0245" w:rsidRPr="00CB7D00" w:rsidRDefault="006D0245" w:rsidP="00C30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B7D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Среднее общее</w:t>
            </w:r>
          </w:p>
        </w:tc>
        <w:tc>
          <w:tcPr>
            <w:tcW w:w="7088" w:type="dxa"/>
          </w:tcPr>
          <w:p w:rsidR="006D0245" w:rsidRPr="00CB7D00" w:rsidRDefault="006D0245" w:rsidP="00CB7D00">
            <w:pPr>
              <w:pStyle w:val="ac"/>
              <w:spacing w:before="0" w:beforeAutospacing="0" w:after="0" w:afterAutospacing="0"/>
              <w:ind w:right="-59"/>
              <w:rPr>
                <w:spacing w:val="1"/>
                <w:sz w:val="26"/>
                <w:szCs w:val="26"/>
              </w:rPr>
            </w:pPr>
            <w:r w:rsidRPr="00CB7D00">
              <w:rPr>
                <w:spacing w:val="1"/>
                <w:sz w:val="26"/>
                <w:szCs w:val="26"/>
              </w:rPr>
              <w:t xml:space="preserve">Рахимбекова Л.Ш., Распертова С.Ю., Чечина Н.Ю., </w:t>
            </w:r>
            <w:r w:rsidR="00CB7D00">
              <w:rPr>
                <w:spacing w:val="1"/>
                <w:sz w:val="26"/>
                <w:szCs w:val="26"/>
              </w:rPr>
              <w:br/>
            </w:r>
            <w:r w:rsidRPr="00CB7D00">
              <w:rPr>
                <w:spacing w:val="1"/>
                <w:sz w:val="26"/>
                <w:szCs w:val="26"/>
              </w:rPr>
              <w:t>Дин Аньци и др./ Под ред. Рахимбековой Л.Ш. Китайский язык. Второй иностранный (базовый уровень). ООО «Русское слово - учебник»</w:t>
            </w:r>
          </w:p>
        </w:tc>
      </w:tr>
    </w:tbl>
    <w:p w:rsidR="006D0245" w:rsidRPr="00BE3FB0" w:rsidRDefault="006D0245" w:rsidP="001C39A1">
      <w:pPr>
        <w:tabs>
          <w:tab w:val="left" w:pos="2191"/>
        </w:tabs>
        <w:spacing w:before="20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1278">
        <w:rPr>
          <w:rFonts w:ascii="Times New Roman" w:hAnsi="Times New Roman" w:cs="Times New Roman"/>
          <w:b/>
          <w:bCs/>
          <w:sz w:val="28"/>
          <w:szCs w:val="28"/>
        </w:rPr>
        <w:t>Основные рекомендации по выбору учебников</w:t>
      </w:r>
    </w:p>
    <w:p w:rsidR="006D0245" w:rsidRDefault="006D0245" w:rsidP="0057129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FB0">
        <w:rPr>
          <w:rFonts w:ascii="Times New Roman" w:hAnsi="Times New Roman" w:cs="Times New Roman"/>
          <w:sz w:val="28"/>
          <w:szCs w:val="28"/>
        </w:rPr>
        <w:t>При выборе учебника по предмету «Иностранный язык», который подл</w:t>
      </w:r>
      <w:r w:rsidRPr="00BE3FB0">
        <w:rPr>
          <w:rFonts w:ascii="Times New Roman" w:hAnsi="Times New Roman" w:cs="Times New Roman"/>
          <w:sz w:val="28"/>
          <w:szCs w:val="28"/>
        </w:rPr>
        <w:t>е</w:t>
      </w:r>
      <w:r w:rsidRPr="00BE3FB0">
        <w:rPr>
          <w:rFonts w:ascii="Times New Roman" w:hAnsi="Times New Roman" w:cs="Times New Roman"/>
          <w:sz w:val="28"/>
          <w:szCs w:val="28"/>
        </w:rPr>
        <w:t xml:space="preserve">жит обязательному изучению на всех уровнях образования, одним из важных принципов является </w:t>
      </w:r>
      <w:r w:rsidRPr="00BE3FB0">
        <w:rPr>
          <w:rFonts w:ascii="Times New Roman" w:hAnsi="Times New Roman" w:cs="Times New Roman"/>
          <w:i/>
          <w:iCs/>
          <w:sz w:val="28"/>
          <w:szCs w:val="28"/>
        </w:rPr>
        <w:t>преемственность</w:t>
      </w:r>
      <w:r w:rsidRPr="00BE3FB0">
        <w:rPr>
          <w:rFonts w:ascii="Times New Roman" w:hAnsi="Times New Roman" w:cs="Times New Roman"/>
          <w:sz w:val="28"/>
          <w:szCs w:val="28"/>
        </w:rPr>
        <w:t xml:space="preserve">, т.е. возможность использовать единую завершенную линию учебников на всех этапах. В таблице приведены все линии УМК по </w:t>
      </w:r>
      <w:r>
        <w:rPr>
          <w:rFonts w:ascii="Times New Roman" w:hAnsi="Times New Roman" w:cs="Times New Roman"/>
          <w:sz w:val="28"/>
          <w:szCs w:val="28"/>
        </w:rPr>
        <w:t>предмету «Иностранный язык»</w:t>
      </w:r>
      <w:r w:rsidRPr="00BE3FB0">
        <w:rPr>
          <w:rFonts w:ascii="Times New Roman" w:hAnsi="Times New Roman" w:cs="Times New Roman"/>
          <w:sz w:val="28"/>
          <w:szCs w:val="28"/>
        </w:rPr>
        <w:t xml:space="preserve"> и отмечено их наличие в перечне на уровнях начального, основного и среднего общего образования.</w:t>
      </w:r>
    </w:p>
    <w:p w:rsidR="00CB7D00" w:rsidRPr="00571296" w:rsidRDefault="00CB7D00" w:rsidP="0057129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23"/>
        <w:gridCol w:w="1585"/>
        <w:gridCol w:w="1737"/>
        <w:gridCol w:w="1594"/>
      </w:tblGrid>
      <w:tr w:rsidR="006D0245" w:rsidRPr="00CB7D00" w:rsidTr="00CB7D00">
        <w:trPr>
          <w:trHeight w:val="269"/>
          <w:jc w:val="center"/>
        </w:trPr>
        <w:tc>
          <w:tcPr>
            <w:tcW w:w="9571" w:type="dxa"/>
            <w:gridSpan w:val="4"/>
            <w:vAlign w:val="center"/>
          </w:tcPr>
          <w:p w:rsidR="006D0245" w:rsidRPr="00CB7D00" w:rsidRDefault="006D0245" w:rsidP="00C30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B7D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Английский язык</w:t>
            </w:r>
          </w:p>
        </w:tc>
      </w:tr>
      <w:tr w:rsidR="006D0245" w:rsidRPr="00CB7D00" w:rsidTr="00CB7D00">
        <w:trPr>
          <w:trHeight w:val="269"/>
          <w:jc w:val="center"/>
        </w:trPr>
        <w:tc>
          <w:tcPr>
            <w:tcW w:w="4689" w:type="dxa"/>
            <w:vAlign w:val="center"/>
          </w:tcPr>
          <w:p w:rsidR="006D0245" w:rsidRPr="00CB7D00" w:rsidRDefault="006D0245" w:rsidP="00C30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B7D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Линия учебников</w:t>
            </w:r>
          </w:p>
        </w:tc>
        <w:tc>
          <w:tcPr>
            <w:tcW w:w="1574" w:type="dxa"/>
          </w:tcPr>
          <w:p w:rsidR="006D0245" w:rsidRPr="00CB7D00" w:rsidRDefault="006D0245" w:rsidP="00CB7D00">
            <w:pPr>
              <w:spacing w:after="0" w:line="240" w:lineRule="auto"/>
              <w:ind w:left="-70" w:right="-72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B7D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НОО </w:t>
            </w:r>
            <w:r w:rsidR="00CB7D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CB7D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(2-4 кл.)</w:t>
            </w:r>
          </w:p>
        </w:tc>
        <w:tc>
          <w:tcPr>
            <w:tcW w:w="1725" w:type="dxa"/>
          </w:tcPr>
          <w:p w:rsidR="006D0245" w:rsidRPr="00CB7D00" w:rsidRDefault="006D0245" w:rsidP="00CB7D00">
            <w:pPr>
              <w:spacing w:after="0" w:line="240" w:lineRule="auto"/>
              <w:ind w:left="-70" w:right="-72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B7D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ООО </w:t>
            </w:r>
            <w:r w:rsidR="00CB7D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CB7D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(5-9 кл.)</w:t>
            </w:r>
          </w:p>
        </w:tc>
        <w:tc>
          <w:tcPr>
            <w:tcW w:w="1583" w:type="dxa"/>
          </w:tcPr>
          <w:p w:rsidR="006D0245" w:rsidRPr="00CB7D00" w:rsidRDefault="006D0245" w:rsidP="00CB7D00">
            <w:pPr>
              <w:spacing w:after="0" w:line="240" w:lineRule="auto"/>
              <w:ind w:left="-70" w:right="-72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B7D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СОО </w:t>
            </w:r>
            <w:r w:rsidR="00CB7D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CB7D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(10-11 кл.)</w:t>
            </w:r>
          </w:p>
        </w:tc>
      </w:tr>
      <w:tr w:rsidR="006D0245" w:rsidRPr="00CB7D00" w:rsidTr="00CB7D00">
        <w:trPr>
          <w:trHeight w:val="269"/>
          <w:jc w:val="center"/>
        </w:trPr>
        <w:tc>
          <w:tcPr>
            <w:tcW w:w="4689" w:type="dxa"/>
          </w:tcPr>
          <w:p w:rsidR="006D0245" w:rsidRPr="00CB7D00" w:rsidRDefault="006D0245" w:rsidP="00CB7D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7D00">
              <w:rPr>
                <w:rFonts w:ascii="Times New Roman" w:hAnsi="Times New Roman" w:cs="Times New Roman"/>
                <w:sz w:val="26"/>
                <w:szCs w:val="26"/>
              </w:rPr>
              <w:t>Алексеев А.А. и др. «Сферы»</w:t>
            </w:r>
          </w:p>
        </w:tc>
        <w:tc>
          <w:tcPr>
            <w:tcW w:w="1574" w:type="dxa"/>
            <w:shd w:val="clear" w:color="auto" w:fill="92D050"/>
          </w:tcPr>
          <w:p w:rsidR="006D0245" w:rsidRPr="00CB7D00" w:rsidRDefault="006D0245" w:rsidP="00C30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5" w:type="dxa"/>
            <w:shd w:val="clear" w:color="auto" w:fill="92D050"/>
          </w:tcPr>
          <w:p w:rsidR="006D0245" w:rsidRPr="00CB7D00" w:rsidRDefault="006D0245" w:rsidP="00C30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shd w:val="clear" w:color="auto" w:fill="92D050"/>
          </w:tcPr>
          <w:p w:rsidR="006D0245" w:rsidRPr="00CB7D00" w:rsidRDefault="006D0245" w:rsidP="00C30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0245" w:rsidRPr="00CB7D00" w:rsidTr="00CB7D00">
        <w:trPr>
          <w:trHeight w:val="361"/>
          <w:jc w:val="center"/>
        </w:trPr>
        <w:tc>
          <w:tcPr>
            <w:tcW w:w="4689" w:type="dxa"/>
          </w:tcPr>
          <w:p w:rsidR="006D0245" w:rsidRPr="00CB7D00" w:rsidRDefault="006D0245" w:rsidP="00CB7D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7D00">
              <w:rPr>
                <w:rFonts w:ascii="Times New Roman" w:hAnsi="Times New Roman" w:cs="Times New Roman"/>
                <w:sz w:val="26"/>
                <w:szCs w:val="26"/>
              </w:rPr>
              <w:t xml:space="preserve">Афанасьева О.В., Михеева И.В. </w:t>
            </w:r>
            <w:r w:rsidRPr="00CB7D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«Rainbow English»</w:t>
            </w:r>
          </w:p>
        </w:tc>
        <w:tc>
          <w:tcPr>
            <w:tcW w:w="1574" w:type="dxa"/>
            <w:shd w:val="clear" w:color="auto" w:fill="92D050"/>
          </w:tcPr>
          <w:p w:rsidR="006D0245" w:rsidRPr="00CB7D00" w:rsidRDefault="006D0245" w:rsidP="00C30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5" w:type="dxa"/>
            <w:vAlign w:val="center"/>
          </w:tcPr>
          <w:p w:rsidR="006D0245" w:rsidRPr="00CB7D00" w:rsidRDefault="006D0245" w:rsidP="00C30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7D0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583" w:type="dxa"/>
            <w:vAlign w:val="center"/>
          </w:tcPr>
          <w:p w:rsidR="006D0245" w:rsidRPr="00CB7D00" w:rsidRDefault="006D0245" w:rsidP="00C30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7D0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</w:tr>
      <w:tr w:rsidR="006D0245" w:rsidRPr="00CB7D00" w:rsidTr="00CB7D00">
        <w:trPr>
          <w:trHeight w:val="559"/>
          <w:jc w:val="center"/>
        </w:trPr>
        <w:tc>
          <w:tcPr>
            <w:tcW w:w="4689" w:type="dxa"/>
          </w:tcPr>
          <w:p w:rsidR="006D0245" w:rsidRPr="00CB7D00" w:rsidRDefault="006D0245" w:rsidP="00CB7D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7D00">
              <w:rPr>
                <w:rFonts w:ascii="Times New Roman" w:hAnsi="Times New Roman" w:cs="Times New Roman"/>
                <w:sz w:val="26"/>
                <w:szCs w:val="26"/>
              </w:rPr>
              <w:t>Баранова К.М. и др. «</w:t>
            </w:r>
            <w:r w:rsidRPr="00CB7D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Starlight</w:t>
            </w:r>
            <w:r w:rsidRPr="00CB7D00">
              <w:rPr>
                <w:rFonts w:ascii="Times New Roman" w:hAnsi="Times New Roman" w:cs="Times New Roman"/>
                <w:sz w:val="26"/>
                <w:szCs w:val="26"/>
              </w:rPr>
              <w:t>» (для школ с углубленным изучением а</w:t>
            </w:r>
            <w:r w:rsidRPr="00CB7D0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B7D00">
              <w:rPr>
                <w:rFonts w:ascii="Times New Roman" w:hAnsi="Times New Roman" w:cs="Times New Roman"/>
                <w:sz w:val="26"/>
                <w:szCs w:val="26"/>
              </w:rPr>
              <w:t>глийского языка)</w:t>
            </w:r>
          </w:p>
        </w:tc>
        <w:tc>
          <w:tcPr>
            <w:tcW w:w="1574" w:type="dxa"/>
            <w:shd w:val="clear" w:color="auto" w:fill="92D050"/>
          </w:tcPr>
          <w:p w:rsidR="006D0245" w:rsidRPr="00CB7D00" w:rsidRDefault="006D0245" w:rsidP="00C30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5" w:type="dxa"/>
            <w:shd w:val="clear" w:color="auto" w:fill="92D050"/>
          </w:tcPr>
          <w:p w:rsidR="006D0245" w:rsidRPr="00CB7D00" w:rsidRDefault="006D0245" w:rsidP="00C30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shd w:val="clear" w:color="auto" w:fill="92D050"/>
          </w:tcPr>
          <w:p w:rsidR="006D0245" w:rsidRPr="00CB7D00" w:rsidRDefault="006D0245" w:rsidP="00C30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0245" w:rsidRPr="00CB7D00" w:rsidTr="00CB7D00">
        <w:trPr>
          <w:trHeight w:val="276"/>
          <w:jc w:val="center"/>
        </w:trPr>
        <w:tc>
          <w:tcPr>
            <w:tcW w:w="4689" w:type="dxa"/>
          </w:tcPr>
          <w:p w:rsidR="006D0245" w:rsidRPr="00CB7D00" w:rsidRDefault="006D0245" w:rsidP="00CB7D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7D00">
              <w:rPr>
                <w:rFonts w:ascii="Times New Roman" w:hAnsi="Times New Roman" w:cs="Times New Roman"/>
                <w:sz w:val="26"/>
                <w:szCs w:val="26"/>
              </w:rPr>
              <w:t>Биболетова М.З. и др. «</w:t>
            </w:r>
            <w:r w:rsidRPr="00CB7D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Enjoy</w:t>
            </w:r>
            <w:r w:rsidRPr="00CB7D00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CB7D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English»</w:t>
            </w:r>
          </w:p>
        </w:tc>
        <w:tc>
          <w:tcPr>
            <w:tcW w:w="1574" w:type="dxa"/>
            <w:shd w:val="clear" w:color="auto" w:fill="92D050"/>
          </w:tcPr>
          <w:p w:rsidR="006D0245" w:rsidRPr="00CB7D00" w:rsidRDefault="006D0245" w:rsidP="00C30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5" w:type="dxa"/>
            <w:shd w:val="clear" w:color="auto" w:fill="92D050"/>
          </w:tcPr>
          <w:p w:rsidR="006D0245" w:rsidRPr="00CB7D00" w:rsidRDefault="006D0245" w:rsidP="00C30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shd w:val="clear" w:color="auto" w:fill="92D050"/>
          </w:tcPr>
          <w:p w:rsidR="006D0245" w:rsidRPr="00CB7D00" w:rsidRDefault="006D0245" w:rsidP="00C30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0245" w:rsidRPr="00CB7D00" w:rsidTr="00CB7D00">
        <w:trPr>
          <w:trHeight w:val="269"/>
          <w:jc w:val="center"/>
        </w:trPr>
        <w:tc>
          <w:tcPr>
            <w:tcW w:w="4689" w:type="dxa"/>
          </w:tcPr>
          <w:p w:rsidR="006D0245" w:rsidRPr="00CB7D00" w:rsidRDefault="006D0245" w:rsidP="00CB7D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7D00">
              <w:rPr>
                <w:rFonts w:ascii="Times New Roman" w:hAnsi="Times New Roman" w:cs="Times New Roman"/>
                <w:sz w:val="26"/>
                <w:szCs w:val="26"/>
              </w:rPr>
              <w:t>Быкова Н.И. и др. «</w:t>
            </w:r>
            <w:r w:rsidRPr="00CB7D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Spotlight</w:t>
            </w:r>
            <w:r w:rsidRPr="00CB7D0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74" w:type="dxa"/>
            <w:shd w:val="clear" w:color="auto" w:fill="92D050"/>
          </w:tcPr>
          <w:p w:rsidR="006D0245" w:rsidRPr="00CB7D00" w:rsidRDefault="006D0245" w:rsidP="00C30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5" w:type="dxa"/>
            <w:shd w:val="clear" w:color="auto" w:fill="92D050"/>
          </w:tcPr>
          <w:p w:rsidR="006D0245" w:rsidRPr="00CB7D00" w:rsidRDefault="006D0245" w:rsidP="00C30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shd w:val="clear" w:color="auto" w:fill="92D050"/>
          </w:tcPr>
          <w:p w:rsidR="006D0245" w:rsidRPr="00CB7D00" w:rsidRDefault="006D0245" w:rsidP="00C30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0245" w:rsidRPr="00CB7D00" w:rsidTr="00CB7D00">
        <w:trPr>
          <w:trHeight w:val="269"/>
          <w:jc w:val="center"/>
        </w:trPr>
        <w:tc>
          <w:tcPr>
            <w:tcW w:w="4689" w:type="dxa"/>
          </w:tcPr>
          <w:p w:rsidR="006D0245" w:rsidRPr="00CB7D00" w:rsidRDefault="006D0245" w:rsidP="00CB7D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7D00">
              <w:rPr>
                <w:rFonts w:ascii="Times New Roman" w:hAnsi="Times New Roman" w:cs="Times New Roman"/>
                <w:sz w:val="26"/>
                <w:szCs w:val="26"/>
              </w:rPr>
              <w:t>Вербицкая М.В и др. «</w:t>
            </w:r>
            <w:r w:rsidRPr="00CB7D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Forward»</w:t>
            </w:r>
          </w:p>
        </w:tc>
        <w:tc>
          <w:tcPr>
            <w:tcW w:w="1574" w:type="dxa"/>
            <w:shd w:val="clear" w:color="auto" w:fill="92D050"/>
          </w:tcPr>
          <w:p w:rsidR="006D0245" w:rsidRPr="00CB7D00" w:rsidRDefault="006D0245" w:rsidP="00C30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5" w:type="dxa"/>
            <w:shd w:val="clear" w:color="auto" w:fill="92D050"/>
          </w:tcPr>
          <w:p w:rsidR="006D0245" w:rsidRPr="00CB7D00" w:rsidRDefault="006D0245" w:rsidP="00C30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shd w:val="clear" w:color="auto" w:fill="92D050"/>
          </w:tcPr>
          <w:p w:rsidR="006D0245" w:rsidRPr="00CB7D00" w:rsidRDefault="006D0245" w:rsidP="00C30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0245" w:rsidRPr="00CB7D00" w:rsidTr="00CB7D00">
        <w:trPr>
          <w:trHeight w:val="553"/>
          <w:jc w:val="center"/>
        </w:trPr>
        <w:tc>
          <w:tcPr>
            <w:tcW w:w="4689" w:type="dxa"/>
          </w:tcPr>
          <w:p w:rsidR="006D0245" w:rsidRPr="00CB7D00" w:rsidRDefault="006D0245" w:rsidP="00CB7D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7D00">
              <w:rPr>
                <w:rFonts w:ascii="Times New Roman" w:hAnsi="Times New Roman" w:cs="Times New Roman"/>
                <w:sz w:val="26"/>
                <w:szCs w:val="26"/>
              </w:rPr>
              <w:t>Верещагина И.Н. и др. Английский язык (для школ с углубленным изуч</w:t>
            </w:r>
            <w:r w:rsidRPr="00CB7D0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B7D00">
              <w:rPr>
                <w:rFonts w:ascii="Times New Roman" w:hAnsi="Times New Roman" w:cs="Times New Roman"/>
                <w:sz w:val="26"/>
                <w:szCs w:val="26"/>
              </w:rPr>
              <w:t>нием английского языка)</w:t>
            </w:r>
          </w:p>
        </w:tc>
        <w:tc>
          <w:tcPr>
            <w:tcW w:w="1574" w:type="dxa"/>
            <w:shd w:val="clear" w:color="auto" w:fill="92D050"/>
          </w:tcPr>
          <w:p w:rsidR="006D0245" w:rsidRPr="00CB7D00" w:rsidRDefault="006D0245" w:rsidP="00C30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5" w:type="dxa"/>
            <w:shd w:val="clear" w:color="auto" w:fill="92D050"/>
          </w:tcPr>
          <w:p w:rsidR="006D0245" w:rsidRPr="00CB7D00" w:rsidRDefault="006D0245" w:rsidP="00C30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shd w:val="clear" w:color="auto" w:fill="92D050"/>
          </w:tcPr>
          <w:p w:rsidR="006D0245" w:rsidRPr="00CB7D00" w:rsidRDefault="006D0245" w:rsidP="00C30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0245" w:rsidRPr="00CB7D00" w:rsidTr="00CB7D00">
        <w:trPr>
          <w:trHeight w:val="419"/>
          <w:jc w:val="center"/>
        </w:trPr>
        <w:tc>
          <w:tcPr>
            <w:tcW w:w="4689" w:type="dxa"/>
            <w:vAlign w:val="center"/>
          </w:tcPr>
          <w:p w:rsidR="006D0245" w:rsidRPr="00CB7D00" w:rsidRDefault="006D0245" w:rsidP="00CB7D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7D00">
              <w:rPr>
                <w:rFonts w:ascii="Times New Roman" w:hAnsi="Times New Roman" w:cs="Times New Roman"/>
                <w:sz w:val="26"/>
                <w:szCs w:val="26"/>
              </w:rPr>
              <w:t>Комарова Ю.А. и др. Английский язык</w:t>
            </w:r>
          </w:p>
        </w:tc>
        <w:tc>
          <w:tcPr>
            <w:tcW w:w="1574" w:type="dxa"/>
            <w:shd w:val="clear" w:color="auto" w:fill="92D050"/>
          </w:tcPr>
          <w:p w:rsidR="006D0245" w:rsidRPr="00CB7D00" w:rsidRDefault="006D0245" w:rsidP="00C30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5" w:type="dxa"/>
            <w:shd w:val="clear" w:color="auto" w:fill="92D050"/>
          </w:tcPr>
          <w:p w:rsidR="006D0245" w:rsidRPr="00CB7D00" w:rsidRDefault="006D0245" w:rsidP="00C30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vAlign w:val="center"/>
          </w:tcPr>
          <w:p w:rsidR="006D0245" w:rsidRPr="00CB7D00" w:rsidRDefault="006D0245" w:rsidP="00C30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7D0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</w:tr>
      <w:tr w:rsidR="006D0245" w:rsidRPr="00CB7D00" w:rsidTr="00CB7D00">
        <w:trPr>
          <w:trHeight w:val="409"/>
          <w:jc w:val="center"/>
        </w:trPr>
        <w:tc>
          <w:tcPr>
            <w:tcW w:w="4689" w:type="dxa"/>
          </w:tcPr>
          <w:p w:rsidR="006D0245" w:rsidRPr="00CB7D00" w:rsidRDefault="006D0245" w:rsidP="00CB7D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7D00">
              <w:rPr>
                <w:rFonts w:ascii="Times New Roman" w:hAnsi="Times New Roman" w:cs="Times New Roman"/>
                <w:sz w:val="26"/>
                <w:szCs w:val="26"/>
              </w:rPr>
              <w:t>Н.Н. Деревянко и др. «</w:t>
            </w:r>
            <w:r w:rsidRPr="00CB7D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New Millennium English»</w:t>
            </w:r>
          </w:p>
        </w:tc>
        <w:tc>
          <w:tcPr>
            <w:tcW w:w="1574" w:type="dxa"/>
            <w:shd w:val="clear" w:color="auto" w:fill="FFFFFF"/>
            <w:vAlign w:val="center"/>
          </w:tcPr>
          <w:p w:rsidR="006D0245" w:rsidRPr="00CB7D00" w:rsidRDefault="006D0245" w:rsidP="00C30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7D0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725" w:type="dxa"/>
            <w:shd w:val="clear" w:color="auto" w:fill="92D050"/>
          </w:tcPr>
          <w:p w:rsidR="006D0245" w:rsidRPr="00CB7D00" w:rsidRDefault="006D0245" w:rsidP="00C30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vAlign w:val="center"/>
          </w:tcPr>
          <w:p w:rsidR="006D0245" w:rsidRPr="00CB7D00" w:rsidRDefault="006D0245" w:rsidP="00C30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7D0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</w:tr>
      <w:tr w:rsidR="006D0245" w:rsidRPr="00CB7D00" w:rsidTr="00CB7D00">
        <w:trPr>
          <w:trHeight w:val="429"/>
          <w:jc w:val="center"/>
        </w:trPr>
        <w:tc>
          <w:tcPr>
            <w:tcW w:w="4689" w:type="dxa"/>
            <w:vAlign w:val="center"/>
          </w:tcPr>
          <w:p w:rsidR="006D0245" w:rsidRPr="00CB7D00" w:rsidRDefault="006D0245" w:rsidP="00CB7D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7D00">
              <w:rPr>
                <w:rFonts w:ascii="Times New Roman" w:hAnsi="Times New Roman" w:cs="Times New Roman"/>
                <w:sz w:val="26"/>
                <w:szCs w:val="26"/>
              </w:rPr>
              <w:t>Кузовлев В.П. и др. Английский язык</w:t>
            </w:r>
          </w:p>
        </w:tc>
        <w:tc>
          <w:tcPr>
            <w:tcW w:w="1574" w:type="dxa"/>
            <w:shd w:val="clear" w:color="auto" w:fill="FFFFFF"/>
            <w:vAlign w:val="center"/>
          </w:tcPr>
          <w:p w:rsidR="006D0245" w:rsidRPr="00CB7D00" w:rsidRDefault="006D0245" w:rsidP="00C30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7D0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725" w:type="dxa"/>
            <w:shd w:val="clear" w:color="auto" w:fill="92D050"/>
          </w:tcPr>
          <w:p w:rsidR="006D0245" w:rsidRPr="00CB7D00" w:rsidRDefault="006D0245" w:rsidP="00C30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vAlign w:val="center"/>
          </w:tcPr>
          <w:p w:rsidR="006D0245" w:rsidRPr="00CB7D00" w:rsidRDefault="006D0245" w:rsidP="00C30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7D0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</w:tr>
      <w:tr w:rsidR="006D0245" w:rsidRPr="00CB7D00" w:rsidTr="00CB7D00">
        <w:trPr>
          <w:trHeight w:val="423"/>
          <w:jc w:val="center"/>
        </w:trPr>
        <w:tc>
          <w:tcPr>
            <w:tcW w:w="4689" w:type="dxa"/>
            <w:vAlign w:val="center"/>
          </w:tcPr>
          <w:p w:rsidR="006D0245" w:rsidRPr="00CB7D00" w:rsidRDefault="006D0245" w:rsidP="00CB7D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7D00">
              <w:rPr>
                <w:rFonts w:ascii="Times New Roman" w:hAnsi="Times New Roman" w:cs="Times New Roman"/>
                <w:sz w:val="26"/>
                <w:szCs w:val="26"/>
              </w:rPr>
              <w:t>Тер-Минасова С.Г. и др. Английский язык</w:t>
            </w:r>
          </w:p>
        </w:tc>
        <w:tc>
          <w:tcPr>
            <w:tcW w:w="1574" w:type="dxa"/>
            <w:shd w:val="clear" w:color="auto" w:fill="FFFFFF"/>
            <w:vAlign w:val="center"/>
          </w:tcPr>
          <w:p w:rsidR="006D0245" w:rsidRPr="00CB7D00" w:rsidRDefault="006D0245" w:rsidP="00C30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7D0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725" w:type="dxa"/>
            <w:shd w:val="clear" w:color="auto" w:fill="FFFFFF"/>
            <w:vAlign w:val="center"/>
          </w:tcPr>
          <w:p w:rsidR="006D0245" w:rsidRPr="00CB7D00" w:rsidRDefault="006D0245" w:rsidP="00C30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7D0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583" w:type="dxa"/>
            <w:shd w:val="clear" w:color="auto" w:fill="92D050"/>
          </w:tcPr>
          <w:p w:rsidR="006D0245" w:rsidRPr="00CB7D00" w:rsidRDefault="006D0245" w:rsidP="00C30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0245" w:rsidRPr="00CB7D00" w:rsidTr="00CB7D00">
        <w:trPr>
          <w:trHeight w:val="283"/>
          <w:jc w:val="center"/>
        </w:trPr>
        <w:tc>
          <w:tcPr>
            <w:tcW w:w="4689" w:type="dxa"/>
          </w:tcPr>
          <w:p w:rsidR="006D0245" w:rsidRPr="00CB7D00" w:rsidRDefault="006D0245" w:rsidP="00CB7D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7D00">
              <w:rPr>
                <w:rFonts w:ascii="Times New Roman" w:hAnsi="Times New Roman" w:cs="Times New Roman"/>
                <w:sz w:val="26"/>
                <w:szCs w:val="26"/>
              </w:rPr>
              <w:t>Комарова Ю.А. и др. Английский язык (углубленный уровень)</w:t>
            </w:r>
          </w:p>
        </w:tc>
        <w:tc>
          <w:tcPr>
            <w:tcW w:w="1574" w:type="dxa"/>
            <w:shd w:val="clear" w:color="auto" w:fill="FFFFFF"/>
            <w:vAlign w:val="center"/>
          </w:tcPr>
          <w:p w:rsidR="006D0245" w:rsidRPr="00CB7D00" w:rsidRDefault="006D0245" w:rsidP="00C30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7D0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725" w:type="dxa"/>
            <w:shd w:val="clear" w:color="auto" w:fill="FFFFFF"/>
            <w:vAlign w:val="center"/>
          </w:tcPr>
          <w:p w:rsidR="006D0245" w:rsidRPr="00CB7D00" w:rsidRDefault="006D0245" w:rsidP="00C30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7D0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583" w:type="dxa"/>
            <w:shd w:val="clear" w:color="auto" w:fill="92D050"/>
          </w:tcPr>
          <w:p w:rsidR="006D0245" w:rsidRPr="00CB7D00" w:rsidRDefault="006D0245" w:rsidP="00C30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0245" w:rsidRPr="00CB7D00" w:rsidTr="00CB7D00">
        <w:trPr>
          <w:trHeight w:val="283"/>
          <w:jc w:val="center"/>
        </w:trPr>
        <w:tc>
          <w:tcPr>
            <w:tcW w:w="4689" w:type="dxa"/>
          </w:tcPr>
          <w:p w:rsidR="006D0245" w:rsidRPr="00CB7D00" w:rsidRDefault="006D0245" w:rsidP="00CB7D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7D00">
              <w:rPr>
                <w:rFonts w:ascii="Times New Roman" w:hAnsi="Times New Roman" w:cs="Times New Roman"/>
                <w:sz w:val="26"/>
                <w:szCs w:val="26"/>
              </w:rPr>
              <w:t>Афанасьева О.В., Михеева И.В. А</w:t>
            </w:r>
            <w:r w:rsidRPr="00CB7D0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B7D00">
              <w:rPr>
                <w:rFonts w:ascii="Times New Roman" w:hAnsi="Times New Roman" w:cs="Times New Roman"/>
                <w:sz w:val="26"/>
                <w:szCs w:val="26"/>
              </w:rPr>
              <w:t>глийский язык. Второй иностранный</w:t>
            </w:r>
          </w:p>
        </w:tc>
        <w:tc>
          <w:tcPr>
            <w:tcW w:w="1574" w:type="dxa"/>
            <w:shd w:val="clear" w:color="auto" w:fill="FFFFFF"/>
            <w:vAlign w:val="center"/>
          </w:tcPr>
          <w:p w:rsidR="006D0245" w:rsidRPr="00CB7D00" w:rsidRDefault="00C9417C" w:rsidP="00C30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group id="_x0000_s1029" style="position:absolute;left:0;text-align:left;margin-left:-3.05pt;margin-top:.85pt;width:75.55pt;height:26.6pt;z-index:1;mso-position-horizontal-relative:text;mso-position-vertical-relative:text" coordorigin="6233,14431" coordsize="1635,540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30" type="#_x0000_t32" style="position:absolute;left:6233;top:14431;width:1635;height:527" o:connectortype="straight"/>
                  <v:shape id="_x0000_s1031" type="#_x0000_t32" style="position:absolute;left:6233;top:14431;width:1581;height:540;flip:y" o:connectortype="straight"/>
                </v:group>
              </w:pict>
            </w:r>
          </w:p>
        </w:tc>
        <w:tc>
          <w:tcPr>
            <w:tcW w:w="1725" w:type="dxa"/>
            <w:shd w:val="clear" w:color="auto" w:fill="92D050"/>
          </w:tcPr>
          <w:p w:rsidR="006D0245" w:rsidRPr="00CB7D00" w:rsidRDefault="006D0245" w:rsidP="00C30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shd w:val="clear" w:color="auto" w:fill="FFFFFF"/>
            <w:vAlign w:val="center"/>
          </w:tcPr>
          <w:p w:rsidR="006D0245" w:rsidRPr="00CB7D00" w:rsidRDefault="006D0245" w:rsidP="00C30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7D0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</w:tr>
      <w:tr w:rsidR="006D0245" w:rsidRPr="00CB7D00" w:rsidTr="00CB7D00">
        <w:trPr>
          <w:trHeight w:val="283"/>
          <w:jc w:val="center"/>
        </w:trPr>
        <w:tc>
          <w:tcPr>
            <w:tcW w:w="4689" w:type="dxa"/>
          </w:tcPr>
          <w:p w:rsidR="006D0245" w:rsidRPr="00CB7D00" w:rsidRDefault="00C9417C" w:rsidP="00CB7D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group id="_x0000_s1026" style="position:absolute;margin-left:229.8pt;margin-top:2.3pt;width:81.75pt;height:27pt;z-index:2;mso-position-horizontal-relative:text;mso-position-vertical-relative:text" coordorigin="6233,14431" coordsize="1635,540">
                  <v:shape id="_x0000_s1027" type="#_x0000_t32" style="position:absolute;left:6233;top:14431;width:1635;height:527" o:connectortype="straight"/>
                  <v:shape id="_x0000_s1028" type="#_x0000_t32" style="position:absolute;left:6233;top:14431;width:1581;height:540;flip:y" o:connectortype="straight"/>
                </v:group>
              </w:pict>
            </w:r>
            <w:r w:rsidR="006D0245" w:rsidRPr="00CB7D00">
              <w:rPr>
                <w:rFonts w:ascii="Times New Roman" w:hAnsi="Times New Roman" w:cs="Times New Roman"/>
                <w:sz w:val="26"/>
                <w:szCs w:val="26"/>
              </w:rPr>
              <w:t>Маневич Е.Г. и др. Второй иностра</w:t>
            </w:r>
            <w:r w:rsidR="006D0245" w:rsidRPr="00CB7D0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6D0245" w:rsidRPr="00CB7D00">
              <w:rPr>
                <w:rFonts w:ascii="Times New Roman" w:hAnsi="Times New Roman" w:cs="Times New Roman"/>
                <w:sz w:val="26"/>
                <w:szCs w:val="26"/>
              </w:rPr>
              <w:t>ный («</w:t>
            </w:r>
            <w:r w:rsidR="006D0245" w:rsidRPr="00CB7D00">
              <w:rPr>
                <w:rStyle w:val="a9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Options»</w:t>
            </w:r>
            <w:r w:rsidR="006D0245" w:rsidRPr="00CB7D0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74" w:type="dxa"/>
            <w:shd w:val="clear" w:color="auto" w:fill="FFFFFF"/>
            <w:vAlign w:val="center"/>
          </w:tcPr>
          <w:p w:rsidR="006D0245" w:rsidRPr="00CB7D00" w:rsidRDefault="006D0245" w:rsidP="00C30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5" w:type="dxa"/>
            <w:shd w:val="clear" w:color="auto" w:fill="92D050"/>
          </w:tcPr>
          <w:p w:rsidR="006D0245" w:rsidRPr="00CB7D00" w:rsidRDefault="006D0245" w:rsidP="00C30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shd w:val="clear" w:color="auto" w:fill="92D050"/>
          </w:tcPr>
          <w:p w:rsidR="006D0245" w:rsidRPr="00CB7D00" w:rsidRDefault="006D0245" w:rsidP="00C30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0245" w:rsidRPr="00CB7D00" w:rsidTr="00CB7D00">
        <w:trPr>
          <w:trHeight w:val="283"/>
          <w:jc w:val="center"/>
        </w:trPr>
        <w:tc>
          <w:tcPr>
            <w:tcW w:w="9571" w:type="dxa"/>
            <w:gridSpan w:val="4"/>
          </w:tcPr>
          <w:p w:rsidR="006D0245" w:rsidRPr="00CB7D00" w:rsidRDefault="006D0245" w:rsidP="00C30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B7D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Немецкий язык</w:t>
            </w:r>
          </w:p>
        </w:tc>
      </w:tr>
      <w:tr w:rsidR="006D0245" w:rsidRPr="00CB7D00" w:rsidTr="00CB7D00">
        <w:trPr>
          <w:trHeight w:val="283"/>
          <w:jc w:val="center"/>
        </w:trPr>
        <w:tc>
          <w:tcPr>
            <w:tcW w:w="4689" w:type="dxa"/>
            <w:vAlign w:val="center"/>
          </w:tcPr>
          <w:p w:rsidR="006D0245" w:rsidRPr="00CB7D00" w:rsidRDefault="006D0245" w:rsidP="00C30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B7D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Линия учебников</w:t>
            </w:r>
          </w:p>
        </w:tc>
        <w:tc>
          <w:tcPr>
            <w:tcW w:w="1574" w:type="dxa"/>
            <w:shd w:val="clear" w:color="auto" w:fill="FFFFFF"/>
          </w:tcPr>
          <w:p w:rsidR="006D0245" w:rsidRPr="00CB7D00" w:rsidRDefault="006D0245" w:rsidP="00C30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B7D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НОО </w:t>
            </w:r>
            <w:r w:rsidR="00CB7D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CB7D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(2-4 кл.)</w:t>
            </w:r>
          </w:p>
        </w:tc>
        <w:tc>
          <w:tcPr>
            <w:tcW w:w="1725" w:type="dxa"/>
            <w:shd w:val="clear" w:color="auto" w:fill="FFFFFF"/>
          </w:tcPr>
          <w:p w:rsidR="006D0245" w:rsidRPr="00CB7D00" w:rsidRDefault="006D0245" w:rsidP="00C30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B7D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ООО </w:t>
            </w:r>
            <w:r w:rsidR="00CB7D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CB7D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(5-9 кл.)</w:t>
            </w:r>
          </w:p>
        </w:tc>
        <w:tc>
          <w:tcPr>
            <w:tcW w:w="1583" w:type="dxa"/>
          </w:tcPr>
          <w:p w:rsidR="006D0245" w:rsidRPr="00CB7D00" w:rsidRDefault="006D0245" w:rsidP="00C30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B7D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СОО </w:t>
            </w:r>
            <w:r w:rsidR="00CB7D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CB7D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(10-11 кл.)</w:t>
            </w:r>
          </w:p>
        </w:tc>
      </w:tr>
      <w:tr w:rsidR="006D0245" w:rsidRPr="00CB7D00" w:rsidTr="00CB7D00">
        <w:trPr>
          <w:trHeight w:val="283"/>
          <w:jc w:val="center"/>
        </w:trPr>
        <w:tc>
          <w:tcPr>
            <w:tcW w:w="4689" w:type="dxa"/>
          </w:tcPr>
          <w:p w:rsidR="006D0245" w:rsidRPr="00CB7D00" w:rsidRDefault="006D0245" w:rsidP="00CB7D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de-LI"/>
              </w:rPr>
            </w:pPr>
            <w:r w:rsidRPr="00CB7D00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Артемова Н.А., Гаврилова Т.А. Неме</w:t>
            </w:r>
            <w:r w:rsidRPr="00CB7D00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ц</w:t>
            </w:r>
            <w:r w:rsidRPr="00CB7D00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кий язык («</w:t>
            </w:r>
            <w:r w:rsidRPr="00CB7D00">
              <w:rPr>
                <w:rFonts w:ascii="Times New Roman" w:hAnsi="Times New Roman" w:cs="Times New Roman"/>
                <w:color w:val="000000"/>
                <w:sz w:val="26"/>
                <w:szCs w:val="26"/>
                <w:lang w:val="de-LI"/>
              </w:rPr>
              <w:t>Spektrum</w:t>
            </w:r>
            <w:r w:rsidRPr="00CB7D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r w:rsidRPr="00CB7D00">
              <w:rPr>
                <w:rFonts w:ascii="Times New Roman" w:hAnsi="Times New Roman" w:cs="Times New Roman"/>
                <w:color w:val="000000"/>
                <w:sz w:val="26"/>
                <w:szCs w:val="26"/>
                <w:lang w:val="de-LI"/>
              </w:rPr>
              <w:t>Deutsch</w:t>
            </w:r>
            <w:r w:rsidRPr="00CB7D00">
              <w:rPr>
                <w:rFonts w:ascii="Times New Roman" w:hAnsi="Times New Roman" w:cs="Times New Roman"/>
                <w:spacing w:val="1"/>
                <w:sz w:val="26"/>
                <w:szCs w:val="26"/>
                <w:lang w:val="de-LI"/>
              </w:rPr>
              <w:t>»)</w:t>
            </w:r>
          </w:p>
        </w:tc>
        <w:tc>
          <w:tcPr>
            <w:tcW w:w="1574" w:type="dxa"/>
            <w:shd w:val="clear" w:color="auto" w:fill="92D050"/>
            <w:vAlign w:val="center"/>
          </w:tcPr>
          <w:p w:rsidR="006D0245" w:rsidRPr="00CB7D00" w:rsidRDefault="006D0245" w:rsidP="00C30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1725" w:type="dxa"/>
            <w:shd w:val="clear" w:color="auto" w:fill="FFFFFF"/>
            <w:vAlign w:val="center"/>
          </w:tcPr>
          <w:p w:rsidR="006D0245" w:rsidRPr="00CB7D00" w:rsidRDefault="006D0245" w:rsidP="00C30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7D0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583" w:type="dxa"/>
            <w:vAlign w:val="center"/>
          </w:tcPr>
          <w:p w:rsidR="006D0245" w:rsidRPr="00CB7D00" w:rsidRDefault="006D0245" w:rsidP="00C30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CB7D0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</w:tr>
      <w:tr w:rsidR="006D0245" w:rsidRPr="00CB7D00" w:rsidTr="00CB7D00">
        <w:trPr>
          <w:trHeight w:val="283"/>
          <w:jc w:val="center"/>
        </w:trPr>
        <w:tc>
          <w:tcPr>
            <w:tcW w:w="4689" w:type="dxa"/>
          </w:tcPr>
          <w:p w:rsidR="006D0245" w:rsidRPr="00CB7D00" w:rsidRDefault="006D0245" w:rsidP="00CB7D00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6"/>
                <w:szCs w:val="26"/>
              </w:rPr>
            </w:pPr>
            <w:r w:rsidRPr="00CB7D00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Бим И.Л., Рыжова Л.И. и др. Немецкий язык</w:t>
            </w:r>
          </w:p>
        </w:tc>
        <w:tc>
          <w:tcPr>
            <w:tcW w:w="1574" w:type="dxa"/>
            <w:shd w:val="clear" w:color="auto" w:fill="92D050"/>
            <w:vAlign w:val="center"/>
          </w:tcPr>
          <w:p w:rsidR="006D0245" w:rsidRPr="00CB7D00" w:rsidRDefault="006D0245" w:rsidP="00C30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5" w:type="dxa"/>
            <w:shd w:val="clear" w:color="auto" w:fill="92D050"/>
            <w:vAlign w:val="center"/>
          </w:tcPr>
          <w:p w:rsidR="006D0245" w:rsidRPr="00CB7D00" w:rsidRDefault="006D0245" w:rsidP="00C30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vAlign w:val="center"/>
          </w:tcPr>
          <w:p w:rsidR="006D0245" w:rsidRPr="00CB7D00" w:rsidRDefault="006D0245" w:rsidP="00C30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7D0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</w:tr>
      <w:tr w:rsidR="006D0245" w:rsidRPr="00CB7D00" w:rsidTr="00CB7D00">
        <w:trPr>
          <w:trHeight w:val="283"/>
          <w:jc w:val="center"/>
        </w:trPr>
        <w:tc>
          <w:tcPr>
            <w:tcW w:w="4689" w:type="dxa"/>
          </w:tcPr>
          <w:p w:rsidR="006D0245" w:rsidRPr="00CB7D00" w:rsidRDefault="006D0245" w:rsidP="00CB7D00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6"/>
                <w:szCs w:val="26"/>
              </w:rPr>
            </w:pPr>
            <w:r w:rsidRPr="00CB7D00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Захарова О.Л., Цойнер К.Р.  и др. Немецкий язык («</w:t>
            </w:r>
            <w:r w:rsidRPr="00CB7D0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Вундеркинды Плюс</w:t>
            </w:r>
            <w:r w:rsidRPr="00CB7D00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»)</w:t>
            </w:r>
          </w:p>
        </w:tc>
        <w:tc>
          <w:tcPr>
            <w:tcW w:w="1574" w:type="dxa"/>
            <w:shd w:val="clear" w:color="auto" w:fill="92D050"/>
            <w:vAlign w:val="center"/>
          </w:tcPr>
          <w:p w:rsidR="006D0245" w:rsidRPr="00CB7D00" w:rsidRDefault="006D0245" w:rsidP="00C30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5" w:type="dxa"/>
            <w:shd w:val="clear" w:color="auto" w:fill="92D050"/>
            <w:vAlign w:val="center"/>
          </w:tcPr>
          <w:p w:rsidR="006D0245" w:rsidRPr="00CB7D00" w:rsidRDefault="006D0245" w:rsidP="00C30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shd w:val="clear" w:color="auto" w:fill="92D050"/>
            <w:vAlign w:val="center"/>
          </w:tcPr>
          <w:p w:rsidR="006D0245" w:rsidRPr="00CB7D00" w:rsidRDefault="006D0245" w:rsidP="00CB7D00">
            <w:pPr>
              <w:spacing w:after="0" w:line="240" w:lineRule="auto"/>
              <w:ind w:left="-75" w:right="-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7D00">
              <w:rPr>
                <w:rFonts w:ascii="Times New Roman" w:hAnsi="Times New Roman" w:cs="Times New Roman"/>
                <w:sz w:val="26"/>
                <w:szCs w:val="26"/>
              </w:rPr>
              <w:t>базовый и углубленный уровень</w:t>
            </w:r>
          </w:p>
        </w:tc>
      </w:tr>
      <w:tr w:rsidR="006D0245" w:rsidRPr="00CB7D00" w:rsidTr="00CB7D00">
        <w:trPr>
          <w:trHeight w:val="283"/>
          <w:jc w:val="center"/>
        </w:trPr>
        <w:tc>
          <w:tcPr>
            <w:tcW w:w="4689" w:type="dxa"/>
          </w:tcPr>
          <w:p w:rsidR="006D0245" w:rsidRPr="00CB7D00" w:rsidRDefault="006D0245" w:rsidP="00CB7D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7D00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Радченко О.А., Хебелер Г., Стёпкин Н.П. Немецкий язык («</w:t>
            </w:r>
            <w:r w:rsidRPr="00CB7D00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Alles</w:t>
            </w:r>
            <w:r w:rsidRPr="00CB7D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7D00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klar</w:t>
            </w:r>
            <w:r w:rsidRPr="00CB7D00">
              <w:rPr>
                <w:rFonts w:ascii="Times New Roman" w:hAnsi="Times New Roman" w:cs="Times New Roman"/>
                <w:sz w:val="26"/>
                <w:szCs w:val="26"/>
              </w:rPr>
              <w:t>!</w:t>
            </w:r>
            <w:r w:rsidRPr="00CB7D00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»)</w:t>
            </w:r>
          </w:p>
        </w:tc>
        <w:tc>
          <w:tcPr>
            <w:tcW w:w="1574" w:type="dxa"/>
            <w:shd w:val="clear" w:color="auto" w:fill="FFFFFF"/>
            <w:vAlign w:val="center"/>
          </w:tcPr>
          <w:p w:rsidR="006D0245" w:rsidRPr="00CB7D00" w:rsidRDefault="006D0245" w:rsidP="00C30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7D0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725" w:type="dxa"/>
            <w:shd w:val="clear" w:color="auto" w:fill="92D050"/>
            <w:vAlign w:val="center"/>
          </w:tcPr>
          <w:p w:rsidR="006D0245" w:rsidRPr="00CB7D00" w:rsidRDefault="006D0245" w:rsidP="00C30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vAlign w:val="center"/>
          </w:tcPr>
          <w:p w:rsidR="006D0245" w:rsidRPr="00CB7D00" w:rsidRDefault="006D0245" w:rsidP="00C30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7D0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</w:tr>
      <w:tr w:rsidR="006D0245" w:rsidRPr="00CB7D00" w:rsidTr="00CB7D00">
        <w:trPr>
          <w:trHeight w:val="283"/>
          <w:jc w:val="center"/>
        </w:trPr>
        <w:tc>
          <w:tcPr>
            <w:tcW w:w="4689" w:type="dxa"/>
          </w:tcPr>
          <w:p w:rsidR="006D0245" w:rsidRPr="00CB7D00" w:rsidRDefault="006D0245" w:rsidP="00CB7D00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6"/>
                <w:szCs w:val="26"/>
              </w:rPr>
            </w:pPr>
            <w:r w:rsidRPr="00CB7D00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Аверин М.М., Джин Ф., Рорман Л. и др. Немецкий язык. Второй иностранный язык («</w:t>
            </w:r>
            <w:r w:rsidRPr="00CB7D0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Горизонты</w:t>
            </w:r>
            <w:r w:rsidRPr="00CB7D00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»)</w:t>
            </w:r>
          </w:p>
        </w:tc>
        <w:tc>
          <w:tcPr>
            <w:tcW w:w="1574" w:type="dxa"/>
            <w:shd w:val="clear" w:color="auto" w:fill="FFFFFF"/>
            <w:vAlign w:val="center"/>
          </w:tcPr>
          <w:p w:rsidR="006D0245" w:rsidRPr="00CB7D00" w:rsidRDefault="00C9417C" w:rsidP="00C30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group id="_x0000_s1032" style="position:absolute;left:0;text-align:left;margin-left:-3.95pt;margin-top:.4pt;width:74.85pt;height:38.9pt;z-index:5;mso-position-horizontal-relative:text;mso-position-vertical-relative:text" coordorigin="6311,4531" coordsize="1497,778">
                  <v:shape id="_x0000_s1033" type="#_x0000_t32" style="position:absolute;left:6311;top:4560;width:1497;height:749" o:connectortype="straight"/>
                  <v:shape id="_x0000_s1034" type="#_x0000_t32" style="position:absolute;left:6319;top:4531;width:1481;height:778;flip:y" o:connectortype="straight"/>
                </v:group>
              </w:pict>
            </w:r>
          </w:p>
        </w:tc>
        <w:tc>
          <w:tcPr>
            <w:tcW w:w="1725" w:type="dxa"/>
            <w:shd w:val="clear" w:color="auto" w:fill="92D050"/>
            <w:vAlign w:val="center"/>
          </w:tcPr>
          <w:p w:rsidR="006D0245" w:rsidRPr="00CB7D00" w:rsidRDefault="006D0245" w:rsidP="00C30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shd w:val="clear" w:color="auto" w:fill="92D050"/>
            <w:vAlign w:val="center"/>
          </w:tcPr>
          <w:p w:rsidR="006D0245" w:rsidRPr="00CB7D00" w:rsidRDefault="006D0245" w:rsidP="00CB7D00">
            <w:pPr>
              <w:spacing w:after="0" w:line="240" w:lineRule="auto"/>
              <w:ind w:left="-61" w:right="-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7D00">
              <w:rPr>
                <w:rFonts w:ascii="Times New Roman" w:hAnsi="Times New Roman" w:cs="Times New Roman"/>
                <w:sz w:val="26"/>
                <w:szCs w:val="26"/>
              </w:rPr>
              <w:t>базовый и углубленный уровень</w:t>
            </w:r>
          </w:p>
        </w:tc>
      </w:tr>
      <w:tr w:rsidR="006D0245" w:rsidRPr="00CB7D00" w:rsidTr="00CB7D00">
        <w:trPr>
          <w:trHeight w:val="283"/>
          <w:jc w:val="center"/>
        </w:trPr>
        <w:tc>
          <w:tcPr>
            <w:tcW w:w="9571" w:type="dxa"/>
            <w:gridSpan w:val="4"/>
            <w:vAlign w:val="center"/>
          </w:tcPr>
          <w:p w:rsidR="006D0245" w:rsidRPr="00CB7D00" w:rsidRDefault="006D0245" w:rsidP="00C30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B7D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Французский язык</w:t>
            </w:r>
          </w:p>
        </w:tc>
      </w:tr>
      <w:tr w:rsidR="006D0245" w:rsidRPr="00CB7D00" w:rsidTr="00CB7D00">
        <w:trPr>
          <w:trHeight w:val="283"/>
          <w:jc w:val="center"/>
        </w:trPr>
        <w:tc>
          <w:tcPr>
            <w:tcW w:w="4689" w:type="dxa"/>
            <w:vAlign w:val="center"/>
          </w:tcPr>
          <w:p w:rsidR="006D0245" w:rsidRPr="00CB7D00" w:rsidRDefault="006D0245" w:rsidP="00C30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B7D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Линия учебников</w:t>
            </w:r>
          </w:p>
        </w:tc>
        <w:tc>
          <w:tcPr>
            <w:tcW w:w="1574" w:type="dxa"/>
            <w:shd w:val="clear" w:color="auto" w:fill="FFFFFF"/>
          </w:tcPr>
          <w:p w:rsidR="006D0245" w:rsidRPr="00CB7D00" w:rsidRDefault="006D0245" w:rsidP="00C30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B7D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НОО </w:t>
            </w:r>
            <w:r w:rsidR="00CB7D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CB7D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(2-4 кл.)</w:t>
            </w:r>
          </w:p>
        </w:tc>
        <w:tc>
          <w:tcPr>
            <w:tcW w:w="1725" w:type="dxa"/>
            <w:shd w:val="clear" w:color="auto" w:fill="FFFFFF"/>
          </w:tcPr>
          <w:p w:rsidR="006D0245" w:rsidRPr="00CB7D00" w:rsidRDefault="006D0245" w:rsidP="00C30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B7D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ООО </w:t>
            </w:r>
            <w:r w:rsidR="00CB7D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CB7D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(5-9 кл.)</w:t>
            </w:r>
          </w:p>
        </w:tc>
        <w:tc>
          <w:tcPr>
            <w:tcW w:w="1583" w:type="dxa"/>
          </w:tcPr>
          <w:p w:rsidR="006D0245" w:rsidRPr="00CB7D00" w:rsidRDefault="006D0245" w:rsidP="00C30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B7D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СОО </w:t>
            </w:r>
            <w:r w:rsidR="00CB7D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CB7D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(10-11 кл.)</w:t>
            </w:r>
          </w:p>
        </w:tc>
      </w:tr>
      <w:tr w:rsidR="006D0245" w:rsidRPr="00CB7D00" w:rsidTr="00CB7D00">
        <w:trPr>
          <w:trHeight w:val="283"/>
          <w:jc w:val="center"/>
        </w:trPr>
        <w:tc>
          <w:tcPr>
            <w:tcW w:w="4689" w:type="dxa"/>
          </w:tcPr>
          <w:p w:rsidR="006D0245" w:rsidRPr="00CB7D00" w:rsidRDefault="006D0245" w:rsidP="00CB7D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B7D00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Касаткина Н.М., Белосельская Т.В. и </w:t>
            </w:r>
            <w:r w:rsidRPr="00CB7D00">
              <w:rPr>
                <w:rFonts w:ascii="Times New Roman" w:hAnsi="Times New Roman" w:cs="Times New Roman"/>
                <w:spacing w:val="1"/>
                <w:sz w:val="26"/>
                <w:szCs w:val="26"/>
              </w:rPr>
              <w:lastRenderedPageBreak/>
              <w:t>др. Французский язык («</w:t>
            </w:r>
            <w:r w:rsidRPr="00CB7D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Французский в перспективе</w:t>
            </w:r>
            <w:r w:rsidRPr="00CB7D00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»)</w:t>
            </w:r>
          </w:p>
        </w:tc>
        <w:tc>
          <w:tcPr>
            <w:tcW w:w="1574" w:type="dxa"/>
            <w:shd w:val="clear" w:color="auto" w:fill="92D050"/>
            <w:vAlign w:val="center"/>
          </w:tcPr>
          <w:p w:rsidR="006D0245" w:rsidRPr="00CB7D00" w:rsidRDefault="006D0245" w:rsidP="00C30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5" w:type="dxa"/>
            <w:shd w:val="clear" w:color="auto" w:fill="92D050"/>
            <w:vAlign w:val="center"/>
          </w:tcPr>
          <w:p w:rsidR="006D0245" w:rsidRPr="00CB7D00" w:rsidRDefault="006D0245" w:rsidP="00C30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shd w:val="clear" w:color="auto" w:fill="92D050"/>
            <w:vAlign w:val="center"/>
          </w:tcPr>
          <w:p w:rsidR="006D0245" w:rsidRPr="00CB7D00" w:rsidRDefault="006D0245" w:rsidP="00C30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7D00">
              <w:rPr>
                <w:rFonts w:ascii="Times New Roman" w:hAnsi="Times New Roman" w:cs="Times New Roman"/>
                <w:sz w:val="26"/>
                <w:szCs w:val="26"/>
              </w:rPr>
              <w:t>углубле</w:t>
            </w:r>
            <w:r w:rsidRPr="00CB7D0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B7D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ный ур</w:t>
            </w:r>
            <w:r w:rsidRPr="00CB7D0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B7D00">
              <w:rPr>
                <w:rFonts w:ascii="Times New Roman" w:hAnsi="Times New Roman" w:cs="Times New Roman"/>
                <w:sz w:val="26"/>
                <w:szCs w:val="26"/>
              </w:rPr>
              <w:t>вень</w:t>
            </w:r>
          </w:p>
        </w:tc>
      </w:tr>
      <w:tr w:rsidR="006D0245" w:rsidRPr="00CB7D00" w:rsidTr="00CB7D00">
        <w:trPr>
          <w:trHeight w:val="283"/>
          <w:jc w:val="center"/>
        </w:trPr>
        <w:tc>
          <w:tcPr>
            <w:tcW w:w="4689" w:type="dxa"/>
          </w:tcPr>
          <w:p w:rsidR="006D0245" w:rsidRPr="00CB7D00" w:rsidRDefault="006D0245" w:rsidP="00CB7D00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6"/>
                <w:szCs w:val="26"/>
              </w:rPr>
            </w:pPr>
            <w:r w:rsidRPr="00CB7D00">
              <w:rPr>
                <w:rFonts w:ascii="Times New Roman" w:hAnsi="Times New Roman" w:cs="Times New Roman"/>
                <w:spacing w:val="1"/>
                <w:sz w:val="26"/>
                <w:szCs w:val="26"/>
              </w:rPr>
              <w:lastRenderedPageBreak/>
              <w:t>Кулигина А.С., Кирьянова М.Г. и др. Французский язык («</w:t>
            </w:r>
            <w:r w:rsidRPr="00CB7D0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Твой друг фра</w:t>
            </w:r>
            <w:r w:rsidRPr="00CB7D0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</w:t>
            </w:r>
            <w:r w:rsidRPr="00CB7D0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цузский язык</w:t>
            </w:r>
            <w:r w:rsidRPr="00CB7D00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»)</w:t>
            </w:r>
          </w:p>
        </w:tc>
        <w:tc>
          <w:tcPr>
            <w:tcW w:w="1574" w:type="dxa"/>
            <w:shd w:val="clear" w:color="auto" w:fill="92D050"/>
            <w:vAlign w:val="center"/>
          </w:tcPr>
          <w:p w:rsidR="006D0245" w:rsidRPr="00CB7D00" w:rsidRDefault="006D0245" w:rsidP="00C30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5" w:type="dxa"/>
            <w:shd w:val="clear" w:color="auto" w:fill="92D050"/>
            <w:vAlign w:val="center"/>
          </w:tcPr>
          <w:p w:rsidR="006D0245" w:rsidRPr="00CB7D00" w:rsidRDefault="006D0245" w:rsidP="00C30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vAlign w:val="center"/>
          </w:tcPr>
          <w:p w:rsidR="006D0245" w:rsidRPr="00CB7D00" w:rsidRDefault="006D0245" w:rsidP="00C30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7D0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</w:tr>
      <w:tr w:rsidR="006D0245" w:rsidRPr="00CB7D00" w:rsidTr="00CB7D00">
        <w:trPr>
          <w:trHeight w:val="283"/>
          <w:jc w:val="center"/>
        </w:trPr>
        <w:tc>
          <w:tcPr>
            <w:tcW w:w="4689" w:type="dxa"/>
          </w:tcPr>
          <w:p w:rsidR="006D0245" w:rsidRPr="00CB7D00" w:rsidRDefault="006D0245" w:rsidP="00CB7D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7D00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Григорьева Е.Я., Горбачева Е.Ю., Л</w:t>
            </w:r>
            <w:r w:rsidRPr="00CB7D00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CB7D00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сенко М.Р. Французский язык («</w:t>
            </w:r>
            <w:r w:rsidRPr="00CB7D0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Objectif</w:t>
            </w:r>
            <w:r w:rsidRPr="00CB7D00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»)</w:t>
            </w:r>
          </w:p>
        </w:tc>
        <w:tc>
          <w:tcPr>
            <w:tcW w:w="1574" w:type="dxa"/>
            <w:shd w:val="clear" w:color="auto" w:fill="FFFFFF"/>
            <w:vAlign w:val="center"/>
          </w:tcPr>
          <w:p w:rsidR="006D0245" w:rsidRPr="00CB7D00" w:rsidRDefault="006D0245" w:rsidP="00C30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7D0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725" w:type="dxa"/>
            <w:shd w:val="clear" w:color="auto" w:fill="FFFFFF"/>
            <w:vAlign w:val="center"/>
          </w:tcPr>
          <w:p w:rsidR="006D0245" w:rsidRPr="00CB7D00" w:rsidRDefault="006D0245" w:rsidP="00C30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7D0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583" w:type="dxa"/>
            <w:shd w:val="clear" w:color="auto" w:fill="92D050"/>
            <w:vAlign w:val="center"/>
          </w:tcPr>
          <w:p w:rsidR="006D0245" w:rsidRPr="00CB7D00" w:rsidRDefault="006D0245" w:rsidP="00C30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7D00">
              <w:rPr>
                <w:rFonts w:ascii="Times New Roman" w:hAnsi="Times New Roman" w:cs="Times New Roman"/>
                <w:sz w:val="26"/>
                <w:szCs w:val="26"/>
              </w:rPr>
              <w:t>базовый уровень</w:t>
            </w:r>
          </w:p>
        </w:tc>
      </w:tr>
      <w:tr w:rsidR="006D0245" w:rsidRPr="00CB7D00" w:rsidTr="00CB7D00">
        <w:trPr>
          <w:trHeight w:val="283"/>
          <w:jc w:val="center"/>
        </w:trPr>
        <w:tc>
          <w:tcPr>
            <w:tcW w:w="4689" w:type="dxa"/>
          </w:tcPr>
          <w:p w:rsidR="006D0245" w:rsidRPr="00CB7D00" w:rsidRDefault="006D0245" w:rsidP="00CB7D00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6"/>
                <w:szCs w:val="26"/>
              </w:rPr>
            </w:pPr>
            <w:r w:rsidRPr="00CB7D00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Шацких В.Н. и др. Французский язык</w:t>
            </w:r>
          </w:p>
        </w:tc>
        <w:tc>
          <w:tcPr>
            <w:tcW w:w="1574" w:type="dxa"/>
            <w:shd w:val="clear" w:color="auto" w:fill="FFFFFF"/>
            <w:vAlign w:val="center"/>
          </w:tcPr>
          <w:p w:rsidR="006D0245" w:rsidRPr="00CB7D00" w:rsidRDefault="006D0245" w:rsidP="00C30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7D0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725" w:type="dxa"/>
            <w:shd w:val="clear" w:color="auto" w:fill="FFFFFF"/>
            <w:vAlign w:val="center"/>
          </w:tcPr>
          <w:p w:rsidR="006D0245" w:rsidRPr="00CB7D00" w:rsidRDefault="006D0245" w:rsidP="00C30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7D0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583" w:type="dxa"/>
            <w:shd w:val="clear" w:color="auto" w:fill="92D050"/>
            <w:vAlign w:val="center"/>
          </w:tcPr>
          <w:p w:rsidR="006D0245" w:rsidRPr="00CB7D00" w:rsidRDefault="006D0245" w:rsidP="00C30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7D00">
              <w:rPr>
                <w:rFonts w:ascii="Times New Roman" w:hAnsi="Times New Roman" w:cs="Times New Roman"/>
                <w:sz w:val="26"/>
                <w:szCs w:val="26"/>
              </w:rPr>
              <w:t>базовый уровень</w:t>
            </w:r>
          </w:p>
        </w:tc>
      </w:tr>
      <w:tr w:rsidR="006D0245" w:rsidRPr="00CB7D00" w:rsidTr="00CB7D00">
        <w:trPr>
          <w:trHeight w:val="283"/>
          <w:jc w:val="center"/>
        </w:trPr>
        <w:tc>
          <w:tcPr>
            <w:tcW w:w="4689" w:type="dxa"/>
          </w:tcPr>
          <w:p w:rsidR="006D0245" w:rsidRPr="00CB7D00" w:rsidRDefault="006D0245" w:rsidP="00CB7D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B7D00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Береговская Э.М., Белосельская Т.В. и др. Французский язык. Второй ин</w:t>
            </w:r>
            <w:r w:rsidRPr="00CB7D00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о</w:t>
            </w:r>
            <w:r w:rsidRPr="00CB7D00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странный язык («</w:t>
            </w:r>
            <w:r w:rsidRPr="00CB7D0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Синяя птица</w:t>
            </w:r>
            <w:r w:rsidRPr="00CB7D00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»)</w:t>
            </w:r>
          </w:p>
        </w:tc>
        <w:tc>
          <w:tcPr>
            <w:tcW w:w="1574" w:type="dxa"/>
            <w:shd w:val="clear" w:color="auto" w:fill="FFFFFF"/>
            <w:vAlign w:val="center"/>
          </w:tcPr>
          <w:p w:rsidR="006D0245" w:rsidRPr="00CB7D00" w:rsidRDefault="00C9417C" w:rsidP="00C30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group id="_x0000_s1035" style="position:absolute;left:0;text-align:left;margin-left:-3.15pt;margin-top:1.75pt;width:74.45pt;height:36.6pt;z-index:3;mso-position-horizontal-relative:text;mso-position-vertical-relative:text" coordorigin="6327,9050" coordsize="1489,732">
                  <v:shape id="_x0000_s1036" type="#_x0000_t32" style="position:absolute;left:6327;top:9050;width:1473;height:728" o:connectortype="straight"/>
                  <v:shape id="_x0000_s1037" type="#_x0000_t32" style="position:absolute;left:6327;top:9058;width:1489;height:724;flip:y" o:connectortype="straight"/>
                </v:group>
              </w:pict>
            </w:r>
          </w:p>
        </w:tc>
        <w:tc>
          <w:tcPr>
            <w:tcW w:w="1725" w:type="dxa"/>
            <w:shd w:val="clear" w:color="auto" w:fill="92D050"/>
            <w:vAlign w:val="center"/>
          </w:tcPr>
          <w:p w:rsidR="006D0245" w:rsidRPr="00CB7D00" w:rsidRDefault="006D0245" w:rsidP="00C30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shd w:val="clear" w:color="auto" w:fill="92D050"/>
            <w:vAlign w:val="center"/>
          </w:tcPr>
          <w:p w:rsidR="006D0245" w:rsidRPr="00CB7D00" w:rsidRDefault="006D0245" w:rsidP="00C30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0245" w:rsidRPr="00CB7D00" w:rsidTr="00CB7D00">
        <w:trPr>
          <w:trHeight w:val="283"/>
          <w:jc w:val="center"/>
        </w:trPr>
        <w:tc>
          <w:tcPr>
            <w:tcW w:w="4689" w:type="dxa"/>
          </w:tcPr>
          <w:p w:rsidR="006D0245" w:rsidRPr="00CB7D00" w:rsidRDefault="006D0245" w:rsidP="00CB7D00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6"/>
                <w:szCs w:val="26"/>
              </w:rPr>
            </w:pPr>
            <w:r w:rsidRPr="00CB7D00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Селиванова Н.А., Шашурина А.Ю. Французский язык. Второй иностра</w:t>
            </w:r>
            <w:r w:rsidRPr="00CB7D00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н</w:t>
            </w:r>
            <w:r w:rsidRPr="00CB7D00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ный язык («</w:t>
            </w:r>
            <w:r w:rsidRPr="00CB7D0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Встречи</w:t>
            </w:r>
            <w:r w:rsidRPr="00CB7D00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»)</w:t>
            </w:r>
          </w:p>
        </w:tc>
        <w:tc>
          <w:tcPr>
            <w:tcW w:w="1574" w:type="dxa"/>
            <w:shd w:val="clear" w:color="auto" w:fill="FFFFFF"/>
            <w:vAlign w:val="center"/>
          </w:tcPr>
          <w:p w:rsidR="006D0245" w:rsidRPr="00CB7D00" w:rsidRDefault="00C9417C" w:rsidP="00C30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group id="_x0000_s1038" style="position:absolute;left:0;text-align:left;margin-left:-2.35pt;margin-top:-.95pt;width:74.45pt;height:36.6pt;z-index:4;mso-position-horizontal-relative:text;mso-position-vertical-relative:text" coordorigin="6327,9050" coordsize="1489,732">
                  <v:shape id="_x0000_s1039" type="#_x0000_t32" style="position:absolute;left:6327;top:9050;width:1473;height:728" o:connectortype="straight"/>
                  <v:shape id="_x0000_s1040" type="#_x0000_t32" style="position:absolute;left:6327;top:9058;width:1489;height:724;flip:y" o:connectortype="straight"/>
                </v:group>
              </w:pict>
            </w:r>
          </w:p>
        </w:tc>
        <w:tc>
          <w:tcPr>
            <w:tcW w:w="1725" w:type="dxa"/>
            <w:shd w:val="clear" w:color="auto" w:fill="92D050"/>
            <w:vAlign w:val="center"/>
          </w:tcPr>
          <w:p w:rsidR="006D0245" w:rsidRPr="00CB7D00" w:rsidRDefault="006D0245" w:rsidP="00C30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shd w:val="clear" w:color="auto" w:fill="FFFFFF"/>
            <w:vAlign w:val="center"/>
          </w:tcPr>
          <w:p w:rsidR="006D0245" w:rsidRPr="00CB7D00" w:rsidRDefault="006D0245" w:rsidP="00C30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7D0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</w:tr>
    </w:tbl>
    <w:p w:rsidR="00857EFC" w:rsidRPr="00857EFC" w:rsidRDefault="00857EFC" w:rsidP="00857EFC">
      <w:pPr>
        <w:tabs>
          <w:tab w:val="left" w:pos="0"/>
        </w:tabs>
        <w:spacing w:after="0" w:line="240" w:lineRule="auto"/>
        <w:ind w:left="57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6D0245" w:rsidRPr="00BE3FB0" w:rsidRDefault="006D0245" w:rsidP="00857EFC">
      <w:pPr>
        <w:tabs>
          <w:tab w:val="left" w:pos="0"/>
        </w:tabs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BE3FB0">
        <w:rPr>
          <w:rFonts w:ascii="Times New Roman" w:hAnsi="Times New Roman" w:cs="Times New Roman"/>
          <w:sz w:val="28"/>
          <w:szCs w:val="28"/>
        </w:rPr>
        <w:t>Если используемый до настоящего момента учебник не вошел в новый перечень, то при переходе на другую линию учебников следует, прежде всего, учитывать наличие этой линии в перечне на всех последующих уровнях об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</w:t>
      </w:r>
      <w:r w:rsidRPr="00BE3FB0">
        <w:rPr>
          <w:rFonts w:ascii="Times New Roman" w:hAnsi="Times New Roman" w:cs="Times New Roman"/>
          <w:sz w:val="28"/>
          <w:szCs w:val="28"/>
        </w:rPr>
        <w:t xml:space="preserve">ния, что обеспечивает преемственность в обучении. </w:t>
      </w:r>
      <w:r w:rsidR="0036603F">
        <w:rPr>
          <w:rFonts w:ascii="Times New Roman" w:hAnsi="Times New Roman" w:cs="Times New Roman"/>
          <w:sz w:val="28"/>
          <w:szCs w:val="28"/>
        </w:rPr>
        <w:t>П</w:t>
      </w:r>
      <w:r w:rsidRPr="00BE3FB0">
        <w:rPr>
          <w:rFonts w:ascii="Times New Roman" w:hAnsi="Times New Roman" w:cs="Times New Roman"/>
          <w:sz w:val="28"/>
          <w:szCs w:val="28"/>
        </w:rPr>
        <w:t>ереход на другую линию учебников может потребовать от учителя дополнительного анализа, связанного с оценкой основных различий двух линий (на уровне авторского методического подхода, тематики или языкового материала, освоенных на определенном этапе обучения и т. д.), а также с трудностями, которые могут возникнуть у обучающихся в начале такого перехода.</w:t>
      </w:r>
    </w:p>
    <w:p w:rsidR="006D0245" w:rsidRPr="00BE3FB0" w:rsidRDefault="006D0245" w:rsidP="00857EFC">
      <w:pPr>
        <w:tabs>
          <w:tab w:val="left" w:pos="0"/>
        </w:tabs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BE3FB0">
        <w:rPr>
          <w:rFonts w:ascii="Times New Roman" w:hAnsi="Times New Roman" w:cs="Times New Roman"/>
          <w:sz w:val="28"/>
          <w:szCs w:val="28"/>
        </w:rPr>
        <w:t xml:space="preserve">Из перечня для уровня </w:t>
      </w:r>
      <w:r w:rsidRPr="00641278">
        <w:rPr>
          <w:rFonts w:ascii="Times New Roman" w:hAnsi="Times New Roman" w:cs="Times New Roman"/>
          <w:i/>
          <w:iCs/>
          <w:sz w:val="28"/>
          <w:szCs w:val="28"/>
        </w:rPr>
        <w:t>начальног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о </w:t>
      </w:r>
      <w:r w:rsidRPr="00D93CC8">
        <w:rPr>
          <w:rFonts w:ascii="Times New Roman" w:hAnsi="Times New Roman" w:cs="Times New Roman"/>
          <w:i/>
          <w:iCs/>
          <w:sz w:val="28"/>
          <w:szCs w:val="32"/>
        </w:rPr>
        <w:t>общего</w:t>
      </w:r>
      <w:r w:rsidRPr="00641278">
        <w:rPr>
          <w:rFonts w:ascii="Times New Roman" w:hAnsi="Times New Roman" w:cs="Times New Roman"/>
          <w:i/>
          <w:iCs/>
          <w:sz w:val="28"/>
          <w:szCs w:val="28"/>
        </w:rPr>
        <w:t xml:space="preserve"> образования</w:t>
      </w:r>
      <w:r w:rsidRPr="00BE3FB0">
        <w:rPr>
          <w:rFonts w:ascii="Times New Roman" w:hAnsi="Times New Roman" w:cs="Times New Roman"/>
          <w:sz w:val="28"/>
          <w:szCs w:val="28"/>
        </w:rPr>
        <w:t xml:space="preserve"> были исключены следующие учебники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CF1">
        <w:rPr>
          <w:rFonts w:ascii="Times New Roman" w:hAnsi="Times New Roman" w:cs="Times New Roman"/>
          <w:b/>
          <w:bCs/>
          <w:sz w:val="28"/>
          <w:szCs w:val="28"/>
        </w:rPr>
        <w:t>по английскому языку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D0245" w:rsidRPr="00BE3FB0" w:rsidRDefault="006D0245" w:rsidP="00857EFC">
      <w:pPr>
        <w:pStyle w:val="a7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</w:rPr>
      </w:pPr>
      <w:r w:rsidRPr="00BE3FB0">
        <w:rPr>
          <w:rFonts w:ascii="Times New Roman" w:hAnsi="Times New Roman"/>
        </w:rPr>
        <w:t>Кузовлев В.П. и др. Английский язык. АО «Издательство «Просвещение»</w:t>
      </w:r>
    </w:p>
    <w:p w:rsidR="006D0245" w:rsidRPr="00BE3FB0" w:rsidRDefault="006D0245" w:rsidP="00857EFC">
      <w:pPr>
        <w:pStyle w:val="a7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</w:rPr>
      </w:pPr>
      <w:r w:rsidRPr="00BE3FB0">
        <w:rPr>
          <w:rFonts w:ascii="Times New Roman" w:hAnsi="Times New Roman"/>
        </w:rPr>
        <w:t>Тер-Минасова С.Г. и др. Английский язык. Издательство «Академкнига/ Учебник»</w:t>
      </w:r>
      <w:r>
        <w:rPr>
          <w:rFonts w:ascii="Times New Roman" w:hAnsi="Times New Roman"/>
        </w:rPr>
        <w:t>.</w:t>
      </w:r>
    </w:p>
    <w:p w:rsidR="006D0245" w:rsidRPr="00BE3FB0" w:rsidRDefault="006D0245" w:rsidP="00857EFC">
      <w:pPr>
        <w:tabs>
          <w:tab w:val="left" w:pos="0"/>
        </w:tabs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BE3FB0">
        <w:rPr>
          <w:rFonts w:ascii="Times New Roman" w:hAnsi="Times New Roman" w:cs="Times New Roman"/>
          <w:sz w:val="28"/>
          <w:szCs w:val="28"/>
        </w:rPr>
        <w:t xml:space="preserve">В связи с этим </w:t>
      </w:r>
      <w:r w:rsidRPr="00CB6579">
        <w:rPr>
          <w:rFonts w:ascii="Times New Roman" w:hAnsi="Times New Roman" w:cs="Times New Roman"/>
          <w:sz w:val="28"/>
          <w:szCs w:val="28"/>
        </w:rPr>
        <w:t>в классах начальн</w:t>
      </w:r>
      <w:r>
        <w:rPr>
          <w:rFonts w:ascii="Times New Roman" w:hAnsi="Times New Roman" w:cs="Times New Roman"/>
          <w:sz w:val="28"/>
          <w:szCs w:val="28"/>
        </w:rPr>
        <w:t>ой школы</w:t>
      </w:r>
      <w:r w:rsidRPr="00BE3FB0">
        <w:rPr>
          <w:rFonts w:ascii="Times New Roman" w:hAnsi="Times New Roman" w:cs="Times New Roman"/>
          <w:sz w:val="28"/>
          <w:szCs w:val="28"/>
        </w:rPr>
        <w:t>, в которых ранее использов</w:t>
      </w:r>
      <w:r w:rsidRPr="00BE3FB0">
        <w:rPr>
          <w:rFonts w:ascii="Times New Roman" w:hAnsi="Times New Roman" w:cs="Times New Roman"/>
          <w:sz w:val="28"/>
          <w:szCs w:val="28"/>
        </w:rPr>
        <w:t>а</w:t>
      </w:r>
      <w:r w:rsidRPr="00BE3FB0">
        <w:rPr>
          <w:rFonts w:ascii="Times New Roman" w:hAnsi="Times New Roman" w:cs="Times New Roman"/>
          <w:sz w:val="28"/>
          <w:szCs w:val="28"/>
        </w:rPr>
        <w:t xml:space="preserve">лись эти учебники, можно перейти на линии, имеющие продолжение на </w:t>
      </w:r>
      <w:r w:rsidRPr="00D93CC8">
        <w:rPr>
          <w:rFonts w:ascii="Times New Roman" w:hAnsi="Times New Roman" w:cs="Times New Roman"/>
          <w:sz w:val="28"/>
          <w:szCs w:val="28"/>
        </w:rPr>
        <w:t>уро</w:t>
      </w:r>
      <w:r w:rsidRPr="00D93CC8">
        <w:rPr>
          <w:rFonts w:ascii="Times New Roman" w:hAnsi="Times New Roman" w:cs="Times New Roman"/>
          <w:sz w:val="28"/>
          <w:szCs w:val="28"/>
        </w:rPr>
        <w:t>в</w:t>
      </w:r>
      <w:r w:rsidRPr="00D93CC8">
        <w:rPr>
          <w:rFonts w:ascii="Times New Roman" w:hAnsi="Times New Roman" w:cs="Times New Roman"/>
          <w:sz w:val="28"/>
          <w:szCs w:val="28"/>
        </w:rPr>
        <w:t>нях основного общего и среднего общего образования</w:t>
      </w:r>
      <w:r w:rsidRPr="00BE3FB0">
        <w:rPr>
          <w:rFonts w:ascii="Times New Roman" w:hAnsi="Times New Roman" w:cs="Times New Roman"/>
          <w:sz w:val="28"/>
          <w:szCs w:val="28"/>
        </w:rPr>
        <w:t>:</w:t>
      </w:r>
    </w:p>
    <w:p w:rsidR="006D0245" w:rsidRPr="00BE3FB0" w:rsidRDefault="006D0245" w:rsidP="00857EFC">
      <w:pPr>
        <w:pStyle w:val="a7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/>
        </w:rPr>
      </w:pPr>
      <w:r w:rsidRPr="00BE3FB0">
        <w:rPr>
          <w:rFonts w:ascii="Times New Roman" w:hAnsi="Times New Roman"/>
        </w:rPr>
        <w:t>Биболетова М.З., Денисенко О.А., Трубанева Н.Н. Английский язык. ООО «ДРОФА» (Enjoy</w:t>
      </w:r>
      <w:r w:rsidRPr="00BE3FB0">
        <w:rPr>
          <w:rFonts w:ascii="Times New Roman" w:hAnsi="Times New Roman"/>
          <w:lang w:val="en-US"/>
        </w:rPr>
        <w:t xml:space="preserve"> </w:t>
      </w:r>
      <w:r w:rsidRPr="00BE3FB0">
        <w:rPr>
          <w:rFonts w:ascii="Times New Roman" w:hAnsi="Times New Roman"/>
        </w:rPr>
        <w:t>English)</w:t>
      </w:r>
    </w:p>
    <w:p w:rsidR="006D0245" w:rsidRPr="00BE3FB0" w:rsidRDefault="006D0245" w:rsidP="00857EFC">
      <w:pPr>
        <w:pStyle w:val="a7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/>
        </w:rPr>
      </w:pPr>
      <w:r w:rsidRPr="00BE3FB0">
        <w:rPr>
          <w:rFonts w:ascii="Times New Roman" w:hAnsi="Times New Roman"/>
        </w:rPr>
        <w:t>Быкова Н.И., Дули Д., Поспелова М.Д. и др. Английский язык. АО «Изд</w:t>
      </w:r>
      <w:r w:rsidRPr="00BE3FB0">
        <w:rPr>
          <w:rFonts w:ascii="Times New Roman" w:hAnsi="Times New Roman"/>
        </w:rPr>
        <w:t>а</w:t>
      </w:r>
      <w:r w:rsidRPr="00BE3FB0">
        <w:rPr>
          <w:rFonts w:ascii="Times New Roman" w:hAnsi="Times New Roman"/>
        </w:rPr>
        <w:t>тельство «Просвещение» (</w:t>
      </w:r>
      <w:r w:rsidRPr="00BE3FB0">
        <w:rPr>
          <w:rFonts w:ascii="Times New Roman" w:hAnsi="Times New Roman"/>
          <w:lang w:val="en-US"/>
        </w:rPr>
        <w:t>Spotlight</w:t>
      </w:r>
      <w:r w:rsidRPr="00BE3FB0">
        <w:rPr>
          <w:rFonts w:ascii="Times New Roman" w:hAnsi="Times New Roman"/>
        </w:rPr>
        <w:t>)</w:t>
      </w:r>
    </w:p>
    <w:p w:rsidR="006D0245" w:rsidRPr="00BE3FB0" w:rsidRDefault="006D0245" w:rsidP="00857EFC">
      <w:pPr>
        <w:pStyle w:val="a7"/>
        <w:numPr>
          <w:ilvl w:val="0"/>
          <w:numId w:val="3"/>
        </w:numPr>
        <w:tabs>
          <w:tab w:val="left" w:pos="-4111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BE3FB0">
        <w:rPr>
          <w:rFonts w:ascii="Times New Roman" w:hAnsi="Times New Roman"/>
        </w:rPr>
        <w:t>Вербицкая М.В и др. / Под ред. Вербицкой М.В.</w:t>
      </w:r>
      <w:r>
        <w:rPr>
          <w:rFonts w:ascii="Times New Roman" w:hAnsi="Times New Roman"/>
        </w:rPr>
        <w:t xml:space="preserve"> </w:t>
      </w:r>
      <w:r w:rsidRPr="00BE3FB0">
        <w:rPr>
          <w:rFonts w:ascii="Times New Roman" w:hAnsi="Times New Roman"/>
        </w:rPr>
        <w:t>Английский язык.</w:t>
      </w:r>
      <w:r>
        <w:rPr>
          <w:rFonts w:ascii="Times New Roman" w:hAnsi="Times New Roman"/>
        </w:rPr>
        <w:t xml:space="preserve"> </w:t>
      </w:r>
      <w:r w:rsidRPr="00BE3FB0">
        <w:rPr>
          <w:rFonts w:ascii="Times New Roman" w:hAnsi="Times New Roman"/>
        </w:rPr>
        <w:t>ООО «Издательский центр ВЕНТАНА-ГРАФ» (</w:t>
      </w:r>
      <w:r w:rsidRPr="00BE3FB0">
        <w:rPr>
          <w:rFonts w:ascii="Times New Roman" w:hAnsi="Times New Roman"/>
          <w:lang w:val="en-US"/>
        </w:rPr>
        <w:t>Forward</w:t>
      </w:r>
      <w:r w:rsidRPr="00BE3FB0">
        <w:rPr>
          <w:rFonts w:ascii="Times New Roman" w:hAnsi="Times New Roman"/>
        </w:rPr>
        <w:t>)</w:t>
      </w:r>
    </w:p>
    <w:p w:rsidR="006D0245" w:rsidRPr="00BE3FB0" w:rsidRDefault="006D0245" w:rsidP="00857EFC">
      <w:pPr>
        <w:pStyle w:val="a7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/>
        </w:rPr>
      </w:pPr>
      <w:r w:rsidRPr="00BE3FB0">
        <w:rPr>
          <w:rFonts w:ascii="Times New Roman" w:hAnsi="Times New Roman"/>
        </w:rPr>
        <w:t>Алексеев А.А, Смирнова Е.Ю., Хайн Э. и др.</w:t>
      </w:r>
      <w:r>
        <w:rPr>
          <w:rFonts w:ascii="Times New Roman" w:hAnsi="Times New Roman"/>
        </w:rPr>
        <w:t xml:space="preserve"> </w:t>
      </w:r>
      <w:r w:rsidRPr="00BE3FB0">
        <w:rPr>
          <w:rFonts w:ascii="Times New Roman" w:hAnsi="Times New Roman"/>
        </w:rPr>
        <w:t>Английский язык. АО «И</w:t>
      </w:r>
      <w:r w:rsidRPr="00BE3FB0">
        <w:rPr>
          <w:rFonts w:ascii="Times New Roman" w:hAnsi="Times New Roman"/>
        </w:rPr>
        <w:t>з</w:t>
      </w:r>
      <w:r w:rsidRPr="00BE3FB0">
        <w:rPr>
          <w:rFonts w:ascii="Times New Roman" w:hAnsi="Times New Roman"/>
        </w:rPr>
        <w:t>дательство «Просвещение»</w:t>
      </w:r>
      <w:r w:rsidRPr="00190E81">
        <w:rPr>
          <w:rFonts w:ascii="Times New Roman" w:hAnsi="Times New Roman"/>
        </w:rPr>
        <w:t xml:space="preserve"> (</w:t>
      </w:r>
      <w:r w:rsidRPr="00BE3FB0">
        <w:rPr>
          <w:rFonts w:ascii="Times New Roman" w:hAnsi="Times New Roman"/>
        </w:rPr>
        <w:t>Сферы)</w:t>
      </w:r>
      <w:r>
        <w:rPr>
          <w:rFonts w:ascii="Times New Roman" w:hAnsi="Times New Roman"/>
        </w:rPr>
        <w:t>.</w:t>
      </w:r>
    </w:p>
    <w:p w:rsidR="006D0245" w:rsidRPr="00BE3FB0" w:rsidRDefault="006D0245" w:rsidP="00857EFC">
      <w:pPr>
        <w:tabs>
          <w:tab w:val="left" w:pos="0"/>
        </w:tabs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BE3FB0">
        <w:rPr>
          <w:rFonts w:ascii="Times New Roman" w:hAnsi="Times New Roman" w:cs="Times New Roman"/>
          <w:sz w:val="28"/>
          <w:szCs w:val="28"/>
        </w:rPr>
        <w:t xml:space="preserve">Общей рекомендацией при выборе учебника </w:t>
      </w:r>
      <w:r>
        <w:rPr>
          <w:rFonts w:ascii="Times New Roman" w:hAnsi="Times New Roman" w:cs="Times New Roman"/>
          <w:sz w:val="28"/>
          <w:szCs w:val="28"/>
        </w:rPr>
        <w:t xml:space="preserve">по английскому языку </w:t>
      </w:r>
      <w:r w:rsidR="00CB7D00">
        <w:rPr>
          <w:rFonts w:ascii="Times New Roman" w:hAnsi="Times New Roman" w:cs="Times New Roman"/>
          <w:sz w:val="28"/>
          <w:szCs w:val="28"/>
        </w:rPr>
        <w:br/>
      </w:r>
      <w:r w:rsidRPr="00BE3FB0">
        <w:rPr>
          <w:rFonts w:ascii="Times New Roman" w:hAnsi="Times New Roman" w:cs="Times New Roman"/>
          <w:sz w:val="28"/>
          <w:szCs w:val="28"/>
        </w:rPr>
        <w:t xml:space="preserve">в </w:t>
      </w:r>
      <w:r w:rsidRPr="00CB6579">
        <w:rPr>
          <w:rFonts w:ascii="Times New Roman" w:hAnsi="Times New Roman" w:cs="Times New Roman"/>
          <w:sz w:val="28"/>
          <w:szCs w:val="28"/>
        </w:rPr>
        <w:t>5 классе</w:t>
      </w:r>
      <w:r w:rsidRPr="00BE3FB0">
        <w:rPr>
          <w:rFonts w:ascii="Times New Roman" w:hAnsi="Times New Roman" w:cs="Times New Roman"/>
          <w:sz w:val="28"/>
          <w:szCs w:val="28"/>
        </w:rPr>
        <w:t xml:space="preserve"> будет также наличие этой линии учебников в перечне для уровней </w:t>
      </w:r>
      <w:r w:rsidRPr="00BE3FB0">
        <w:rPr>
          <w:rFonts w:ascii="Times New Roman" w:hAnsi="Times New Roman" w:cs="Times New Roman"/>
          <w:sz w:val="28"/>
          <w:szCs w:val="28"/>
        </w:rPr>
        <w:lastRenderedPageBreak/>
        <w:t>основного</w:t>
      </w:r>
      <w:r w:rsidRPr="00692E8A">
        <w:rPr>
          <w:rFonts w:ascii="Times New Roman" w:hAnsi="Times New Roman" w:cs="Times New Roman"/>
          <w:color w:val="339966"/>
          <w:sz w:val="32"/>
          <w:szCs w:val="32"/>
        </w:rPr>
        <w:t xml:space="preserve"> </w:t>
      </w:r>
      <w:r w:rsidRPr="00D93CC8">
        <w:rPr>
          <w:rFonts w:ascii="Times New Roman" w:hAnsi="Times New Roman" w:cs="Times New Roman"/>
          <w:sz w:val="28"/>
          <w:szCs w:val="28"/>
        </w:rPr>
        <w:t>общего и среднего общего</w:t>
      </w:r>
      <w:r w:rsidRPr="00BE3FB0">
        <w:rPr>
          <w:rFonts w:ascii="Times New Roman" w:hAnsi="Times New Roman" w:cs="Times New Roman"/>
          <w:sz w:val="28"/>
          <w:szCs w:val="28"/>
        </w:rPr>
        <w:t xml:space="preserve"> образования. Такими учебниками могут стать:</w:t>
      </w:r>
    </w:p>
    <w:p w:rsidR="006D0245" w:rsidRPr="00BE3FB0" w:rsidRDefault="006D0245" w:rsidP="00857EFC">
      <w:pPr>
        <w:pStyle w:val="a7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/>
        </w:rPr>
      </w:pPr>
      <w:r w:rsidRPr="00BE3FB0">
        <w:rPr>
          <w:rFonts w:ascii="Times New Roman" w:hAnsi="Times New Roman"/>
        </w:rPr>
        <w:t>Биболетова М.З. и др. Английский язык. ООО «ДРОФА» (Enjoy English)</w:t>
      </w:r>
    </w:p>
    <w:p w:rsidR="006D0245" w:rsidRPr="00BE3FB0" w:rsidRDefault="006D0245" w:rsidP="00857EFC">
      <w:pPr>
        <w:pStyle w:val="a7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/>
        </w:rPr>
      </w:pPr>
      <w:r w:rsidRPr="00BE3FB0">
        <w:rPr>
          <w:rFonts w:ascii="Times New Roman" w:hAnsi="Times New Roman"/>
        </w:rPr>
        <w:t>Ваулина Ю.Е., Дули Д., Подоляко О.Е. и др. Английский язык. АО «И</w:t>
      </w:r>
      <w:r w:rsidRPr="00BE3FB0">
        <w:rPr>
          <w:rFonts w:ascii="Times New Roman" w:hAnsi="Times New Roman"/>
        </w:rPr>
        <w:t>з</w:t>
      </w:r>
      <w:r w:rsidRPr="00BE3FB0">
        <w:rPr>
          <w:rFonts w:ascii="Times New Roman" w:hAnsi="Times New Roman"/>
        </w:rPr>
        <w:t>дательство «Просвещение» (</w:t>
      </w:r>
      <w:r w:rsidRPr="00BE3FB0">
        <w:rPr>
          <w:rFonts w:ascii="Times New Roman" w:hAnsi="Times New Roman"/>
          <w:lang w:val="en-US"/>
        </w:rPr>
        <w:t>Spotlight</w:t>
      </w:r>
      <w:r w:rsidRPr="00BE3FB0">
        <w:rPr>
          <w:rFonts w:ascii="Times New Roman" w:hAnsi="Times New Roman"/>
        </w:rPr>
        <w:t>)</w:t>
      </w:r>
    </w:p>
    <w:p w:rsidR="006D0245" w:rsidRPr="00BE3FB0" w:rsidRDefault="006D0245" w:rsidP="00857EFC">
      <w:pPr>
        <w:pStyle w:val="a7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/>
        </w:rPr>
      </w:pPr>
      <w:r w:rsidRPr="00BE3FB0">
        <w:rPr>
          <w:rFonts w:ascii="Times New Roman" w:hAnsi="Times New Roman"/>
        </w:rPr>
        <w:t>Вербицкая М.В и др. / Под ред. Вербицкой М.В.</w:t>
      </w:r>
      <w:r>
        <w:rPr>
          <w:rFonts w:ascii="Times New Roman" w:hAnsi="Times New Roman"/>
        </w:rPr>
        <w:t xml:space="preserve"> </w:t>
      </w:r>
      <w:r w:rsidRPr="00BE3FB0">
        <w:rPr>
          <w:rFonts w:ascii="Times New Roman" w:hAnsi="Times New Roman"/>
        </w:rPr>
        <w:t>Английский язык. ООО «Издательский центр ВЕНТАНА-ГРАФ» (</w:t>
      </w:r>
      <w:r w:rsidRPr="00BE3FB0">
        <w:rPr>
          <w:rFonts w:ascii="Times New Roman" w:hAnsi="Times New Roman"/>
          <w:lang w:val="en-US"/>
        </w:rPr>
        <w:t>Forward</w:t>
      </w:r>
      <w:r w:rsidRPr="00BE3FB0">
        <w:rPr>
          <w:rFonts w:ascii="Times New Roman" w:hAnsi="Times New Roman"/>
        </w:rPr>
        <w:t>)</w:t>
      </w:r>
    </w:p>
    <w:p w:rsidR="006D0245" w:rsidRPr="00BE3FB0" w:rsidRDefault="006D0245" w:rsidP="00857EFC">
      <w:pPr>
        <w:pStyle w:val="a7"/>
        <w:numPr>
          <w:ilvl w:val="0"/>
          <w:numId w:val="4"/>
        </w:numPr>
        <w:tabs>
          <w:tab w:val="left" w:pos="-1134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BE3FB0">
        <w:rPr>
          <w:rFonts w:ascii="Times New Roman" w:hAnsi="Times New Roman"/>
        </w:rPr>
        <w:t>Алексеев А.А, Смирнова Е.Ю. и др. Английский язык. АО «Издательство «Просвещение» (Сферы)</w:t>
      </w:r>
      <w:r>
        <w:rPr>
          <w:rFonts w:ascii="Times New Roman" w:hAnsi="Times New Roman"/>
        </w:rPr>
        <w:t>.</w:t>
      </w:r>
    </w:p>
    <w:p w:rsidR="006D0245" w:rsidRPr="00BE3FB0" w:rsidRDefault="006D0245" w:rsidP="00857EFC">
      <w:pPr>
        <w:tabs>
          <w:tab w:val="left" w:pos="0"/>
        </w:tabs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BE3FB0">
        <w:rPr>
          <w:rFonts w:ascii="Times New Roman" w:hAnsi="Times New Roman" w:cs="Times New Roman"/>
          <w:sz w:val="28"/>
          <w:szCs w:val="28"/>
        </w:rPr>
        <w:t xml:space="preserve">При выборе учебника на уровне </w:t>
      </w:r>
      <w:r w:rsidRPr="00641278">
        <w:rPr>
          <w:rFonts w:ascii="Times New Roman" w:hAnsi="Times New Roman" w:cs="Times New Roman"/>
          <w:i/>
          <w:iCs/>
          <w:sz w:val="28"/>
          <w:szCs w:val="28"/>
        </w:rPr>
        <w:t>среднего</w:t>
      </w:r>
      <w:r w:rsidRPr="008348F1">
        <w:rPr>
          <w:rFonts w:ascii="Times New Roman" w:hAnsi="Times New Roman" w:cs="Times New Roman"/>
          <w:color w:val="339966"/>
          <w:sz w:val="32"/>
          <w:szCs w:val="32"/>
        </w:rPr>
        <w:t xml:space="preserve"> </w:t>
      </w:r>
      <w:r w:rsidRPr="000026E7">
        <w:rPr>
          <w:rFonts w:ascii="Times New Roman" w:hAnsi="Times New Roman" w:cs="Times New Roman"/>
          <w:i/>
          <w:sz w:val="28"/>
          <w:szCs w:val="32"/>
        </w:rPr>
        <w:t>общего</w:t>
      </w:r>
      <w:r w:rsidRPr="000026E7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r w:rsidRPr="00641278">
        <w:rPr>
          <w:rFonts w:ascii="Times New Roman" w:hAnsi="Times New Roman" w:cs="Times New Roman"/>
          <w:i/>
          <w:iCs/>
          <w:sz w:val="28"/>
          <w:szCs w:val="28"/>
        </w:rPr>
        <w:t>образования</w:t>
      </w:r>
      <w:r w:rsidRPr="00BE3FB0">
        <w:rPr>
          <w:rFonts w:ascii="Times New Roman" w:hAnsi="Times New Roman" w:cs="Times New Roman"/>
          <w:sz w:val="28"/>
          <w:szCs w:val="28"/>
        </w:rPr>
        <w:t xml:space="preserve">, в </w:t>
      </w:r>
      <w:r w:rsidR="00CB7D00">
        <w:rPr>
          <w:rFonts w:ascii="Times New Roman" w:hAnsi="Times New Roman" w:cs="Times New Roman"/>
          <w:sz w:val="28"/>
          <w:szCs w:val="28"/>
        </w:rPr>
        <w:t>10 и 11 </w:t>
      </w:r>
      <w:r w:rsidRPr="00CB6579">
        <w:rPr>
          <w:rFonts w:ascii="Times New Roman" w:hAnsi="Times New Roman" w:cs="Times New Roman"/>
          <w:sz w:val="28"/>
          <w:szCs w:val="28"/>
        </w:rPr>
        <w:t>классе</w:t>
      </w:r>
      <w:r w:rsidRPr="00BE3FB0">
        <w:rPr>
          <w:rFonts w:ascii="Times New Roman" w:hAnsi="Times New Roman" w:cs="Times New Roman"/>
          <w:sz w:val="28"/>
          <w:szCs w:val="28"/>
        </w:rPr>
        <w:t>, следует учитывать, что из перечня исключены следующие учебники базового уровня:</w:t>
      </w:r>
    </w:p>
    <w:p w:rsidR="006D0245" w:rsidRPr="00BE3FB0" w:rsidRDefault="006D0245" w:rsidP="00857EFC">
      <w:pPr>
        <w:pStyle w:val="a7"/>
        <w:numPr>
          <w:ilvl w:val="0"/>
          <w:numId w:val="5"/>
        </w:numPr>
        <w:tabs>
          <w:tab w:val="left" w:pos="-426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BE3FB0">
        <w:rPr>
          <w:rFonts w:ascii="Times New Roman" w:hAnsi="Times New Roman"/>
        </w:rPr>
        <w:t>Афанасьева О.В., Михеева И.В., Баранова К.М. Английский язык. ООО «ДРОФА» (</w:t>
      </w:r>
      <w:r w:rsidRPr="00BE3FB0">
        <w:rPr>
          <w:rFonts w:ascii="Times New Roman" w:hAnsi="Times New Roman"/>
          <w:lang w:val="en-US"/>
        </w:rPr>
        <w:t>Rainbow English)</w:t>
      </w:r>
    </w:p>
    <w:p w:rsidR="006D0245" w:rsidRPr="00BE3FB0" w:rsidRDefault="006D0245" w:rsidP="00857EFC">
      <w:pPr>
        <w:pStyle w:val="a7"/>
        <w:numPr>
          <w:ilvl w:val="0"/>
          <w:numId w:val="5"/>
        </w:numPr>
        <w:tabs>
          <w:tab w:val="left" w:pos="-1276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BE3FB0">
        <w:rPr>
          <w:rFonts w:ascii="Times New Roman" w:hAnsi="Times New Roman"/>
        </w:rPr>
        <w:t>Комарова Ю.А. и др. Английский язык. ООО «Русское слово-учебник»</w:t>
      </w:r>
      <w:r>
        <w:rPr>
          <w:rFonts w:ascii="Times New Roman" w:hAnsi="Times New Roman"/>
        </w:rPr>
        <w:t>.</w:t>
      </w:r>
    </w:p>
    <w:p w:rsidR="006D0245" w:rsidRPr="00BE3FB0" w:rsidRDefault="006D0245" w:rsidP="00857EFC">
      <w:pPr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BE3FB0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>имеет п</w:t>
      </w:r>
      <w:r w:rsidRPr="00BE3FB0">
        <w:rPr>
          <w:rFonts w:ascii="Times New Roman" w:hAnsi="Times New Roman" w:cs="Times New Roman"/>
          <w:sz w:val="28"/>
          <w:szCs w:val="28"/>
        </w:rPr>
        <w:t>рав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E3FB0">
        <w:rPr>
          <w:rFonts w:ascii="Times New Roman" w:hAnsi="Times New Roman" w:cs="Times New Roman"/>
          <w:sz w:val="28"/>
          <w:szCs w:val="28"/>
        </w:rPr>
        <w:t xml:space="preserve"> выбрать другие учебники, вошедшие в перечень.</w:t>
      </w:r>
    </w:p>
    <w:p w:rsidR="006D0245" w:rsidRPr="00BE3FB0" w:rsidRDefault="006D0245" w:rsidP="00857EFC">
      <w:pPr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BE3FB0">
        <w:rPr>
          <w:rFonts w:ascii="Times New Roman" w:hAnsi="Times New Roman" w:cs="Times New Roman"/>
          <w:sz w:val="28"/>
          <w:szCs w:val="28"/>
        </w:rPr>
        <w:t>Следует особо отметить, что учебн</w:t>
      </w:r>
      <w:r w:rsidR="000026E7">
        <w:rPr>
          <w:rFonts w:ascii="Times New Roman" w:hAnsi="Times New Roman" w:cs="Times New Roman"/>
          <w:sz w:val="28"/>
          <w:szCs w:val="28"/>
        </w:rPr>
        <w:t xml:space="preserve">ики «Английский язык» Кузовлева </w:t>
      </w:r>
      <w:r w:rsidRPr="00BE3FB0">
        <w:rPr>
          <w:rFonts w:ascii="Times New Roman" w:hAnsi="Times New Roman" w:cs="Times New Roman"/>
          <w:sz w:val="28"/>
          <w:szCs w:val="28"/>
        </w:rPr>
        <w:t>В.П. и др. для 10-11 кл</w:t>
      </w:r>
      <w:r>
        <w:rPr>
          <w:rFonts w:ascii="Times New Roman" w:hAnsi="Times New Roman" w:cs="Times New Roman"/>
          <w:sz w:val="28"/>
          <w:szCs w:val="28"/>
        </w:rPr>
        <w:t>ассов</w:t>
      </w:r>
      <w:r w:rsidRPr="00BE3FB0">
        <w:rPr>
          <w:rFonts w:ascii="Times New Roman" w:hAnsi="Times New Roman" w:cs="Times New Roman"/>
          <w:sz w:val="28"/>
          <w:szCs w:val="28"/>
        </w:rPr>
        <w:t xml:space="preserve"> вновь не вошли в перечень учебников, в связи с чем их использование в учебном процессе не может быть рекомендовано.</w:t>
      </w:r>
    </w:p>
    <w:p w:rsidR="006D0245" w:rsidRPr="00BE3FB0" w:rsidRDefault="006D0245" w:rsidP="00857EFC">
      <w:pPr>
        <w:tabs>
          <w:tab w:val="left" w:pos="0"/>
        </w:tabs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BE3FB0">
        <w:rPr>
          <w:rFonts w:ascii="Times New Roman" w:hAnsi="Times New Roman" w:cs="Times New Roman"/>
          <w:sz w:val="28"/>
          <w:szCs w:val="28"/>
        </w:rPr>
        <w:t xml:space="preserve">Для обучения </w:t>
      </w:r>
      <w:r w:rsidRPr="00641278">
        <w:rPr>
          <w:rFonts w:ascii="Times New Roman" w:hAnsi="Times New Roman" w:cs="Times New Roman"/>
          <w:i/>
          <w:iCs/>
          <w:sz w:val="28"/>
          <w:szCs w:val="28"/>
        </w:rPr>
        <w:t>английскому как второму иностранному языку</w:t>
      </w:r>
      <w:r w:rsidRPr="00BE3FB0">
        <w:rPr>
          <w:rFonts w:ascii="Times New Roman" w:hAnsi="Times New Roman" w:cs="Times New Roman"/>
          <w:sz w:val="28"/>
          <w:szCs w:val="28"/>
        </w:rPr>
        <w:t xml:space="preserve"> могут быть рекомендованы 2 учебника, вошедшие в новый перечень:</w:t>
      </w:r>
    </w:p>
    <w:p w:rsidR="006D0245" w:rsidRPr="00BE3FB0" w:rsidRDefault="006D0245" w:rsidP="00857EFC">
      <w:pPr>
        <w:pStyle w:val="a7"/>
        <w:numPr>
          <w:ilvl w:val="0"/>
          <w:numId w:val="6"/>
        </w:numPr>
        <w:spacing w:after="0" w:line="240" w:lineRule="auto"/>
        <w:ind w:left="709" w:hanging="357"/>
        <w:jc w:val="both"/>
        <w:rPr>
          <w:rFonts w:ascii="Times New Roman" w:hAnsi="Times New Roman"/>
        </w:rPr>
      </w:pPr>
      <w:r w:rsidRPr="00BE3FB0">
        <w:rPr>
          <w:rFonts w:ascii="Times New Roman" w:hAnsi="Times New Roman"/>
        </w:rPr>
        <w:t>Афанасьева О.В., Михеева И.В.</w:t>
      </w:r>
      <w:r>
        <w:rPr>
          <w:rFonts w:ascii="Times New Roman" w:hAnsi="Times New Roman"/>
        </w:rPr>
        <w:t xml:space="preserve"> </w:t>
      </w:r>
      <w:r w:rsidRPr="00BE3FB0">
        <w:rPr>
          <w:rFonts w:ascii="Times New Roman" w:hAnsi="Times New Roman"/>
        </w:rPr>
        <w:t>Английский язык. Второй иностранный. ООО «ДРОФА»</w:t>
      </w:r>
    </w:p>
    <w:p w:rsidR="006D0245" w:rsidRPr="00BE3FB0" w:rsidRDefault="006D0245" w:rsidP="00857EFC">
      <w:pPr>
        <w:pStyle w:val="a7"/>
        <w:numPr>
          <w:ilvl w:val="0"/>
          <w:numId w:val="6"/>
        </w:numPr>
        <w:spacing w:after="0" w:line="240" w:lineRule="auto"/>
        <w:ind w:left="709" w:hanging="357"/>
        <w:jc w:val="both"/>
        <w:rPr>
          <w:rFonts w:ascii="Times New Roman" w:hAnsi="Times New Roman"/>
        </w:rPr>
      </w:pPr>
      <w:r w:rsidRPr="00BE3FB0">
        <w:rPr>
          <w:rFonts w:ascii="Times New Roman" w:hAnsi="Times New Roman"/>
        </w:rPr>
        <w:t>Маневич Е.Г., Полякова А.А., Дули Д. и др. Английский язык. Второй иностранный. АО «Издательство «Просвещение» (</w:t>
      </w:r>
      <w:r>
        <w:rPr>
          <w:rFonts w:ascii="Times New Roman" w:hAnsi="Times New Roman"/>
        </w:rPr>
        <w:t>«</w:t>
      </w:r>
      <w:r w:rsidRPr="00BE3FB0">
        <w:rPr>
          <w:rFonts w:ascii="Times New Roman" w:hAnsi="Times New Roman"/>
          <w:lang w:val="en-US"/>
        </w:rPr>
        <w:t>Options</w:t>
      </w:r>
      <w:r>
        <w:rPr>
          <w:rFonts w:ascii="Times New Roman" w:hAnsi="Times New Roman"/>
        </w:rPr>
        <w:t>»</w:t>
      </w:r>
      <w:r w:rsidRPr="00BE3FB0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:rsidR="006D0245" w:rsidRDefault="006D0245" w:rsidP="00857EFC">
      <w:pPr>
        <w:tabs>
          <w:tab w:val="left" w:pos="0"/>
        </w:tabs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BE3FB0">
        <w:rPr>
          <w:rFonts w:ascii="Times New Roman" w:hAnsi="Times New Roman" w:cs="Times New Roman"/>
          <w:sz w:val="28"/>
          <w:szCs w:val="28"/>
        </w:rPr>
        <w:t>Если второй иностранный язык вводится с 5 класса, то могут быть и</w:t>
      </w:r>
      <w:r w:rsidRPr="00BE3FB0">
        <w:rPr>
          <w:rFonts w:ascii="Times New Roman" w:hAnsi="Times New Roman" w:cs="Times New Roman"/>
          <w:sz w:val="28"/>
          <w:szCs w:val="28"/>
        </w:rPr>
        <w:t>с</w:t>
      </w:r>
      <w:r w:rsidRPr="00BE3FB0">
        <w:rPr>
          <w:rFonts w:ascii="Times New Roman" w:hAnsi="Times New Roman" w:cs="Times New Roman"/>
          <w:sz w:val="28"/>
          <w:szCs w:val="28"/>
        </w:rPr>
        <w:t>пользованы оба учебника (5-9 кл.), при этом следует отметить, что линия уче</w:t>
      </w:r>
      <w:r w:rsidRPr="00BE3FB0">
        <w:rPr>
          <w:rFonts w:ascii="Times New Roman" w:hAnsi="Times New Roman" w:cs="Times New Roman"/>
          <w:sz w:val="28"/>
          <w:szCs w:val="28"/>
        </w:rPr>
        <w:t>б</w:t>
      </w:r>
      <w:r w:rsidRPr="00BE3FB0">
        <w:rPr>
          <w:rFonts w:ascii="Times New Roman" w:hAnsi="Times New Roman" w:cs="Times New Roman"/>
          <w:sz w:val="28"/>
          <w:szCs w:val="28"/>
        </w:rPr>
        <w:t xml:space="preserve">ников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E3FB0">
        <w:rPr>
          <w:rFonts w:ascii="Times New Roman" w:hAnsi="Times New Roman" w:cs="Times New Roman"/>
          <w:sz w:val="28"/>
          <w:szCs w:val="28"/>
          <w:lang w:val="en-US"/>
        </w:rPr>
        <w:t>Options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E3FB0">
        <w:rPr>
          <w:rFonts w:ascii="Times New Roman" w:hAnsi="Times New Roman" w:cs="Times New Roman"/>
          <w:sz w:val="28"/>
          <w:szCs w:val="28"/>
        </w:rPr>
        <w:t xml:space="preserve"> имеет продолжение </w:t>
      </w:r>
      <w:r w:rsidR="000026E7">
        <w:rPr>
          <w:rFonts w:ascii="Times New Roman" w:hAnsi="Times New Roman" w:cs="Times New Roman"/>
          <w:sz w:val="28"/>
          <w:szCs w:val="28"/>
        </w:rPr>
        <w:t xml:space="preserve">на уровне </w:t>
      </w:r>
      <w:r w:rsidRPr="000026E7">
        <w:rPr>
          <w:rFonts w:ascii="Times New Roman" w:hAnsi="Times New Roman" w:cs="Times New Roman"/>
          <w:sz w:val="28"/>
          <w:szCs w:val="28"/>
        </w:rPr>
        <w:t>средне</w:t>
      </w:r>
      <w:r w:rsidR="000026E7" w:rsidRPr="000026E7">
        <w:rPr>
          <w:rFonts w:ascii="Times New Roman" w:hAnsi="Times New Roman" w:cs="Times New Roman"/>
          <w:sz w:val="28"/>
          <w:szCs w:val="28"/>
        </w:rPr>
        <w:t>го общего образования</w:t>
      </w:r>
      <w:r w:rsidRPr="00BE3FB0">
        <w:rPr>
          <w:rFonts w:ascii="Times New Roman" w:hAnsi="Times New Roman" w:cs="Times New Roman"/>
          <w:sz w:val="28"/>
          <w:szCs w:val="28"/>
        </w:rPr>
        <w:t>. Если обучение второму иностранному языку на</w:t>
      </w:r>
      <w:r>
        <w:rPr>
          <w:rFonts w:ascii="Times New Roman" w:hAnsi="Times New Roman" w:cs="Times New Roman"/>
          <w:sz w:val="28"/>
          <w:szCs w:val="28"/>
        </w:rPr>
        <w:t xml:space="preserve">чинается позднее (например, </w:t>
      </w:r>
      <w:r w:rsidR="00857EF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7 </w:t>
      </w:r>
      <w:r w:rsidRPr="00BE3FB0">
        <w:rPr>
          <w:rFonts w:ascii="Times New Roman" w:hAnsi="Times New Roman" w:cs="Times New Roman"/>
          <w:sz w:val="28"/>
          <w:szCs w:val="28"/>
        </w:rPr>
        <w:t>класса), то для первого года обучения нео</w:t>
      </w:r>
      <w:r w:rsidR="00857EFC">
        <w:rPr>
          <w:rFonts w:ascii="Times New Roman" w:hAnsi="Times New Roman" w:cs="Times New Roman"/>
          <w:sz w:val="28"/>
          <w:szCs w:val="28"/>
        </w:rPr>
        <w:t>бходимо также выбрать учебник 5 </w:t>
      </w:r>
      <w:r w:rsidRPr="00BE3FB0">
        <w:rPr>
          <w:rFonts w:ascii="Times New Roman" w:hAnsi="Times New Roman" w:cs="Times New Roman"/>
          <w:sz w:val="28"/>
          <w:szCs w:val="28"/>
        </w:rPr>
        <w:t xml:space="preserve">класса. Так, учебник Афанасьевой О.В., Михеевой И.В. «Английский язык. Второй иностранный» имеет в своем названии примечание: «первый (второй </w:t>
      </w:r>
      <w:r w:rsidR="00857EFC">
        <w:rPr>
          <w:rFonts w:ascii="Times New Roman" w:hAnsi="Times New Roman" w:cs="Times New Roman"/>
          <w:sz w:val="28"/>
          <w:szCs w:val="28"/>
        </w:rPr>
        <w:br/>
      </w:r>
      <w:r w:rsidRPr="00BE3FB0">
        <w:rPr>
          <w:rFonts w:ascii="Times New Roman" w:hAnsi="Times New Roman" w:cs="Times New Roman"/>
          <w:sz w:val="28"/>
          <w:szCs w:val="28"/>
        </w:rPr>
        <w:t>и т. д.) год обучения».</w:t>
      </w:r>
    </w:p>
    <w:p w:rsidR="006D0245" w:rsidRDefault="006D0245" w:rsidP="00857EFC">
      <w:pPr>
        <w:tabs>
          <w:tab w:val="left" w:pos="851"/>
        </w:tabs>
        <w:spacing w:after="0" w:line="240" w:lineRule="auto"/>
        <w:ind w:left="57" w:firstLine="6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рекомендации по выбору учебников </w:t>
      </w:r>
      <w:r w:rsidRPr="00FE4CF1">
        <w:rPr>
          <w:rFonts w:ascii="Times New Roman" w:hAnsi="Times New Roman" w:cs="Times New Roman"/>
          <w:b/>
          <w:bCs/>
          <w:sz w:val="28"/>
          <w:szCs w:val="28"/>
        </w:rPr>
        <w:t>по немецкому языку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D0245" w:rsidRDefault="006D0245" w:rsidP="00857EFC">
      <w:pPr>
        <w:tabs>
          <w:tab w:val="left" w:pos="2191"/>
        </w:tabs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Поскольку учебники серии «Вундеркинды Плюс» </w:t>
      </w:r>
      <w:r w:rsidRPr="00537838">
        <w:rPr>
          <w:rFonts w:ascii="Times New Roman" w:hAnsi="Times New Roman" w:cs="Times New Roman"/>
          <w:sz w:val="28"/>
          <w:szCs w:val="28"/>
        </w:rPr>
        <w:t>(</w:t>
      </w:r>
      <w:r w:rsidRPr="00537838">
        <w:rPr>
          <w:rFonts w:ascii="Times New Roman" w:hAnsi="Times New Roman" w:cs="Times New Roman"/>
          <w:spacing w:val="1"/>
          <w:sz w:val="28"/>
          <w:szCs w:val="28"/>
        </w:rPr>
        <w:t>Захарова О.Л., Цо</w:t>
      </w:r>
      <w:r w:rsidRPr="00537838">
        <w:rPr>
          <w:rFonts w:ascii="Times New Roman" w:hAnsi="Times New Roman" w:cs="Times New Roman"/>
          <w:spacing w:val="1"/>
          <w:sz w:val="28"/>
          <w:szCs w:val="28"/>
        </w:rPr>
        <w:t>й</w:t>
      </w:r>
      <w:r w:rsidR="00857EFC">
        <w:rPr>
          <w:rFonts w:ascii="Times New Roman" w:hAnsi="Times New Roman" w:cs="Times New Roman"/>
          <w:spacing w:val="1"/>
          <w:sz w:val="28"/>
          <w:szCs w:val="28"/>
        </w:rPr>
        <w:t>нер </w:t>
      </w:r>
      <w:r w:rsidRPr="00537838">
        <w:rPr>
          <w:rFonts w:ascii="Times New Roman" w:hAnsi="Times New Roman" w:cs="Times New Roman"/>
          <w:spacing w:val="1"/>
          <w:sz w:val="28"/>
          <w:szCs w:val="28"/>
        </w:rPr>
        <w:t xml:space="preserve">К.Р. </w:t>
      </w:r>
      <w:r>
        <w:rPr>
          <w:rFonts w:ascii="Times New Roman" w:hAnsi="Times New Roman" w:cs="Times New Roman"/>
          <w:spacing w:val="1"/>
          <w:sz w:val="28"/>
          <w:szCs w:val="28"/>
        </w:rPr>
        <w:t>и др.</w:t>
      </w:r>
      <w:r w:rsidRPr="0053783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в Федеральном перечне со 2 по 11 класс, то имеет смысл переходить в начальной школе на этот УМК, если школа работала по учебникам, не вошедшим в новый перечень.</w:t>
      </w:r>
    </w:p>
    <w:p w:rsidR="006D0245" w:rsidRDefault="006D0245" w:rsidP="00857EFC">
      <w:pPr>
        <w:tabs>
          <w:tab w:val="left" w:pos="2191"/>
        </w:tabs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537838">
        <w:rPr>
          <w:rFonts w:ascii="Times New Roman" w:hAnsi="Times New Roman" w:cs="Times New Roman"/>
          <w:sz w:val="28"/>
          <w:szCs w:val="28"/>
        </w:rPr>
        <w:t>Учебник серии «</w:t>
      </w:r>
      <w:r w:rsidRPr="00537838">
        <w:rPr>
          <w:rFonts w:ascii="Times New Roman" w:hAnsi="Times New Roman" w:cs="Times New Roman"/>
          <w:sz w:val="28"/>
          <w:szCs w:val="28"/>
          <w:lang w:val="de-DE"/>
        </w:rPr>
        <w:t>Alles</w:t>
      </w:r>
      <w:r w:rsidRPr="00537838">
        <w:rPr>
          <w:rFonts w:ascii="Times New Roman" w:hAnsi="Times New Roman" w:cs="Times New Roman"/>
          <w:sz w:val="28"/>
          <w:szCs w:val="28"/>
        </w:rPr>
        <w:t xml:space="preserve"> </w:t>
      </w:r>
      <w:r w:rsidRPr="00537838">
        <w:rPr>
          <w:rFonts w:ascii="Times New Roman" w:hAnsi="Times New Roman" w:cs="Times New Roman"/>
          <w:sz w:val="28"/>
          <w:szCs w:val="28"/>
          <w:lang w:val="de-DE"/>
        </w:rPr>
        <w:t>klar</w:t>
      </w:r>
      <w:r w:rsidRPr="00537838">
        <w:rPr>
          <w:rFonts w:ascii="Times New Roman" w:hAnsi="Times New Roman" w:cs="Times New Roman"/>
          <w:sz w:val="28"/>
          <w:szCs w:val="28"/>
        </w:rPr>
        <w:t xml:space="preserve">!»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37838">
        <w:rPr>
          <w:rFonts w:ascii="Times New Roman" w:hAnsi="Times New Roman" w:cs="Times New Roman"/>
          <w:spacing w:val="1"/>
          <w:sz w:val="28"/>
          <w:szCs w:val="28"/>
        </w:rPr>
        <w:t>Радченко О.А., Хебелер Г., Стёпкин Н.П.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537838">
        <w:rPr>
          <w:rFonts w:ascii="Times New Roman" w:hAnsi="Times New Roman" w:cs="Times New Roman"/>
          <w:sz w:val="28"/>
          <w:szCs w:val="28"/>
        </w:rPr>
        <w:t xml:space="preserve">предназначен для изучения немецкого языка как первого иностранного </w:t>
      </w:r>
      <w:r w:rsidR="00857EFC">
        <w:rPr>
          <w:rFonts w:ascii="Times New Roman" w:hAnsi="Times New Roman" w:cs="Times New Roman"/>
          <w:sz w:val="28"/>
          <w:szCs w:val="28"/>
        </w:rPr>
        <w:br/>
      </w:r>
      <w:r w:rsidRPr="00537838">
        <w:rPr>
          <w:rFonts w:ascii="Times New Roman" w:hAnsi="Times New Roman" w:cs="Times New Roman"/>
          <w:sz w:val="28"/>
          <w:szCs w:val="28"/>
        </w:rPr>
        <w:t xml:space="preserve">с 5 класса (на обложке учебника для 5 класса указан «1-й год обучения»). Ни </w:t>
      </w:r>
      <w:r w:rsidR="00857EFC">
        <w:rPr>
          <w:rFonts w:ascii="Times New Roman" w:hAnsi="Times New Roman" w:cs="Times New Roman"/>
          <w:sz w:val="28"/>
          <w:szCs w:val="28"/>
        </w:rPr>
        <w:br/>
      </w:r>
      <w:r w:rsidRPr="00537838">
        <w:rPr>
          <w:rFonts w:ascii="Times New Roman" w:hAnsi="Times New Roman" w:cs="Times New Roman"/>
          <w:sz w:val="28"/>
          <w:szCs w:val="28"/>
        </w:rPr>
        <w:t>в одной образовательной организации Ярославской области изучение первого иностранного языка не начинается с 5 класса</w:t>
      </w:r>
      <w:r>
        <w:rPr>
          <w:rFonts w:ascii="Times New Roman" w:hAnsi="Times New Roman" w:cs="Times New Roman"/>
          <w:sz w:val="28"/>
          <w:szCs w:val="28"/>
        </w:rPr>
        <w:t>, поэтому не рекомендуем испол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зовать этот учебник в основной школе.</w:t>
      </w:r>
    </w:p>
    <w:p w:rsidR="006D0245" w:rsidRDefault="006D0245" w:rsidP="00857EFC">
      <w:pPr>
        <w:tabs>
          <w:tab w:val="left" w:pos="2191"/>
        </w:tabs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Pr="00BE3FB0">
        <w:rPr>
          <w:rFonts w:ascii="Times New Roman" w:hAnsi="Times New Roman" w:cs="Times New Roman"/>
          <w:sz w:val="28"/>
          <w:szCs w:val="28"/>
        </w:rPr>
        <w:t xml:space="preserve"> обучени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E3F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немец</w:t>
      </w:r>
      <w:r w:rsidRPr="00641278">
        <w:rPr>
          <w:rFonts w:ascii="Times New Roman" w:hAnsi="Times New Roman" w:cs="Times New Roman"/>
          <w:i/>
          <w:iCs/>
          <w:sz w:val="28"/>
          <w:szCs w:val="28"/>
        </w:rPr>
        <w:t>кому как второму иностранному языку</w:t>
      </w:r>
      <w:r w:rsidRPr="00BE3F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первый год обучения (независимо от класса, в котором начинается изучение второго ин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странного языка) </w:t>
      </w:r>
      <w:r w:rsidRPr="00BE3FB0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>жет использоваться учебник «Горизонты» (</w:t>
      </w:r>
      <w:r w:rsidRPr="00CC4DC9">
        <w:rPr>
          <w:rFonts w:ascii="Times New Roman" w:hAnsi="Times New Roman" w:cs="Times New Roman"/>
          <w:spacing w:val="1"/>
          <w:sz w:val="28"/>
          <w:szCs w:val="28"/>
        </w:rPr>
        <w:t>Аверин М.М., Джин Ф., Рорман Л.</w:t>
      </w:r>
      <w:r>
        <w:rPr>
          <w:rFonts w:ascii="Times New Roman" w:hAnsi="Times New Roman" w:cs="Times New Roman"/>
          <w:sz w:val="28"/>
          <w:szCs w:val="28"/>
        </w:rPr>
        <w:t>) для 5 класса.</w:t>
      </w:r>
    </w:p>
    <w:p w:rsidR="006D0245" w:rsidRDefault="006D0245" w:rsidP="00857EFC">
      <w:pPr>
        <w:tabs>
          <w:tab w:val="left" w:pos="2191"/>
        </w:tabs>
        <w:spacing w:after="0" w:line="240" w:lineRule="auto"/>
        <w:ind w:left="57" w:firstLine="652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изучении </w:t>
      </w:r>
      <w:r w:rsidRPr="00CC4DC9">
        <w:rPr>
          <w:rFonts w:ascii="Times New Roman" w:hAnsi="Times New Roman" w:cs="Times New Roman"/>
          <w:i/>
          <w:iCs/>
          <w:sz w:val="28"/>
          <w:szCs w:val="28"/>
        </w:rPr>
        <w:t>французского языка как второго иностранного</w:t>
      </w:r>
      <w:r>
        <w:rPr>
          <w:rFonts w:ascii="Times New Roman" w:hAnsi="Times New Roman" w:cs="Times New Roman"/>
          <w:sz w:val="28"/>
          <w:szCs w:val="28"/>
        </w:rPr>
        <w:t xml:space="preserve"> с 5 класса можно использовать учебник </w:t>
      </w:r>
      <w:r w:rsidRPr="00FE54E2">
        <w:rPr>
          <w:rFonts w:ascii="Times New Roman" w:hAnsi="Times New Roman" w:cs="Times New Roman"/>
          <w:spacing w:val="1"/>
          <w:sz w:val="28"/>
          <w:szCs w:val="28"/>
        </w:rPr>
        <w:t>«</w:t>
      </w:r>
      <w:r w:rsidRPr="00FE54E2">
        <w:rPr>
          <w:rFonts w:ascii="Times New Roman" w:hAnsi="Times New Roman" w:cs="Times New Roman"/>
          <w:sz w:val="28"/>
          <w:szCs w:val="28"/>
          <w:shd w:val="clear" w:color="auto" w:fill="FFFFFF"/>
        </w:rPr>
        <w:t>Синяя птица</w:t>
      </w:r>
      <w:r w:rsidRPr="00FE54E2">
        <w:rPr>
          <w:rFonts w:ascii="Times New Roman" w:hAnsi="Times New Roman" w:cs="Times New Roman"/>
          <w:spacing w:val="1"/>
          <w:sz w:val="28"/>
          <w:szCs w:val="28"/>
        </w:rPr>
        <w:t>»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(</w:t>
      </w:r>
      <w:r w:rsidRPr="00FE54E2">
        <w:rPr>
          <w:rFonts w:ascii="Times New Roman" w:hAnsi="Times New Roman" w:cs="Times New Roman"/>
          <w:spacing w:val="1"/>
          <w:sz w:val="28"/>
          <w:szCs w:val="28"/>
        </w:rPr>
        <w:t>Береговск</w:t>
      </w:r>
      <w:r>
        <w:rPr>
          <w:rFonts w:ascii="Times New Roman" w:hAnsi="Times New Roman" w:cs="Times New Roman"/>
          <w:spacing w:val="1"/>
          <w:sz w:val="28"/>
          <w:szCs w:val="28"/>
        </w:rPr>
        <w:t>ая</w:t>
      </w:r>
      <w:r w:rsidRPr="00FE54E2">
        <w:rPr>
          <w:rFonts w:ascii="Times New Roman" w:hAnsi="Times New Roman" w:cs="Times New Roman"/>
          <w:spacing w:val="1"/>
          <w:sz w:val="28"/>
          <w:szCs w:val="28"/>
        </w:rPr>
        <w:t xml:space="preserve"> Э.М., Белосел</w:t>
      </w:r>
      <w:r w:rsidRPr="00FE54E2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FE54E2">
        <w:rPr>
          <w:rFonts w:ascii="Times New Roman" w:hAnsi="Times New Roman" w:cs="Times New Roman"/>
          <w:spacing w:val="1"/>
          <w:sz w:val="28"/>
          <w:szCs w:val="28"/>
        </w:rPr>
        <w:t>ск</w:t>
      </w:r>
      <w:r>
        <w:rPr>
          <w:rFonts w:ascii="Times New Roman" w:hAnsi="Times New Roman" w:cs="Times New Roman"/>
          <w:spacing w:val="1"/>
          <w:sz w:val="28"/>
          <w:szCs w:val="28"/>
        </w:rPr>
        <w:t>ая</w:t>
      </w:r>
      <w:r w:rsidR="00857EFC">
        <w:rPr>
          <w:rFonts w:ascii="Times New Roman" w:hAnsi="Times New Roman" w:cs="Times New Roman"/>
          <w:spacing w:val="1"/>
          <w:sz w:val="28"/>
          <w:szCs w:val="28"/>
        </w:rPr>
        <w:t> </w:t>
      </w:r>
      <w:r w:rsidRPr="00FE54E2">
        <w:rPr>
          <w:rFonts w:ascii="Times New Roman" w:hAnsi="Times New Roman" w:cs="Times New Roman"/>
          <w:spacing w:val="1"/>
          <w:sz w:val="28"/>
          <w:szCs w:val="28"/>
        </w:rPr>
        <w:t>Т.В. и др.</w:t>
      </w:r>
      <w:r>
        <w:rPr>
          <w:rFonts w:ascii="Times New Roman" w:hAnsi="Times New Roman" w:cs="Times New Roman"/>
          <w:spacing w:val="1"/>
          <w:sz w:val="28"/>
          <w:szCs w:val="28"/>
        </w:rPr>
        <w:t>).</w:t>
      </w:r>
    </w:p>
    <w:p w:rsidR="006D0245" w:rsidRDefault="006D0245" w:rsidP="00857EFC">
      <w:pPr>
        <w:tabs>
          <w:tab w:val="left" w:pos="2191"/>
        </w:tabs>
        <w:spacing w:after="0" w:line="240" w:lineRule="auto"/>
        <w:ind w:left="57" w:firstLine="652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более позднем начале изучения французского языка как второго ин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странного (например, в 7 классе) рекомендуем использовать учебник </w:t>
      </w:r>
      <w:r w:rsidRPr="00FE54E2">
        <w:rPr>
          <w:rFonts w:ascii="Times New Roman" w:hAnsi="Times New Roman" w:cs="Times New Roman"/>
          <w:spacing w:val="1"/>
          <w:sz w:val="28"/>
          <w:szCs w:val="28"/>
        </w:rPr>
        <w:t>«</w:t>
      </w:r>
      <w:r w:rsidRPr="00FE54E2">
        <w:rPr>
          <w:rFonts w:ascii="Times New Roman" w:hAnsi="Times New Roman" w:cs="Times New Roman"/>
          <w:sz w:val="28"/>
          <w:szCs w:val="28"/>
          <w:shd w:val="clear" w:color="auto" w:fill="FFFFFF"/>
        </w:rPr>
        <w:t>Встр</w:t>
      </w:r>
      <w:r w:rsidRPr="00FE54E2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FE54E2">
        <w:rPr>
          <w:rFonts w:ascii="Times New Roman" w:hAnsi="Times New Roman" w:cs="Times New Roman"/>
          <w:sz w:val="28"/>
          <w:szCs w:val="28"/>
          <w:shd w:val="clear" w:color="auto" w:fill="FFFFFF"/>
        </w:rPr>
        <w:t>чи</w:t>
      </w:r>
      <w:r w:rsidRPr="00FE54E2">
        <w:rPr>
          <w:rFonts w:ascii="Times New Roman" w:hAnsi="Times New Roman" w:cs="Times New Roman"/>
          <w:spacing w:val="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E54E2">
        <w:rPr>
          <w:rFonts w:ascii="Times New Roman" w:hAnsi="Times New Roman" w:cs="Times New Roman"/>
          <w:spacing w:val="1"/>
          <w:sz w:val="28"/>
          <w:szCs w:val="28"/>
        </w:rPr>
        <w:t>Селиванов</w:t>
      </w:r>
      <w:r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FE54E2">
        <w:rPr>
          <w:rFonts w:ascii="Times New Roman" w:hAnsi="Times New Roman" w:cs="Times New Roman"/>
          <w:spacing w:val="1"/>
          <w:sz w:val="28"/>
          <w:szCs w:val="28"/>
        </w:rPr>
        <w:t xml:space="preserve"> Н.А., Шашурин</w:t>
      </w:r>
      <w:r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FE54E2">
        <w:rPr>
          <w:rFonts w:ascii="Times New Roman" w:hAnsi="Times New Roman" w:cs="Times New Roman"/>
          <w:spacing w:val="1"/>
          <w:sz w:val="28"/>
          <w:szCs w:val="28"/>
        </w:rPr>
        <w:t xml:space="preserve"> А.Ю.</w:t>
      </w:r>
      <w:r>
        <w:rPr>
          <w:rFonts w:ascii="Times New Roman" w:hAnsi="Times New Roman" w:cs="Times New Roman"/>
          <w:spacing w:val="1"/>
          <w:sz w:val="28"/>
          <w:szCs w:val="28"/>
        </w:rPr>
        <w:t>)</w:t>
      </w:r>
      <w:r w:rsidRPr="00FE54E2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857EFC" w:rsidRPr="00537838" w:rsidRDefault="00857EFC" w:rsidP="00857EFC">
      <w:pPr>
        <w:tabs>
          <w:tab w:val="left" w:pos="2191"/>
        </w:tabs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6D0245" w:rsidRDefault="006D0245" w:rsidP="001C39A1">
      <w:pPr>
        <w:tabs>
          <w:tab w:val="left" w:pos="2191"/>
        </w:tabs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1278">
        <w:rPr>
          <w:rFonts w:ascii="Times New Roman" w:hAnsi="Times New Roman" w:cs="Times New Roman"/>
          <w:b/>
          <w:bCs/>
          <w:sz w:val="28"/>
          <w:szCs w:val="28"/>
        </w:rPr>
        <w:t>Государственная итоговая аттестация по иностранному языку</w:t>
      </w:r>
    </w:p>
    <w:p w:rsidR="006D0245" w:rsidRDefault="006D0245" w:rsidP="00857E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нормативными документами и материалами, касающимися госуда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ственной итоговой аттестации по иностранному языку, можно ознакомиться на сайте Федерального института педагогических измерений (</w:t>
      </w:r>
      <w:hyperlink r:id="rId9" w:history="1">
        <w:r w:rsidRPr="00A0109C">
          <w:rPr>
            <w:rStyle w:val="a3"/>
            <w:rFonts w:ascii="Times New Roman" w:hAnsi="Times New Roman" w:cs="Times New Roman"/>
            <w:sz w:val="28"/>
            <w:szCs w:val="28"/>
          </w:rPr>
          <w:t>www.fipi.ru</w:t>
        </w:r>
      </w:hyperlink>
      <w:r>
        <w:rPr>
          <w:rFonts w:ascii="Times New Roman" w:hAnsi="Times New Roman" w:cs="Times New Roman"/>
          <w:sz w:val="28"/>
          <w:szCs w:val="28"/>
        </w:rPr>
        <w:t>). П</w:t>
      </w:r>
      <w:r w:rsidRPr="009678B4">
        <w:rPr>
          <w:rFonts w:ascii="Times New Roman" w:hAnsi="Times New Roman" w:cs="Times New Roman"/>
          <w:sz w:val="28"/>
          <w:szCs w:val="28"/>
        </w:rPr>
        <w:t>о</w:t>
      </w:r>
      <w:r w:rsidRPr="009678B4">
        <w:rPr>
          <w:rFonts w:ascii="Times New Roman" w:hAnsi="Times New Roman" w:cs="Times New Roman"/>
          <w:sz w:val="28"/>
          <w:szCs w:val="28"/>
        </w:rPr>
        <w:t>дробн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9678B4">
        <w:rPr>
          <w:rFonts w:ascii="Times New Roman" w:hAnsi="Times New Roman" w:cs="Times New Roman"/>
          <w:sz w:val="28"/>
          <w:szCs w:val="28"/>
        </w:rPr>
        <w:t xml:space="preserve"> аналитическ</w:t>
      </w:r>
      <w:r>
        <w:rPr>
          <w:rFonts w:ascii="Times New Roman" w:hAnsi="Times New Roman" w:cs="Times New Roman"/>
          <w:sz w:val="28"/>
          <w:szCs w:val="28"/>
        </w:rPr>
        <w:t>ий отчет</w:t>
      </w:r>
      <w:r w:rsidRPr="009678B4">
        <w:rPr>
          <w:rFonts w:ascii="Times New Roman" w:hAnsi="Times New Roman" w:cs="Times New Roman"/>
          <w:sz w:val="28"/>
          <w:szCs w:val="28"/>
        </w:rPr>
        <w:t xml:space="preserve"> ФИПИ </w:t>
      </w:r>
      <w:r>
        <w:rPr>
          <w:rFonts w:ascii="Times New Roman" w:hAnsi="Times New Roman" w:cs="Times New Roman"/>
          <w:sz w:val="28"/>
          <w:szCs w:val="28"/>
        </w:rPr>
        <w:t>знакомит с результатами итоговой атт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стации по предмету предыдущего года, в нем даны рекомендации учителям </w:t>
      </w:r>
      <w:r w:rsidR="00857EF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организации учебного процесса с учетом полученных результатов. В Яр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славской области также ежегодно готовится методическое письмо по результ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там экзамена, включающее рекомендации для учителей.</w:t>
      </w:r>
    </w:p>
    <w:p w:rsidR="006D0245" w:rsidRDefault="006D0245" w:rsidP="00857E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Pr="00CA6BA5">
        <w:rPr>
          <w:rFonts w:ascii="Times New Roman" w:hAnsi="Times New Roman" w:cs="Times New Roman"/>
          <w:i/>
          <w:iCs/>
          <w:sz w:val="28"/>
          <w:szCs w:val="28"/>
        </w:rPr>
        <w:t>Единого государственного экзамена</w:t>
      </w:r>
      <w:r>
        <w:rPr>
          <w:rFonts w:ascii="Times New Roman" w:hAnsi="Times New Roman" w:cs="Times New Roman"/>
          <w:sz w:val="28"/>
          <w:szCs w:val="28"/>
        </w:rPr>
        <w:t xml:space="preserve"> по иностранному языку в 2020 г. будет основано на ФК ГОС, поскольку переход всех образовательных организаций на ФГОС СОО еще не завершен. Информация о возможных изм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нениях в ЕГЭ по иностранному языку в новом учебном году будет представл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на на сайте ФИПИ, он остается экзаменом по выбору.</w:t>
      </w:r>
    </w:p>
    <w:p w:rsidR="006D0245" w:rsidRDefault="006D0245" w:rsidP="00FE4C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BA5">
        <w:rPr>
          <w:rFonts w:ascii="Times New Roman" w:hAnsi="Times New Roman" w:cs="Times New Roman"/>
          <w:i/>
          <w:iCs/>
          <w:sz w:val="28"/>
          <w:szCs w:val="28"/>
        </w:rPr>
        <w:t xml:space="preserve">Государственная итоговая </w:t>
      </w:r>
      <w:r w:rsidR="000026E7">
        <w:rPr>
          <w:rFonts w:ascii="Times New Roman" w:hAnsi="Times New Roman" w:cs="Times New Roman"/>
          <w:i/>
          <w:iCs/>
          <w:sz w:val="28"/>
          <w:szCs w:val="28"/>
        </w:rPr>
        <w:t>аттестаци</w:t>
      </w:r>
      <w:r w:rsidRPr="00CA6BA5">
        <w:rPr>
          <w:rFonts w:ascii="Times New Roman" w:hAnsi="Times New Roman" w:cs="Times New Roman"/>
          <w:i/>
          <w:iCs/>
          <w:sz w:val="28"/>
          <w:szCs w:val="28"/>
        </w:rPr>
        <w:t>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026E7">
        <w:rPr>
          <w:rFonts w:ascii="Times New Roman" w:hAnsi="Times New Roman" w:cs="Times New Roman"/>
          <w:i/>
          <w:iCs/>
          <w:sz w:val="28"/>
          <w:szCs w:val="28"/>
        </w:rPr>
        <w:t>по</w:t>
      </w:r>
      <w:r w:rsidR="000026E7">
        <w:rPr>
          <w:rFonts w:ascii="Times New Roman" w:hAnsi="Times New Roman" w:cs="Times New Roman"/>
          <w:i/>
          <w:iCs/>
          <w:sz w:val="28"/>
          <w:szCs w:val="28"/>
        </w:rPr>
        <w:t xml:space="preserve"> образовательным </w:t>
      </w:r>
      <w:r w:rsidRPr="000026E7">
        <w:rPr>
          <w:rFonts w:ascii="Times New Roman" w:hAnsi="Times New Roman" w:cs="Times New Roman"/>
          <w:i/>
          <w:iCs/>
          <w:sz w:val="28"/>
          <w:szCs w:val="28"/>
        </w:rPr>
        <w:t>програ</w:t>
      </w:r>
      <w:r w:rsidRPr="000026E7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0026E7">
        <w:rPr>
          <w:rFonts w:ascii="Times New Roman" w:hAnsi="Times New Roman" w:cs="Times New Roman"/>
          <w:i/>
          <w:iCs/>
          <w:sz w:val="28"/>
          <w:szCs w:val="28"/>
        </w:rPr>
        <w:t>мам основного общего образования</w:t>
      </w:r>
      <w:r w:rsidRPr="004317A2">
        <w:rPr>
          <w:rFonts w:ascii="Times New Roman" w:hAnsi="Times New Roman" w:cs="Times New Roman"/>
          <w:color w:val="339966"/>
          <w:sz w:val="28"/>
          <w:szCs w:val="28"/>
        </w:rPr>
        <w:t xml:space="preserve"> </w:t>
      </w:r>
      <w:r w:rsidRPr="003A212B">
        <w:rPr>
          <w:rFonts w:ascii="Times New Roman" w:hAnsi="Times New Roman" w:cs="Times New Roman"/>
          <w:sz w:val="28"/>
          <w:szCs w:val="28"/>
        </w:rPr>
        <w:t xml:space="preserve">(ОГЭ) в 2020 году будет осуществляться </w:t>
      </w:r>
      <w:r w:rsidR="00857EFC">
        <w:rPr>
          <w:rFonts w:ascii="Times New Roman" w:hAnsi="Times New Roman" w:cs="Times New Roman"/>
          <w:sz w:val="28"/>
          <w:szCs w:val="28"/>
        </w:rPr>
        <w:br/>
      </w:r>
      <w:r w:rsidRPr="003A212B">
        <w:rPr>
          <w:rFonts w:ascii="Times New Roman" w:hAnsi="Times New Roman" w:cs="Times New Roman"/>
          <w:sz w:val="28"/>
          <w:szCs w:val="28"/>
        </w:rPr>
        <w:t>в соответствии с ФГОС ООО. На сайте ФИПИ представлен проект перспекти</w:t>
      </w:r>
      <w:r w:rsidRPr="003A212B">
        <w:rPr>
          <w:rFonts w:ascii="Times New Roman" w:hAnsi="Times New Roman" w:cs="Times New Roman"/>
          <w:sz w:val="28"/>
          <w:szCs w:val="28"/>
        </w:rPr>
        <w:t>в</w:t>
      </w:r>
      <w:r w:rsidRPr="003A212B">
        <w:rPr>
          <w:rFonts w:ascii="Times New Roman" w:hAnsi="Times New Roman" w:cs="Times New Roman"/>
          <w:sz w:val="28"/>
          <w:szCs w:val="28"/>
        </w:rPr>
        <w:t>ной модели КИМ ОГЭ по иностранному языку. Объектами контроля выступают требования к результатам обучения, закрепленные во ФГОС. Это широкий спектр коммуникативных умений, языковых навыков, социокультурных знаний и умений, компенсаторных и метапредметных умений и универсальных уче</w:t>
      </w:r>
      <w:r w:rsidRPr="003A212B">
        <w:rPr>
          <w:rFonts w:ascii="Times New Roman" w:hAnsi="Times New Roman" w:cs="Times New Roman"/>
          <w:sz w:val="28"/>
          <w:szCs w:val="28"/>
        </w:rPr>
        <w:t>б</w:t>
      </w:r>
      <w:r w:rsidRPr="003A212B">
        <w:rPr>
          <w:rFonts w:ascii="Times New Roman" w:hAnsi="Times New Roman" w:cs="Times New Roman"/>
          <w:sz w:val="28"/>
          <w:szCs w:val="28"/>
        </w:rPr>
        <w:t>ных действий. Также как и ранее, в экзаменационной работе проверяется ин</w:t>
      </w:r>
      <w:r w:rsidRPr="003A212B">
        <w:rPr>
          <w:rFonts w:ascii="Times New Roman" w:hAnsi="Times New Roman" w:cs="Times New Roman"/>
          <w:sz w:val="28"/>
          <w:szCs w:val="28"/>
        </w:rPr>
        <w:t>о</w:t>
      </w:r>
      <w:r w:rsidRPr="003A212B">
        <w:rPr>
          <w:rFonts w:ascii="Times New Roman" w:hAnsi="Times New Roman" w:cs="Times New Roman"/>
          <w:sz w:val="28"/>
          <w:szCs w:val="28"/>
        </w:rPr>
        <w:t>язычная коммуникативная компетенция выпускников основной школы. КИМ ОГЭ нацелены на проверку речевых умений выпускников в четырех видах р</w:t>
      </w:r>
      <w:r w:rsidRPr="003A212B">
        <w:rPr>
          <w:rFonts w:ascii="Times New Roman" w:hAnsi="Times New Roman" w:cs="Times New Roman"/>
          <w:sz w:val="28"/>
          <w:szCs w:val="28"/>
        </w:rPr>
        <w:t>е</w:t>
      </w:r>
      <w:r w:rsidRPr="003A212B">
        <w:rPr>
          <w:rFonts w:ascii="Times New Roman" w:hAnsi="Times New Roman" w:cs="Times New Roman"/>
          <w:sz w:val="28"/>
          <w:szCs w:val="28"/>
        </w:rPr>
        <w:t>чевой деятельности (аудировании, чтении, письме, говорении), а также некот</w:t>
      </w:r>
      <w:r w:rsidRPr="003A212B">
        <w:rPr>
          <w:rFonts w:ascii="Times New Roman" w:hAnsi="Times New Roman" w:cs="Times New Roman"/>
          <w:sz w:val="28"/>
          <w:szCs w:val="28"/>
        </w:rPr>
        <w:t>о</w:t>
      </w:r>
      <w:r w:rsidRPr="003A212B">
        <w:rPr>
          <w:rFonts w:ascii="Times New Roman" w:hAnsi="Times New Roman" w:cs="Times New Roman"/>
          <w:sz w:val="28"/>
          <w:szCs w:val="28"/>
        </w:rPr>
        <w:t>рых языковых навыков.</w:t>
      </w:r>
    </w:p>
    <w:p w:rsidR="006D0245" w:rsidRDefault="006D0245" w:rsidP="00FE4C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BA5">
        <w:rPr>
          <w:rFonts w:ascii="Times New Roman" w:hAnsi="Times New Roman" w:cs="Times New Roman"/>
          <w:i/>
          <w:iCs/>
          <w:sz w:val="28"/>
          <w:szCs w:val="28"/>
        </w:rPr>
        <w:t>Предлагаемая модель ОГЭ</w:t>
      </w:r>
      <w:r>
        <w:rPr>
          <w:rFonts w:ascii="Times New Roman" w:hAnsi="Times New Roman" w:cs="Times New Roman"/>
          <w:sz w:val="28"/>
          <w:szCs w:val="28"/>
        </w:rPr>
        <w:t xml:space="preserve"> содержит следующие </w:t>
      </w:r>
      <w:r w:rsidRPr="00CA6BA5">
        <w:rPr>
          <w:rFonts w:ascii="Times New Roman" w:hAnsi="Times New Roman" w:cs="Times New Roman"/>
          <w:sz w:val="28"/>
          <w:szCs w:val="28"/>
        </w:rPr>
        <w:t>виды проверяемых ум</w:t>
      </w:r>
      <w:r w:rsidRPr="00CA6BA5">
        <w:rPr>
          <w:rFonts w:ascii="Times New Roman" w:hAnsi="Times New Roman" w:cs="Times New Roman"/>
          <w:sz w:val="28"/>
          <w:szCs w:val="28"/>
        </w:rPr>
        <w:t>е</w:t>
      </w:r>
      <w:r w:rsidRPr="00CA6BA5">
        <w:rPr>
          <w:rFonts w:ascii="Times New Roman" w:hAnsi="Times New Roman" w:cs="Times New Roman"/>
          <w:sz w:val="28"/>
          <w:szCs w:val="28"/>
        </w:rPr>
        <w:t>ний, навыков и способов действий:</w:t>
      </w:r>
    </w:p>
    <w:p w:rsidR="006D0245" w:rsidRPr="00F82A93" w:rsidRDefault="006D0245" w:rsidP="00FE4CF1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 w:rsidRPr="00F82A93">
        <w:rPr>
          <w:rFonts w:ascii="Times New Roman" w:hAnsi="Times New Roman"/>
        </w:rPr>
        <w:t>мение воспринимать на слух и понимать основное содержание текстов, содержащих некоторые неизученные языковые явления; устанавливать соответствие между целостным содержанием развернутого устного в</w:t>
      </w:r>
      <w:r w:rsidRPr="00F82A93">
        <w:rPr>
          <w:rFonts w:ascii="Times New Roman" w:hAnsi="Times New Roman"/>
        </w:rPr>
        <w:t>ы</w:t>
      </w:r>
      <w:r w:rsidRPr="00F82A93">
        <w:rPr>
          <w:rFonts w:ascii="Times New Roman" w:hAnsi="Times New Roman"/>
        </w:rPr>
        <w:t>сказывания и кратко сформулированной основной темой</w:t>
      </w:r>
      <w:r>
        <w:rPr>
          <w:rFonts w:ascii="Times New Roman" w:hAnsi="Times New Roman"/>
        </w:rPr>
        <w:t>;</w:t>
      </w:r>
    </w:p>
    <w:p w:rsidR="006D0245" w:rsidRPr="00F82A93" w:rsidRDefault="006D0245" w:rsidP="00FE4CF1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</w:t>
      </w:r>
      <w:r w:rsidRPr="00F82A93">
        <w:rPr>
          <w:rFonts w:ascii="Times New Roman" w:hAnsi="Times New Roman"/>
        </w:rPr>
        <w:t xml:space="preserve">мение воспринимать на слух и понимать запрашиваемую информацию </w:t>
      </w:r>
      <w:r w:rsidR="00857EFC">
        <w:rPr>
          <w:rFonts w:ascii="Times New Roman" w:hAnsi="Times New Roman"/>
        </w:rPr>
        <w:br/>
      </w:r>
      <w:r w:rsidRPr="00F82A93">
        <w:rPr>
          <w:rFonts w:ascii="Times New Roman" w:hAnsi="Times New Roman"/>
        </w:rPr>
        <w:t>в тексте, содержащем некоторые неизученные языковые явления; восст</w:t>
      </w:r>
      <w:r w:rsidRPr="00F82A93">
        <w:rPr>
          <w:rFonts w:ascii="Times New Roman" w:hAnsi="Times New Roman"/>
        </w:rPr>
        <w:t>а</w:t>
      </w:r>
      <w:r w:rsidRPr="00F82A93">
        <w:rPr>
          <w:rFonts w:ascii="Times New Roman" w:hAnsi="Times New Roman"/>
        </w:rPr>
        <w:t>навливать предложения в соответствии с прослушанным текстом</w:t>
      </w:r>
      <w:r>
        <w:rPr>
          <w:rFonts w:ascii="Times New Roman" w:hAnsi="Times New Roman"/>
        </w:rPr>
        <w:t>;</w:t>
      </w:r>
    </w:p>
    <w:p w:rsidR="006D0245" w:rsidRPr="00F82A93" w:rsidRDefault="006D0245" w:rsidP="00FE4CF1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 w:rsidRPr="00F82A93">
        <w:rPr>
          <w:rFonts w:ascii="Times New Roman" w:hAnsi="Times New Roman"/>
        </w:rPr>
        <w:t xml:space="preserve">мение воспринимать на слух и понимать запрашиваемую информацию </w:t>
      </w:r>
      <w:r w:rsidR="00857EFC">
        <w:rPr>
          <w:rFonts w:ascii="Times New Roman" w:hAnsi="Times New Roman"/>
        </w:rPr>
        <w:br/>
      </w:r>
      <w:r w:rsidRPr="00F82A93">
        <w:rPr>
          <w:rFonts w:ascii="Times New Roman" w:hAnsi="Times New Roman"/>
        </w:rPr>
        <w:t>в тексте, содержащем некоторые неизученные языковые явления; пре</w:t>
      </w:r>
      <w:r w:rsidRPr="00F82A93">
        <w:rPr>
          <w:rFonts w:ascii="Times New Roman" w:hAnsi="Times New Roman"/>
        </w:rPr>
        <w:t>д</w:t>
      </w:r>
      <w:r w:rsidRPr="00F82A93">
        <w:rPr>
          <w:rFonts w:ascii="Times New Roman" w:hAnsi="Times New Roman"/>
        </w:rPr>
        <w:t>ставлять полученную информацию в виде нелинейного текста (таблицы)</w:t>
      </w:r>
      <w:r>
        <w:rPr>
          <w:rFonts w:ascii="Times New Roman" w:hAnsi="Times New Roman"/>
        </w:rPr>
        <w:t>;</w:t>
      </w:r>
    </w:p>
    <w:p w:rsidR="006D0245" w:rsidRPr="00F82A93" w:rsidRDefault="006D0245" w:rsidP="00FE4CF1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 w:rsidRPr="00F82A93">
        <w:rPr>
          <w:rFonts w:ascii="Times New Roman" w:hAnsi="Times New Roman"/>
        </w:rPr>
        <w:t>мение создавать небольшое письменн</w:t>
      </w:r>
      <w:r w:rsidR="00857EFC">
        <w:rPr>
          <w:rFonts w:ascii="Times New Roman" w:hAnsi="Times New Roman"/>
        </w:rPr>
        <w:t>ое высказывание, объемом до 120 </w:t>
      </w:r>
      <w:r w:rsidRPr="00F82A93">
        <w:rPr>
          <w:rFonts w:ascii="Times New Roman" w:hAnsi="Times New Roman"/>
        </w:rPr>
        <w:t>слов, на основе прослушанного текста и представленной в таблице информации</w:t>
      </w:r>
      <w:r>
        <w:rPr>
          <w:rFonts w:ascii="Times New Roman" w:hAnsi="Times New Roman"/>
        </w:rPr>
        <w:t>;</w:t>
      </w:r>
    </w:p>
    <w:p w:rsidR="006D0245" w:rsidRPr="00F82A93" w:rsidRDefault="006D0245" w:rsidP="00FE4CF1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 w:rsidRPr="00F82A93">
        <w:rPr>
          <w:rFonts w:ascii="Times New Roman" w:hAnsi="Times New Roman"/>
        </w:rPr>
        <w:t xml:space="preserve">мение создавать небольшое письменное высказывание с выражением </w:t>
      </w:r>
      <w:r w:rsidR="00857EFC">
        <w:rPr>
          <w:rFonts w:ascii="Times New Roman" w:hAnsi="Times New Roman"/>
        </w:rPr>
        <w:br/>
      </w:r>
      <w:r w:rsidRPr="00F82A93">
        <w:rPr>
          <w:rFonts w:ascii="Times New Roman" w:hAnsi="Times New Roman"/>
        </w:rPr>
        <w:t>и аргументацией собственного мнения с опорой на вопросы</w:t>
      </w:r>
      <w:r>
        <w:rPr>
          <w:rFonts w:ascii="Times New Roman" w:hAnsi="Times New Roman"/>
        </w:rPr>
        <w:t>;</w:t>
      </w:r>
    </w:p>
    <w:p w:rsidR="006D0245" w:rsidRPr="00F82A93" w:rsidRDefault="006D0245" w:rsidP="00FE4CF1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 w:rsidRPr="00F82A93">
        <w:rPr>
          <w:rFonts w:ascii="Times New Roman" w:hAnsi="Times New Roman"/>
        </w:rPr>
        <w:t>мение читать про себя и понимать основное содержание текстов, соде</w:t>
      </w:r>
      <w:r w:rsidRPr="00F82A93">
        <w:rPr>
          <w:rFonts w:ascii="Times New Roman" w:hAnsi="Times New Roman"/>
        </w:rPr>
        <w:t>р</w:t>
      </w:r>
      <w:r w:rsidRPr="00F82A93">
        <w:rPr>
          <w:rFonts w:ascii="Times New Roman" w:hAnsi="Times New Roman"/>
        </w:rPr>
        <w:t xml:space="preserve">жащих отдельные неизученные языковые явления; определять, в каком </w:t>
      </w:r>
      <w:r w:rsidR="00857EFC">
        <w:rPr>
          <w:rFonts w:ascii="Times New Roman" w:hAnsi="Times New Roman"/>
        </w:rPr>
        <w:br/>
      </w:r>
      <w:r w:rsidRPr="00F82A93">
        <w:rPr>
          <w:rFonts w:ascii="Times New Roman" w:hAnsi="Times New Roman"/>
        </w:rPr>
        <w:t>из ряда письменных текстов содержится ответ на предложенный вопрос</w:t>
      </w:r>
      <w:r>
        <w:rPr>
          <w:rFonts w:ascii="Times New Roman" w:hAnsi="Times New Roman"/>
        </w:rPr>
        <w:t>;</w:t>
      </w:r>
    </w:p>
    <w:p w:rsidR="006D0245" w:rsidRPr="00F82A93" w:rsidRDefault="006D0245" w:rsidP="00FE4CF1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 w:rsidRPr="00F82A93">
        <w:rPr>
          <w:rFonts w:ascii="Times New Roman" w:hAnsi="Times New Roman"/>
        </w:rPr>
        <w:t>мение читать про себя и понимать запрашиваемую информацию в те</w:t>
      </w:r>
      <w:r w:rsidRPr="00F82A93">
        <w:rPr>
          <w:rFonts w:ascii="Times New Roman" w:hAnsi="Times New Roman"/>
        </w:rPr>
        <w:t>к</w:t>
      </w:r>
      <w:r w:rsidRPr="00F82A93">
        <w:rPr>
          <w:rFonts w:ascii="Times New Roman" w:hAnsi="Times New Roman"/>
        </w:rPr>
        <w:t>сте, содержащем отдельные неизученные языковые явления</w:t>
      </w:r>
      <w:r>
        <w:rPr>
          <w:rFonts w:ascii="Times New Roman" w:hAnsi="Times New Roman"/>
        </w:rPr>
        <w:t>;</w:t>
      </w:r>
    </w:p>
    <w:p w:rsidR="006D0245" w:rsidRPr="00F82A93" w:rsidRDefault="006D0245" w:rsidP="00FE4CF1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Pr="00F82A93">
        <w:rPr>
          <w:rFonts w:ascii="Times New Roman" w:hAnsi="Times New Roman"/>
        </w:rPr>
        <w:t>авыки распознавать и употреблять в речи изученные морфологические формы и синтаксические конструкции в коммуникативно-значимом ко</w:t>
      </w:r>
      <w:r w:rsidRPr="00F82A93">
        <w:rPr>
          <w:rFonts w:ascii="Times New Roman" w:hAnsi="Times New Roman"/>
        </w:rPr>
        <w:t>н</w:t>
      </w:r>
      <w:r w:rsidRPr="00F82A93">
        <w:rPr>
          <w:rFonts w:ascii="Times New Roman" w:hAnsi="Times New Roman"/>
        </w:rPr>
        <w:t>тексте</w:t>
      </w:r>
      <w:r>
        <w:rPr>
          <w:rFonts w:ascii="Times New Roman" w:hAnsi="Times New Roman"/>
        </w:rPr>
        <w:t>;</w:t>
      </w:r>
    </w:p>
    <w:p w:rsidR="006D0245" w:rsidRPr="00F82A93" w:rsidRDefault="006D0245" w:rsidP="00FE4CF1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Pr="00F82A93">
        <w:rPr>
          <w:rFonts w:ascii="Times New Roman" w:hAnsi="Times New Roman"/>
        </w:rPr>
        <w:t>авыки образовывать и употреблять в речи родственные слова с испол</w:t>
      </w:r>
      <w:r w:rsidRPr="00F82A93">
        <w:rPr>
          <w:rFonts w:ascii="Times New Roman" w:hAnsi="Times New Roman"/>
        </w:rPr>
        <w:t>ь</w:t>
      </w:r>
      <w:r w:rsidRPr="00F82A93">
        <w:rPr>
          <w:rFonts w:ascii="Times New Roman" w:hAnsi="Times New Roman"/>
        </w:rPr>
        <w:t>зованием аффиксации, словосложения, конверсии</w:t>
      </w:r>
      <w:r>
        <w:rPr>
          <w:rFonts w:ascii="Times New Roman" w:hAnsi="Times New Roman"/>
        </w:rPr>
        <w:t>;</w:t>
      </w:r>
    </w:p>
    <w:p w:rsidR="006D0245" w:rsidRPr="00F82A93" w:rsidRDefault="006D0245" w:rsidP="00FE4CF1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 w:rsidRPr="00F82A93">
        <w:rPr>
          <w:rFonts w:ascii="Times New Roman" w:hAnsi="Times New Roman"/>
        </w:rPr>
        <w:t>мение читать вслух текст, построенный в основном на изученном язык</w:t>
      </w:r>
      <w:r w:rsidRPr="00F82A93">
        <w:rPr>
          <w:rFonts w:ascii="Times New Roman" w:hAnsi="Times New Roman"/>
        </w:rPr>
        <w:t>о</w:t>
      </w:r>
      <w:r w:rsidRPr="00F82A93">
        <w:rPr>
          <w:rFonts w:ascii="Times New Roman" w:hAnsi="Times New Roman"/>
        </w:rPr>
        <w:t>вом материале, с соблюдением правил чтения и соответствующей инт</w:t>
      </w:r>
      <w:r w:rsidRPr="00F82A93">
        <w:rPr>
          <w:rFonts w:ascii="Times New Roman" w:hAnsi="Times New Roman"/>
        </w:rPr>
        <w:t>о</w:t>
      </w:r>
      <w:r w:rsidRPr="00F82A93">
        <w:rPr>
          <w:rFonts w:ascii="Times New Roman" w:hAnsi="Times New Roman"/>
        </w:rPr>
        <w:t>нацией</w:t>
      </w:r>
      <w:r>
        <w:rPr>
          <w:rFonts w:ascii="Times New Roman" w:hAnsi="Times New Roman"/>
        </w:rPr>
        <w:t>;</w:t>
      </w:r>
    </w:p>
    <w:p w:rsidR="006D0245" w:rsidRPr="00F82A93" w:rsidRDefault="006D0245" w:rsidP="00FE4CF1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 w:rsidRPr="00F82A93">
        <w:rPr>
          <w:rFonts w:ascii="Times New Roman" w:hAnsi="Times New Roman"/>
        </w:rPr>
        <w:t xml:space="preserve">мение вести разные виды диалогов (в том числе диалог-расспрос) </w:t>
      </w:r>
      <w:r w:rsidR="00857EFC">
        <w:rPr>
          <w:rFonts w:ascii="Times New Roman" w:hAnsi="Times New Roman"/>
        </w:rPr>
        <w:br/>
      </w:r>
      <w:r w:rsidRPr="00F82A93">
        <w:rPr>
          <w:rFonts w:ascii="Times New Roman" w:hAnsi="Times New Roman"/>
        </w:rPr>
        <w:t>в стандартных ситуациях общения с вербальными опорами с соблюден</w:t>
      </w:r>
      <w:r w:rsidRPr="00F82A93">
        <w:rPr>
          <w:rFonts w:ascii="Times New Roman" w:hAnsi="Times New Roman"/>
        </w:rPr>
        <w:t>и</w:t>
      </w:r>
      <w:r w:rsidRPr="00F82A93">
        <w:rPr>
          <w:rFonts w:ascii="Times New Roman" w:hAnsi="Times New Roman"/>
        </w:rPr>
        <w:t>ем норм речевого этикета, принятых в стране/странах изучаемого языка</w:t>
      </w:r>
      <w:r>
        <w:rPr>
          <w:rFonts w:ascii="Times New Roman" w:hAnsi="Times New Roman"/>
        </w:rPr>
        <w:t>;</w:t>
      </w:r>
    </w:p>
    <w:p w:rsidR="006D0245" w:rsidRDefault="006D0245" w:rsidP="00FE4CF1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 w:rsidRPr="00F82A93">
        <w:rPr>
          <w:rFonts w:ascii="Times New Roman" w:hAnsi="Times New Roman"/>
        </w:rPr>
        <w:t>мение создавать устное связное монологическое высказывание с ве</w:t>
      </w:r>
      <w:r w:rsidRPr="00F82A93">
        <w:rPr>
          <w:rFonts w:ascii="Times New Roman" w:hAnsi="Times New Roman"/>
        </w:rPr>
        <w:t>р</w:t>
      </w:r>
      <w:r w:rsidRPr="00F82A93">
        <w:rPr>
          <w:rFonts w:ascii="Times New Roman" w:hAnsi="Times New Roman"/>
        </w:rPr>
        <w:t>бальными опорами</w:t>
      </w:r>
      <w:r>
        <w:rPr>
          <w:rFonts w:ascii="Times New Roman" w:hAnsi="Times New Roman"/>
        </w:rPr>
        <w:t>.</w:t>
      </w:r>
    </w:p>
    <w:p w:rsidR="006D0245" w:rsidRDefault="006D0245" w:rsidP="001C39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FE5">
        <w:rPr>
          <w:rFonts w:ascii="Times New Roman" w:hAnsi="Times New Roman" w:cs="Times New Roman"/>
          <w:sz w:val="28"/>
          <w:szCs w:val="28"/>
        </w:rPr>
        <w:t>Таким образом, основные изменения планируются в разделах «Аудиров</w:t>
      </w:r>
      <w:r w:rsidRPr="00F92FE5">
        <w:rPr>
          <w:rFonts w:ascii="Times New Roman" w:hAnsi="Times New Roman" w:cs="Times New Roman"/>
          <w:sz w:val="28"/>
          <w:szCs w:val="28"/>
        </w:rPr>
        <w:t>а</w:t>
      </w:r>
      <w:r w:rsidRPr="00F92FE5">
        <w:rPr>
          <w:rFonts w:ascii="Times New Roman" w:hAnsi="Times New Roman" w:cs="Times New Roman"/>
          <w:sz w:val="28"/>
          <w:szCs w:val="28"/>
        </w:rPr>
        <w:t xml:space="preserve">ние» и «Письмо». Изменен тип заданий, проверяющих умения воспринимать </w:t>
      </w:r>
      <w:r w:rsidR="00857EFC">
        <w:rPr>
          <w:rFonts w:ascii="Times New Roman" w:hAnsi="Times New Roman" w:cs="Times New Roman"/>
          <w:sz w:val="28"/>
          <w:szCs w:val="28"/>
        </w:rPr>
        <w:br/>
      </w:r>
      <w:r w:rsidRPr="00F92FE5">
        <w:rPr>
          <w:rFonts w:ascii="Times New Roman" w:hAnsi="Times New Roman" w:cs="Times New Roman"/>
          <w:sz w:val="28"/>
          <w:szCs w:val="28"/>
        </w:rPr>
        <w:t>на слух: наряду с заданиями с кратким ответом используются задания, предп</w:t>
      </w:r>
      <w:r w:rsidRPr="00F92FE5">
        <w:rPr>
          <w:rFonts w:ascii="Times New Roman" w:hAnsi="Times New Roman" w:cs="Times New Roman"/>
          <w:sz w:val="28"/>
          <w:szCs w:val="28"/>
        </w:rPr>
        <w:t>о</w:t>
      </w:r>
      <w:r w:rsidRPr="00F92FE5">
        <w:rPr>
          <w:rFonts w:ascii="Times New Roman" w:hAnsi="Times New Roman" w:cs="Times New Roman"/>
          <w:sz w:val="28"/>
          <w:szCs w:val="28"/>
        </w:rPr>
        <w:t>лагающие восстановление предложения, а также заполнение таблицы в соо</w:t>
      </w:r>
      <w:r w:rsidRPr="00F92FE5">
        <w:rPr>
          <w:rFonts w:ascii="Times New Roman" w:hAnsi="Times New Roman" w:cs="Times New Roman"/>
          <w:sz w:val="28"/>
          <w:szCs w:val="28"/>
        </w:rPr>
        <w:t>т</w:t>
      </w:r>
      <w:r w:rsidRPr="00F92FE5">
        <w:rPr>
          <w:rFonts w:ascii="Times New Roman" w:hAnsi="Times New Roman" w:cs="Times New Roman"/>
          <w:sz w:val="28"/>
          <w:szCs w:val="28"/>
        </w:rPr>
        <w:t xml:space="preserve">ветствии с прослушанным текстом. Для контроля умений письменной речи </w:t>
      </w:r>
      <w:r>
        <w:rPr>
          <w:rFonts w:ascii="Times New Roman" w:hAnsi="Times New Roman" w:cs="Times New Roman"/>
          <w:sz w:val="28"/>
          <w:szCs w:val="28"/>
        </w:rPr>
        <w:t xml:space="preserve">вместо написания личного письма </w:t>
      </w:r>
      <w:r w:rsidRPr="00F92FE5">
        <w:rPr>
          <w:rFonts w:ascii="Times New Roman" w:hAnsi="Times New Roman" w:cs="Times New Roman"/>
          <w:sz w:val="28"/>
          <w:szCs w:val="28"/>
        </w:rPr>
        <w:t>предлагается задание, нацеленное на прео</w:t>
      </w:r>
      <w:r w:rsidRPr="00F92FE5">
        <w:rPr>
          <w:rFonts w:ascii="Times New Roman" w:hAnsi="Times New Roman" w:cs="Times New Roman"/>
          <w:sz w:val="28"/>
          <w:szCs w:val="28"/>
        </w:rPr>
        <w:t>б</w:t>
      </w:r>
      <w:r w:rsidRPr="00F92FE5">
        <w:rPr>
          <w:rFonts w:ascii="Times New Roman" w:hAnsi="Times New Roman" w:cs="Times New Roman"/>
          <w:sz w:val="28"/>
          <w:szCs w:val="28"/>
        </w:rPr>
        <w:t>разование нелинейного текста (таблицы) в линейный с опорой на прослуша</w:t>
      </w:r>
      <w:r w:rsidRPr="00F92FE5">
        <w:rPr>
          <w:rFonts w:ascii="Times New Roman" w:hAnsi="Times New Roman" w:cs="Times New Roman"/>
          <w:sz w:val="28"/>
          <w:szCs w:val="28"/>
        </w:rPr>
        <w:t>н</w:t>
      </w:r>
      <w:r w:rsidRPr="00F92FE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F92FE5">
        <w:rPr>
          <w:rFonts w:ascii="Times New Roman" w:hAnsi="Times New Roman" w:cs="Times New Roman"/>
          <w:sz w:val="28"/>
          <w:szCs w:val="28"/>
        </w:rPr>
        <w:t xml:space="preserve"> текст, а также задание на создание высказывания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FE5">
        <w:rPr>
          <w:rFonts w:ascii="Times New Roman" w:hAnsi="Times New Roman" w:cs="Times New Roman"/>
          <w:sz w:val="28"/>
          <w:szCs w:val="28"/>
        </w:rPr>
        <w:t>с выражением и аргуме</w:t>
      </w:r>
      <w:r w:rsidRPr="00F92FE5">
        <w:rPr>
          <w:rFonts w:ascii="Times New Roman" w:hAnsi="Times New Roman" w:cs="Times New Roman"/>
          <w:sz w:val="28"/>
          <w:szCs w:val="28"/>
        </w:rPr>
        <w:t>н</w:t>
      </w:r>
      <w:r w:rsidRPr="00F92FE5">
        <w:rPr>
          <w:rFonts w:ascii="Times New Roman" w:hAnsi="Times New Roman" w:cs="Times New Roman"/>
          <w:sz w:val="28"/>
          <w:szCs w:val="28"/>
        </w:rPr>
        <w:t>тацией собственного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FE5">
        <w:rPr>
          <w:rFonts w:ascii="Times New Roman" w:hAnsi="Times New Roman" w:cs="Times New Roman"/>
          <w:sz w:val="28"/>
          <w:szCs w:val="28"/>
        </w:rPr>
        <w:t>мнения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0245" w:rsidRPr="00F92FE5" w:rsidRDefault="006D0245" w:rsidP="001C39A1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следить за изменениями, которые будут внесены в структ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ру, содержание и систему оценивания ОГЭ по иностранному языку в новом учебном году, на сайте Федерального института педагогических измерений </w:t>
      </w:r>
      <w:r w:rsidR="00857EF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строить учебный процесс с учетом этих изменений. При этом важно пон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мать, что простое «натаскивание» на экзамен не даст положительного результ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lastRenderedPageBreak/>
        <w:t>та, если на каждом уроке у обучающихся не будут развиваться различные ко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муникативные, а также метапредметные умения в их взаимосвязи.</w:t>
      </w:r>
    </w:p>
    <w:p w:rsidR="006D0245" w:rsidRPr="00E64A58" w:rsidRDefault="006D0245" w:rsidP="001C39A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4A58">
        <w:rPr>
          <w:rFonts w:ascii="Times New Roman" w:hAnsi="Times New Roman" w:cs="Times New Roman"/>
          <w:b/>
          <w:bCs/>
          <w:sz w:val="28"/>
          <w:szCs w:val="28"/>
        </w:rPr>
        <w:t>Предмет «Второй иностранный язык»</w:t>
      </w:r>
    </w:p>
    <w:p w:rsidR="006D0245" w:rsidRDefault="007D5050" w:rsidP="00E64A58">
      <w:pPr>
        <w:autoSpaceDE w:val="0"/>
        <w:autoSpaceDN w:val="0"/>
        <w:adjustRightInd w:val="0"/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050">
        <w:rPr>
          <w:rFonts w:ascii="Times New Roman" w:hAnsi="Times New Roman" w:cs="Times New Roman"/>
          <w:sz w:val="28"/>
          <w:szCs w:val="28"/>
        </w:rPr>
        <w:t>Ф</w:t>
      </w:r>
      <w:r w:rsidR="006D0245" w:rsidRPr="007D5050">
        <w:rPr>
          <w:rFonts w:ascii="Times New Roman" w:hAnsi="Times New Roman" w:cs="Times New Roman"/>
          <w:sz w:val="28"/>
          <w:szCs w:val="28"/>
        </w:rPr>
        <w:t>едеральный государственный образовательный стандарт основного о</w:t>
      </w:r>
      <w:r w:rsidR="006D0245" w:rsidRPr="007D5050">
        <w:rPr>
          <w:rFonts w:ascii="Times New Roman" w:hAnsi="Times New Roman" w:cs="Times New Roman"/>
          <w:sz w:val="28"/>
          <w:szCs w:val="28"/>
        </w:rPr>
        <w:t>б</w:t>
      </w:r>
      <w:r w:rsidR="006D0245" w:rsidRPr="007D5050">
        <w:rPr>
          <w:rFonts w:ascii="Times New Roman" w:hAnsi="Times New Roman" w:cs="Times New Roman"/>
          <w:sz w:val="28"/>
          <w:szCs w:val="28"/>
        </w:rPr>
        <w:t>щего образования, в котором предмет «Второй иностранный язык» является обязательным, был введен во всех общеобразовательных организациях Росси</w:t>
      </w:r>
      <w:r w:rsidR="006D0245" w:rsidRPr="007D5050">
        <w:rPr>
          <w:rFonts w:ascii="Times New Roman" w:hAnsi="Times New Roman" w:cs="Times New Roman"/>
          <w:sz w:val="28"/>
          <w:szCs w:val="28"/>
        </w:rPr>
        <w:t>й</w:t>
      </w:r>
      <w:r w:rsidR="006D0245" w:rsidRPr="007D5050">
        <w:rPr>
          <w:rFonts w:ascii="Times New Roman" w:hAnsi="Times New Roman" w:cs="Times New Roman"/>
          <w:sz w:val="28"/>
          <w:szCs w:val="28"/>
        </w:rPr>
        <w:t>ской Федерации с 1 сентября 2015 года.</w:t>
      </w:r>
      <w:r w:rsidR="006D024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D0245" w:rsidRPr="00E64A58">
        <w:rPr>
          <w:rFonts w:ascii="Times New Roman" w:hAnsi="Times New Roman" w:cs="Times New Roman"/>
          <w:sz w:val="28"/>
          <w:szCs w:val="28"/>
        </w:rPr>
        <w:t>Это значит, что у учащихся, начавших 01.09.2015 года обучение в 5 классе, к окончанию курса основной школы (в мае - июне 2020 года) в аттестате об основном общем образовании должны соде</w:t>
      </w:r>
      <w:r w:rsidR="006D0245" w:rsidRPr="00E64A58">
        <w:rPr>
          <w:rFonts w:ascii="Times New Roman" w:hAnsi="Times New Roman" w:cs="Times New Roman"/>
          <w:sz w:val="28"/>
          <w:szCs w:val="28"/>
        </w:rPr>
        <w:t>р</w:t>
      </w:r>
      <w:r w:rsidR="006D0245" w:rsidRPr="00E64A58">
        <w:rPr>
          <w:rFonts w:ascii="Times New Roman" w:hAnsi="Times New Roman" w:cs="Times New Roman"/>
          <w:sz w:val="28"/>
          <w:szCs w:val="28"/>
        </w:rPr>
        <w:t>жаться сведения о результатах изучения предмета «Второй иностранный язык» (итоговая отметка). Это относится и к учащимся, приступившим к освоению курса основной школы по ФГОС основного общего образования 1 сентября 2016, 2017, 2018</w:t>
      </w:r>
      <w:r w:rsidR="006D0245">
        <w:rPr>
          <w:rFonts w:ascii="Times New Roman" w:hAnsi="Times New Roman" w:cs="Times New Roman"/>
          <w:sz w:val="28"/>
          <w:szCs w:val="28"/>
        </w:rPr>
        <w:t>, 2019 года</w:t>
      </w:r>
      <w:r w:rsidR="006D0245" w:rsidRPr="00E64A58">
        <w:rPr>
          <w:rFonts w:ascii="Times New Roman" w:hAnsi="Times New Roman" w:cs="Times New Roman"/>
          <w:sz w:val="28"/>
          <w:szCs w:val="28"/>
        </w:rPr>
        <w:t xml:space="preserve">. Второй иностранный язык входит в учебный план основного общего образования как </w:t>
      </w:r>
      <w:r w:rsidR="006D0245" w:rsidRPr="00E64A58">
        <w:rPr>
          <w:rFonts w:ascii="Times New Roman" w:hAnsi="Times New Roman" w:cs="Times New Roman"/>
          <w:b/>
          <w:bCs/>
          <w:sz w:val="28"/>
          <w:szCs w:val="28"/>
        </w:rPr>
        <w:t>обязательный</w:t>
      </w:r>
      <w:r w:rsidR="006D0245" w:rsidRPr="00E64A58">
        <w:rPr>
          <w:rFonts w:ascii="Times New Roman" w:hAnsi="Times New Roman" w:cs="Times New Roman"/>
          <w:sz w:val="28"/>
          <w:szCs w:val="28"/>
        </w:rPr>
        <w:t xml:space="preserve"> учебный предмет. </w:t>
      </w:r>
      <w:r w:rsidR="006D0245">
        <w:rPr>
          <w:rFonts w:ascii="Times New Roman" w:hAnsi="Times New Roman" w:cs="Times New Roman"/>
          <w:sz w:val="28"/>
          <w:szCs w:val="28"/>
        </w:rPr>
        <w:t>Заканч</w:t>
      </w:r>
      <w:r w:rsidR="006D0245">
        <w:rPr>
          <w:rFonts w:ascii="Times New Roman" w:hAnsi="Times New Roman" w:cs="Times New Roman"/>
          <w:sz w:val="28"/>
          <w:szCs w:val="28"/>
        </w:rPr>
        <w:t>и</w:t>
      </w:r>
      <w:r w:rsidR="006D0245">
        <w:rPr>
          <w:rFonts w:ascii="Times New Roman" w:hAnsi="Times New Roman" w:cs="Times New Roman"/>
          <w:sz w:val="28"/>
          <w:szCs w:val="28"/>
        </w:rPr>
        <w:t xml:space="preserve">вается </w:t>
      </w:r>
      <w:r w:rsidR="006D0245" w:rsidRPr="00E64A58">
        <w:rPr>
          <w:rFonts w:ascii="Times New Roman" w:hAnsi="Times New Roman" w:cs="Times New Roman"/>
          <w:sz w:val="28"/>
          <w:szCs w:val="28"/>
        </w:rPr>
        <w:t>переходный период (2015-2020 гг.)</w:t>
      </w:r>
      <w:r w:rsidR="006D0245">
        <w:rPr>
          <w:rFonts w:ascii="Times New Roman" w:hAnsi="Times New Roman" w:cs="Times New Roman"/>
          <w:sz w:val="28"/>
          <w:szCs w:val="28"/>
        </w:rPr>
        <w:t>, и в</w:t>
      </w:r>
      <w:r w:rsidR="006D0245" w:rsidRPr="00E64A58">
        <w:rPr>
          <w:rFonts w:ascii="Times New Roman" w:hAnsi="Times New Roman" w:cs="Times New Roman"/>
          <w:sz w:val="28"/>
          <w:szCs w:val="28"/>
        </w:rPr>
        <w:t xml:space="preserve"> 201</w:t>
      </w:r>
      <w:r w:rsidR="006D0245">
        <w:rPr>
          <w:rFonts w:ascii="Times New Roman" w:hAnsi="Times New Roman" w:cs="Times New Roman"/>
          <w:sz w:val="28"/>
          <w:szCs w:val="28"/>
        </w:rPr>
        <w:t>9</w:t>
      </w:r>
      <w:r w:rsidR="006D0245" w:rsidRPr="00E64A58">
        <w:rPr>
          <w:rFonts w:ascii="Times New Roman" w:hAnsi="Times New Roman" w:cs="Times New Roman"/>
          <w:sz w:val="28"/>
          <w:szCs w:val="28"/>
        </w:rPr>
        <w:t>-20</w:t>
      </w:r>
      <w:r w:rsidR="006D0245">
        <w:rPr>
          <w:rFonts w:ascii="Times New Roman" w:hAnsi="Times New Roman" w:cs="Times New Roman"/>
          <w:sz w:val="28"/>
          <w:szCs w:val="28"/>
        </w:rPr>
        <w:t>20</w:t>
      </w:r>
      <w:r w:rsidR="006D0245" w:rsidRPr="00E64A58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6D0245">
        <w:rPr>
          <w:rFonts w:ascii="Times New Roman" w:hAnsi="Times New Roman" w:cs="Times New Roman"/>
          <w:sz w:val="28"/>
          <w:szCs w:val="28"/>
        </w:rPr>
        <w:t>д</w:t>
      </w:r>
      <w:r w:rsidR="006D0245" w:rsidRPr="00E64A58">
        <w:rPr>
          <w:rFonts w:ascii="Times New Roman" w:hAnsi="Times New Roman" w:cs="Times New Roman"/>
          <w:sz w:val="28"/>
          <w:szCs w:val="28"/>
        </w:rPr>
        <w:t>анное положение ФГОС основного общего об</w:t>
      </w:r>
      <w:r w:rsidR="006D0245">
        <w:rPr>
          <w:rFonts w:ascii="Times New Roman" w:hAnsi="Times New Roman" w:cs="Times New Roman"/>
          <w:sz w:val="28"/>
          <w:szCs w:val="28"/>
        </w:rPr>
        <w:t xml:space="preserve">разования </w:t>
      </w:r>
      <w:r w:rsidR="006D0245" w:rsidRPr="00E64A58">
        <w:rPr>
          <w:rFonts w:ascii="Times New Roman" w:hAnsi="Times New Roman" w:cs="Times New Roman"/>
          <w:sz w:val="28"/>
          <w:szCs w:val="28"/>
        </w:rPr>
        <w:t>относит</w:t>
      </w:r>
      <w:r w:rsidR="006D0245">
        <w:rPr>
          <w:rFonts w:ascii="Times New Roman" w:hAnsi="Times New Roman" w:cs="Times New Roman"/>
          <w:sz w:val="28"/>
          <w:szCs w:val="28"/>
        </w:rPr>
        <w:t>ся</w:t>
      </w:r>
      <w:r w:rsidR="006D0245" w:rsidRPr="00E64A58">
        <w:rPr>
          <w:rFonts w:ascii="Times New Roman" w:hAnsi="Times New Roman" w:cs="Times New Roman"/>
          <w:sz w:val="28"/>
          <w:szCs w:val="28"/>
        </w:rPr>
        <w:t xml:space="preserve"> к 5-</w:t>
      </w:r>
      <w:r w:rsidR="006D0245">
        <w:rPr>
          <w:rFonts w:ascii="Times New Roman" w:hAnsi="Times New Roman" w:cs="Times New Roman"/>
          <w:sz w:val="28"/>
          <w:szCs w:val="28"/>
        </w:rPr>
        <w:t>9</w:t>
      </w:r>
      <w:r w:rsidR="006D0245" w:rsidRPr="00E64A58">
        <w:rPr>
          <w:rFonts w:ascii="Times New Roman" w:hAnsi="Times New Roman" w:cs="Times New Roman"/>
          <w:sz w:val="28"/>
          <w:szCs w:val="28"/>
        </w:rPr>
        <w:t xml:space="preserve"> классам.</w:t>
      </w:r>
    </w:p>
    <w:p w:rsidR="006D0245" w:rsidRPr="001D3FCC" w:rsidRDefault="006D0245" w:rsidP="001D3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FCC">
        <w:rPr>
          <w:rFonts w:ascii="Times New Roman" w:hAnsi="Times New Roman" w:cs="Times New Roman"/>
          <w:sz w:val="28"/>
          <w:szCs w:val="28"/>
        </w:rPr>
        <w:t>«Второй иностранный язык» входит в инвариантную часть учебного пл</w:t>
      </w:r>
      <w:r w:rsidRPr="001D3FCC">
        <w:rPr>
          <w:rFonts w:ascii="Times New Roman" w:hAnsi="Times New Roman" w:cs="Times New Roman"/>
          <w:sz w:val="28"/>
          <w:szCs w:val="28"/>
        </w:rPr>
        <w:t>а</w:t>
      </w:r>
      <w:r w:rsidRPr="001D3FCC">
        <w:rPr>
          <w:rFonts w:ascii="Times New Roman" w:hAnsi="Times New Roman" w:cs="Times New Roman"/>
          <w:sz w:val="28"/>
          <w:szCs w:val="28"/>
        </w:rPr>
        <w:t>на. Но поскольку общий объём аудиторной нагрузки по второму иностранному языку на уровне основного общего образования не регламентирован федерал</w:t>
      </w:r>
      <w:r w:rsidRPr="001D3FCC">
        <w:rPr>
          <w:rFonts w:ascii="Times New Roman" w:hAnsi="Times New Roman" w:cs="Times New Roman"/>
          <w:sz w:val="28"/>
          <w:szCs w:val="28"/>
        </w:rPr>
        <w:t>ь</w:t>
      </w:r>
      <w:r w:rsidRPr="001D3FCC">
        <w:rPr>
          <w:rFonts w:ascii="Times New Roman" w:hAnsi="Times New Roman" w:cs="Times New Roman"/>
          <w:sz w:val="28"/>
          <w:szCs w:val="28"/>
        </w:rPr>
        <w:t xml:space="preserve">ными нормативными документами, общеобразовательные организации области вправе </w:t>
      </w:r>
      <w:r w:rsidRPr="001D3FCC">
        <w:rPr>
          <w:rFonts w:ascii="Times New Roman" w:hAnsi="Times New Roman" w:cs="Times New Roman"/>
          <w:i/>
          <w:iCs/>
          <w:sz w:val="28"/>
          <w:szCs w:val="28"/>
        </w:rPr>
        <w:t>самостоятельно</w:t>
      </w:r>
      <w:r w:rsidRPr="001D3FCC">
        <w:rPr>
          <w:rFonts w:ascii="Times New Roman" w:hAnsi="Times New Roman" w:cs="Times New Roman"/>
          <w:sz w:val="28"/>
          <w:szCs w:val="28"/>
        </w:rPr>
        <w:t xml:space="preserve"> установить в основной образовательной программе о</w:t>
      </w:r>
      <w:r w:rsidRPr="001D3FCC">
        <w:rPr>
          <w:rFonts w:ascii="Times New Roman" w:hAnsi="Times New Roman" w:cs="Times New Roman"/>
          <w:sz w:val="28"/>
          <w:szCs w:val="28"/>
        </w:rPr>
        <w:t>с</w:t>
      </w:r>
      <w:r w:rsidRPr="001D3FCC">
        <w:rPr>
          <w:rFonts w:ascii="Times New Roman" w:hAnsi="Times New Roman" w:cs="Times New Roman"/>
          <w:sz w:val="28"/>
          <w:szCs w:val="28"/>
        </w:rPr>
        <w:t>новного общего образования:</w:t>
      </w:r>
    </w:p>
    <w:p w:rsidR="006D0245" w:rsidRPr="001D3FCC" w:rsidRDefault="006D0245" w:rsidP="00857EFC">
      <w:pPr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D3FCC">
        <w:rPr>
          <w:rFonts w:ascii="Times New Roman" w:hAnsi="Times New Roman" w:cs="Times New Roman"/>
          <w:sz w:val="28"/>
          <w:szCs w:val="28"/>
        </w:rPr>
        <w:t xml:space="preserve">классы, с которых обучающиеся начинают осваивать второй иностранный язык; </w:t>
      </w:r>
    </w:p>
    <w:p w:rsidR="006D0245" w:rsidRPr="001D3FCC" w:rsidRDefault="006D0245" w:rsidP="00857EFC">
      <w:pPr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D3FCC">
        <w:rPr>
          <w:rFonts w:ascii="Times New Roman" w:hAnsi="Times New Roman" w:cs="Times New Roman"/>
          <w:sz w:val="28"/>
          <w:szCs w:val="28"/>
        </w:rPr>
        <w:t>количество часов, отводимых на изучение второго иностранного языка.</w:t>
      </w:r>
    </w:p>
    <w:p w:rsidR="006D0245" w:rsidRPr="001D3FCC" w:rsidRDefault="006D0245" w:rsidP="001D3FCC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FCC">
        <w:rPr>
          <w:rFonts w:ascii="Times New Roman" w:hAnsi="Times New Roman" w:cs="Times New Roman"/>
          <w:sz w:val="28"/>
          <w:szCs w:val="28"/>
        </w:rPr>
        <w:t>Образовательная организация сама определяет приемлемую для себя м</w:t>
      </w:r>
      <w:r w:rsidRPr="001D3FCC">
        <w:rPr>
          <w:rFonts w:ascii="Times New Roman" w:hAnsi="Times New Roman" w:cs="Times New Roman"/>
          <w:sz w:val="28"/>
          <w:szCs w:val="28"/>
        </w:rPr>
        <w:t>о</w:t>
      </w:r>
      <w:r w:rsidRPr="001D3FCC">
        <w:rPr>
          <w:rFonts w:ascii="Times New Roman" w:hAnsi="Times New Roman" w:cs="Times New Roman"/>
          <w:sz w:val="28"/>
          <w:szCs w:val="28"/>
        </w:rPr>
        <w:t>дель введения преподавания предмета «Второй иностранный язык», не прот</w:t>
      </w:r>
      <w:r w:rsidRPr="001D3FCC">
        <w:rPr>
          <w:rFonts w:ascii="Times New Roman" w:hAnsi="Times New Roman" w:cs="Times New Roman"/>
          <w:sz w:val="28"/>
          <w:szCs w:val="28"/>
        </w:rPr>
        <w:t>и</w:t>
      </w:r>
      <w:r w:rsidRPr="001D3FCC">
        <w:rPr>
          <w:rFonts w:ascii="Times New Roman" w:hAnsi="Times New Roman" w:cs="Times New Roman"/>
          <w:sz w:val="28"/>
          <w:szCs w:val="28"/>
        </w:rPr>
        <w:t xml:space="preserve">воречащую ФГОС ООО и СанПиН и обеспечивающую достижение </w:t>
      </w:r>
      <w:r w:rsidRPr="00204975">
        <w:rPr>
          <w:rFonts w:ascii="Times New Roman" w:hAnsi="Times New Roman" w:cs="Times New Roman"/>
          <w:sz w:val="28"/>
          <w:szCs w:val="28"/>
        </w:rPr>
        <w:t>допорог</w:t>
      </w:r>
      <w:r w:rsidRPr="00204975">
        <w:rPr>
          <w:rFonts w:ascii="Times New Roman" w:hAnsi="Times New Roman" w:cs="Times New Roman"/>
          <w:sz w:val="28"/>
          <w:szCs w:val="28"/>
        </w:rPr>
        <w:t>о</w:t>
      </w:r>
      <w:r w:rsidRPr="00204975">
        <w:rPr>
          <w:rFonts w:ascii="Times New Roman" w:hAnsi="Times New Roman" w:cs="Times New Roman"/>
          <w:sz w:val="28"/>
          <w:szCs w:val="28"/>
        </w:rPr>
        <w:t>вого</w:t>
      </w:r>
      <w:r>
        <w:rPr>
          <w:rStyle w:val="af"/>
          <w:rFonts w:ascii="Times New Roman" w:hAnsi="Times New Roman" w:cs="Times New Roman"/>
          <w:sz w:val="28"/>
          <w:szCs w:val="28"/>
        </w:rPr>
        <w:footnoteReference w:id="1"/>
      </w:r>
      <w:r w:rsidRPr="00204975">
        <w:rPr>
          <w:rFonts w:ascii="Times New Roman" w:hAnsi="Times New Roman" w:cs="Times New Roman"/>
          <w:sz w:val="28"/>
          <w:szCs w:val="28"/>
        </w:rPr>
        <w:t xml:space="preserve"> </w:t>
      </w:r>
      <w:r w:rsidRPr="001D3FCC">
        <w:rPr>
          <w:rFonts w:ascii="Times New Roman" w:hAnsi="Times New Roman" w:cs="Times New Roman"/>
          <w:sz w:val="28"/>
          <w:szCs w:val="28"/>
        </w:rPr>
        <w:t>уровня иноязычной коммуникативной компетенции на втором иностра</w:t>
      </w:r>
      <w:r w:rsidRPr="001D3FCC">
        <w:rPr>
          <w:rFonts w:ascii="Times New Roman" w:hAnsi="Times New Roman" w:cs="Times New Roman"/>
          <w:sz w:val="28"/>
          <w:szCs w:val="28"/>
        </w:rPr>
        <w:t>н</w:t>
      </w:r>
      <w:r w:rsidRPr="001D3FCC">
        <w:rPr>
          <w:rFonts w:ascii="Times New Roman" w:hAnsi="Times New Roman" w:cs="Times New Roman"/>
          <w:sz w:val="28"/>
          <w:szCs w:val="28"/>
        </w:rPr>
        <w:t xml:space="preserve">ном языке. </w:t>
      </w:r>
    </w:p>
    <w:p w:rsidR="006D0245" w:rsidRDefault="006D0245" w:rsidP="001D3F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FCC">
        <w:rPr>
          <w:rFonts w:ascii="Times New Roman" w:hAnsi="Times New Roman" w:cs="Times New Roman"/>
          <w:sz w:val="28"/>
          <w:szCs w:val="28"/>
        </w:rPr>
        <w:t>Общий объем нагрузки и максимальный объем аудиторной нагрузки не должен превышать гигиенических требований, установленных в СанПиН (пункт 10.5).</w:t>
      </w:r>
    </w:p>
    <w:p w:rsidR="006D0245" w:rsidRPr="001D3FCC" w:rsidRDefault="006D0245" w:rsidP="001D3FC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FCC">
        <w:rPr>
          <w:rFonts w:ascii="Times New Roman" w:hAnsi="Times New Roman" w:cs="Times New Roman"/>
          <w:sz w:val="28"/>
          <w:szCs w:val="28"/>
        </w:rPr>
        <w:t>Выбранная модель введения преподавания предмета «Второй иностра</w:t>
      </w:r>
      <w:r w:rsidRPr="001D3FCC">
        <w:rPr>
          <w:rFonts w:ascii="Times New Roman" w:hAnsi="Times New Roman" w:cs="Times New Roman"/>
          <w:sz w:val="28"/>
          <w:szCs w:val="28"/>
        </w:rPr>
        <w:t>н</w:t>
      </w:r>
      <w:r w:rsidRPr="001D3FCC">
        <w:rPr>
          <w:rFonts w:ascii="Times New Roman" w:hAnsi="Times New Roman" w:cs="Times New Roman"/>
          <w:sz w:val="28"/>
          <w:szCs w:val="28"/>
        </w:rPr>
        <w:t xml:space="preserve">ный язык» на уровне основного общего образования должна быть отражена </w:t>
      </w:r>
      <w:r w:rsidR="00857EFC">
        <w:rPr>
          <w:rFonts w:ascii="Times New Roman" w:hAnsi="Times New Roman" w:cs="Times New Roman"/>
          <w:sz w:val="28"/>
          <w:szCs w:val="28"/>
        </w:rPr>
        <w:br/>
      </w:r>
      <w:r w:rsidRPr="001D3FCC">
        <w:rPr>
          <w:rFonts w:ascii="Times New Roman" w:hAnsi="Times New Roman" w:cs="Times New Roman"/>
          <w:sz w:val="28"/>
          <w:szCs w:val="28"/>
        </w:rPr>
        <w:t>в Основной образовательной программе общеобразовательной организации.</w:t>
      </w:r>
    </w:p>
    <w:p w:rsidR="006D0245" w:rsidRPr="001D3FCC" w:rsidRDefault="006D0245" w:rsidP="001D3FCC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3FCC">
        <w:rPr>
          <w:rFonts w:ascii="Times New Roman" w:hAnsi="Times New Roman" w:cs="Times New Roman"/>
          <w:b/>
          <w:bCs/>
          <w:sz w:val="28"/>
          <w:szCs w:val="28"/>
        </w:rPr>
        <w:t>Внеурочная деятельность на иностранном языке</w:t>
      </w:r>
    </w:p>
    <w:p w:rsidR="006D0245" w:rsidRPr="00857EFC" w:rsidRDefault="006D0245" w:rsidP="00857EF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57EFC">
        <w:rPr>
          <w:rFonts w:ascii="Times New Roman" w:hAnsi="Times New Roman" w:cs="Times New Roman"/>
          <w:spacing w:val="-2"/>
          <w:sz w:val="28"/>
          <w:szCs w:val="28"/>
        </w:rPr>
        <w:t>В соответствии с ФГОС основного общего образования в организациях, осуществляющих образовательную деятельность, должна быть организована внеурочная деятельность: «Основная образовательная программа основного о</w:t>
      </w:r>
      <w:r w:rsidRPr="00857EFC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857EFC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щего образования реализуется образовательным учреждением через урочную </w:t>
      </w:r>
      <w:r w:rsidR="00857EFC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857EFC">
        <w:rPr>
          <w:rFonts w:ascii="Times New Roman" w:hAnsi="Times New Roman" w:cs="Times New Roman"/>
          <w:spacing w:val="-2"/>
          <w:sz w:val="28"/>
          <w:szCs w:val="28"/>
        </w:rPr>
        <w:t>и внеурочную деятельность с соблюдением требований государственных сан</w:t>
      </w:r>
      <w:r w:rsidRPr="00857EFC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857EFC">
        <w:rPr>
          <w:rFonts w:ascii="Times New Roman" w:hAnsi="Times New Roman" w:cs="Times New Roman"/>
          <w:spacing w:val="-2"/>
          <w:sz w:val="28"/>
          <w:szCs w:val="28"/>
        </w:rPr>
        <w:t>тарно-эпидемиологических правил и нормативов» (п. 13). При организации вн</w:t>
      </w:r>
      <w:r w:rsidRPr="00857EFC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857EFC">
        <w:rPr>
          <w:rFonts w:ascii="Times New Roman" w:hAnsi="Times New Roman" w:cs="Times New Roman"/>
          <w:spacing w:val="-2"/>
          <w:sz w:val="28"/>
          <w:szCs w:val="28"/>
        </w:rPr>
        <w:t>урочной деятельности обучающихся следует руководствоваться ФГОС, «Сан</w:t>
      </w:r>
      <w:r w:rsidRPr="00857EFC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857EFC">
        <w:rPr>
          <w:rFonts w:ascii="Times New Roman" w:hAnsi="Times New Roman" w:cs="Times New Roman"/>
          <w:spacing w:val="-2"/>
          <w:sz w:val="28"/>
          <w:szCs w:val="28"/>
        </w:rPr>
        <w:t>тарно-эпидемиологическими требованиями к условиям и организации обучения, содержания в общеобразовательных организациях» (СанПиН 2.4.2.2821-10 с и</w:t>
      </w:r>
      <w:r w:rsidRPr="00857EFC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Pr="00857EFC">
        <w:rPr>
          <w:rFonts w:ascii="Times New Roman" w:hAnsi="Times New Roman" w:cs="Times New Roman"/>
          <w:spacing w:val="-2"/>
          <w:sz w:val="28"/>
          <w:szCs w:val="28"/>
        </w:rPr>
        <w:t>менениями от 24.11.2015) и методическими рекомендациями по уточнению п</w:t>
      </w:r>
      <w:r w:rsidRPr="00857EFC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857EFC">
        <w:rPr>
          <w:rFonts w:ascii="Times New Roman" w:hAnsi="Times New Roman" w:cs="Times New Roman"/>
          <w:spacing w:val="-2"/>
          <w:sz w:val="28"/>
          <w:szCs w:val="28"/>
        </w:rPr>
        <w:t>нятия и содержания внеурочной деятельности в рамках реализации основных общеобразовательных программ, в том числе в части проектной деятельности Департамента государственной политики в сфере воспитания детей и молодежи Министерства Образования и Науки от 18.08.2017 г. N 09-1672.</w:t>
      </w:r>
    </w:p>
    <w:p w:rsidR="006D0245" w:rsidRPr="001D3FCC" w:rsidRDefault="006D0245" w:rsidP="00857E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FCC">
        <w:rPr>
          <w:rFonts w:ascii="Times New Roman" w:hAnsi="Times New Roman" w:cs="Times New Roman"/>
          <w:color w:val="000000"/>
          <w:sz w:val="28"/>
          <w:szCs w:val="28"/>
        </w:rPr>
        <w:t xml:space="preserve">Под </w:t>
      </w:r>
      <w:r w:rsidRPr="00B4209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внеурочной деятельностью</w:t>
      </w:r>
      <w:r w:rsidRPr="001D3F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3FCC">
        <w:rPr>
          <w:rFonts w:ascii="Times New Roman" w:hAnsi="Times New Roman" w:cs="Times New Roman"/>
          <w:sz w:val="28"/>
          <w:szCs w:val="28"/>
        </w:rPr>
        <w:t>следует понимать образовательную де</w:t>
      </w:r>
      <w:r w:rsidRPr="001D3FCC">
        <w:rPr>
          <w:rFonts w:ascii="Times New Roman" w:hAnsi="Times New Roman" w:cs="Times New Roman"/>
          <w:sz w:val="28"/>
          <w:szCs w:val="28"/>
        </w:rPr>
        <w:t>я</w:t>
      </w:r>
      <w:r w:rsidRPr="001D3FCC">
        <w:rPr>
          <w:rFonts w:ascii="Times New Roman" w:hAnsi="Times New Roman" w:cs="Times New Roman"/>
          <w:sz w:val="28"/>
          <w:szCs w:val="28"/>
        </w:rPr>
        <w:t>тельность, направленную на достижение планируемых результатов освоения основных образовательных программ (личностных, метапредметных и пре</w:t>
      </w:r>
      <w:r w:rsidRPr="001D3FCC">
        <w:rPr>
          <w:rFonts w:ascii="Times New Roman" w:hAnsi="Times New Roman" w:cs="Times New Roman"/>
          <w:sz w:val="28"/>
          <w:szCs w:val="28"/>
        </w:rPr>
        <w:t>д</w:t>
      </w:r>
      <w:r w:rsidRPr="001D3FCC">
        <w:rPr>
          <w:rFonts w:ascii="Times New Roman" w:hAnsi="Times New Roman" w:cs="Times New Roman"/>
          <w:sz w:val="28"/>
          <w:szCs w:val="28"/>
        </w:rPr>
        <w:t xml:space="preserve">метных), осуществляемую </w:t>
      </w:r>
      <w:r w:rsidRPr="00B4209D">
        <w:rPr>
          <w:rFonts w:ascii="Times New Roman" w:hAnsi="Times New Roman" w:cs="Times New Roman"/>
          <w:b/>
          <w:bCs/>
          <w:sz w:val="28"/>
          <w:szCs w:val="28"/>
        </w:rPr>
        <w:t>в формах, отличных от урочной</w:t>
      </w:r>
      <w:r w:rsidRPr="001D3FCC">
        <w:rPr>
          <w:rFonts w:ascii="Times New Roman" w:hAnsi="Times New Roman" w:cs="Times New Roman"/>
          <w:sz w:val="28"/>
          <w:szCs w:val="28"/>
        </w:rPr>
        <w:t>.</w:t>
      </w:r>
    </w:p>
    <w:p w:rsidR="006D0245" w:rsidRPr="001D3FCC" w:rsidRDefault="006D0245" w:rsidP="00857EF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D3FC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Внеурочная деятельность организуется </w:t>
      </w:r>
      <w:r w:rsidRPr="007D5050">
        <w:rPr>
          <w:rFonts w:ascii="Times New Roman" w:hAnsi="Times New Roman" w:cs="Times New Roman"/>
          <w:b w:val="0"/>
          <w:bCs w:val="0"/>
          <w:sz w:val="28"/>
          <w:szCs w:val="28"/>
        </w:rPr>
        <w:t>не по предметам, а</w:t>
      </w:r>
      <w:r w:rsidRPr="001D3FC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направл</w:t>
      </w:r>
      <w:r w:rsidRPr="001D3FCC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1D3FC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ниям развития личности: духовно-нравственное, </w:t>
      </w:r>
      <w:r w:rsidRPr="007D5050">
        <w:rPr>
          <w:rFonts w:ascii="Times New Roman" w:hAnsi="Times New Roman" w:cs="Times New Roman"/>
          <w:b w:val="0"/>
          <w:bCs w:val="0"/>
          <w:sz w:val="28"/>
          <w:szCs w:val="28"/>
        </w:rPr>
        <w:t>физкультурно-спортивное</w:t>
      </w:r>
      <w:r w:rsidRPr="0023694F">
        <w:rPr>
          <w:rFonts w:ascii="Times New Roman" w:hAnsi="Times New Roman" w:cs="Times New Roman"/>
          <w:b w:val="0"/>
          <w:bCs w:val="0"/>
          <w:color w:val="339966"/>
          <w:sz w:val="28"/>
          <w:szCs w:val="28"/>
        </w:rPr>
        <w:t xml:space="preserve"> </w:t>
      </w:r>
      <w:r w:rsidR="00857EFC">
        <w:rPr>
          <w:rFonts w:ascii="Times New Roman" w:hAnsi="Times New Roman" w:cs="Times New Roman"/>
          <w:b w:val="0"/>
          <w:bCs w:val="0"/>
          <w:color w:val="339966"/>
          <w:sz w:val="28"/>
          <w:szCs w:val="28"/>
        </w:rPr>
        <w:br/>
      </w:r>
      <w:r w:rsidRPr="007D5050">
        <w:rPr>
          <w:rFonts w:ascii="Times New Roman" w:hAnsi="Times New Roman" w:cs="Times New Roman"/>
          <w:b w:val="0"/>
          <w:bCs w:val="0"/>
          <w:sz w:val="28"/>
          <w:szCs w:val="28"/>
        </w:rPr>
        <w:t>и оздоровительное,</w:t>
      </w:r>
      <w:r w:rsidRPr="001D3FC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социальное, общеинтеллектуальное, общекультурное (ФГОС ООО, п. 13).</w:t>
      </w:r>
      <w:r w:rsidR="007D505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Это значит, что учитель </w:t>
      </w:r>
      <w:r w:rsidR="005670D9">
        <w:rPr>
          <w:rFonts w:ascii="Times New Roman" w:hAnsi="Times New Roman" w:cs="Times New Roman"/>
          <w:b w:val="0"/>
          <w:bCs w:val="0"/>
          <w:sz w:val="28"/>
          <w:szCs w:val="28"/>
        </w:rPr>
        <w:t>мо</w:t>
      </w:r>
      <w:r w:rsidR="007D5050">
        <w:rPr>
          <w:rFonts w:ascii="Times New Roman" w:hAnsi="Times New Roman" w:cs="Times New Roman"/>
          <w:b w:val="0"/>
          <w:bCs w:val="0"/>
          <w:sz w:val="28"/>
          <w:szCs w:val="28"/>
        </w:rPr>
        <w:t>жет предлагать курс внеуро</w:t>
      </w:r>
      <w:r w:rsidR="007D5050">
        <w:rPr>
          <w:rFonts w:ascii="Times New Roman" w:hAnsi="Times New Roman" w:cs="Times New Roman"/>
          <w:b w:val="0"/>
          <w:bCs w:val="0"/>
          <w:sz w:val="28"/>
          <w:szCs w:val="28"/>
        </w:rPr>
        <w:t>ч</w:t>
      </w:r>
      <w:r w:rsidR="007D505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ной деятельности </w:t>
      </w:r>
      <w:r w:rsidR="00366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не </w:t>
      </w:r>
      <w:r w:rsidR="007D505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</w:t>
      </w:r>
      <w:r w:rsidR="00EE4E90">
        <w:rPr>
          <w:rFonts w:ascii="Times New Roman" w:hAnsi="Times New Roman" w:cs="Times New Roman"/>
          <w:b w:val="0"/>
          <w:bCs w:val="0"/>
          <w:sz w:val="28"/>
          <w:szCs w:val="28"/>
        </w:rPr>
        <w:t>иностранному (</w:t>
      </w:r>
      <w:r w:rsidR="007D5050">
        <w:rPr>
          <w:rFonts w:ascii="Times New Roman" w:hAnsi="Times New Roman" w:cs="Times New Roman"/>
          <w:b w:val="0"/>
          <w:bCs w:val="0"/>
          <w:sz w:val="28"/>
          <w:szCs w:val="28"/>
        </w:rPr>
        <w:t>английскому, немецкому, французскому и др.</w:t>
      </w:r>
      <w:r w:rsidR="00EE4E90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="007D505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языку, а курс по одному из перечисленных направлений </w:t>
      </w:r>
      <w:r w:rsidR="007D5050" w:rsidRPr="001D3FCC">
        <w:rPr>
          <w:rFonts w:ascii="Times New Roman" w:hAnsi="Times New Roman" w:cs="Times New Roman"/>
          <w:b w:val="0"/>
          <w:bCs w:val="0"/>
          <w:sz w:val="28"/>
          <w:szCs w:val="28"/>
        </w:rPr>
        <w:t>развития личн</w:t>
      </w:r>
      <w:r w:rsidR="007D5050" w:rsidRPr="001D3FCC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7D5050" w:rsidRPr="001D3FCC">
        <w:rPr>
          <w:rFonts w:ascii="Times New Roman" w:hAnsi="Times New Roman" w:cs="Times New Roman"/>
          <w:b w:val="0"/>
          <w:bCs w:val="0"/>
          <w:sz w:val="28"/>
          <w:szCs w:val="28"/>
        </w:rPr>
        <w:t>сти</w:t>
      </w:r>
      <w:r w:rsidR="007D505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D5050" w:rsidRPr="00EE4E90">
        <w:rPr>
          <w:rFonts w:ascii="Times New Roman" w:hAnsi="Times New Roman" w:cs="Times New Roman"/>
          <w:bCs w:val="0"/>
          <w:sz w:val="28"/>
          <w:szCs w:val="28"/>
        </w:rPr>
        <w:t>с использованием иностранного языка</w:t>
      </w:r>
      <w:r w:rsidR="007D5050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6D0245" w:rsidRPr="001D3FCC" w:rsidRDefault="006D0245" w:rsidP="00857E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FCC">
        <w:rPr>
          <w:rFonts w:ascii="Times New Roman" w:hAnsi="Times New Roman" w:cs="Times New Roman"/>
          <w:sz w:val="28"/>
          <w:szCs w:val="28"/>
        </w:rPr>
        <w:t>Рабоч</w:t>
      </w:r>
      <w:r w:rsidR="00EE4E90">
        <w:rPr>
          <w:rFonts w:ascii="Times New Roman" w:hAnsi="Times New Roman" w:cs="Times New Roman"/>
          <w:sz w:val="28"/>
          <w:szCs w:val="28"/>
        </w:rPr>
        <w:t>ие</w:t>
      </w:r>
      <w:r w:rsidRPr="001D3FC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E4E9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E90">
        <w:rPr>
          <w:rFonts w:ascii="Times New Roman" w:hAnsi="Times New Roman" w:cs="Times New Roman"/>
          <w:sz w:val="28"/>
          <w:szCs w:val="28"/>
        </w:rPr>
        <w:t>курсов в</w:t>
      </w:r>
      <w:r w:rsidRPr="001D3FCC">
        <w:rPr>
          <w:rFonts w:ascii="Times New Roman" w:hAnsi="Times New Roman" w:cs="Times New Roman"/>
          <w:sz w:val="28"/>
          <w:szCs w:val="28"/>
        </w:rPr>
        <w:t>неурочной деятельности явля</w:t>
      </w:r>
      <w:r w:rsidR="00EE4E90">
        <w:rPr>
          <w:rFonts w:ascii="Times New Roman" w:hAnsi="Times New Roman" w:cs="Times New Roman"/>
          <w:sz w:val="28"/>
          <w:szCs w:val="28"/>
        </w:rPr>
        <w:t>ю</w:t>
      </w:r>
      <w:r w:rsidRPr="001D3FCC">
        <w:rPr>
          <w:rFonts w:ascii="Times New Roman" w:hAnsi="Times New Roman" w:cs="Times New Roman"/>
          <w:sz w:val="28"/>
          <w:szCs w:val="28"/>
        </w:rPr>
        <w:t>тся обязател</w:t>
      </w:r>
      <w:r w:rsidRPr="001D3FCC">
        <w:rPr>
          <w:rFonts w:ascii="Times New Roman" w:hAnsi="Times New Roman" w:cs="Times New Roman"/>
          <w:sz w:val="28"/>
          <w:szCs w:val="28"/>
        </w:rPr>
        <w:t>ь</w:t>
      </w:r>
      <w:r w:rsidRPr="001D3FCC">
        <w:rPr>
          <w:rFonts w:ascii="Times New Roman" w:hAnsi="Times New Roman" w:cs="Times New Roman"/>
          <w:sz w:val="28"/>
          <w:szCs w:val="28"/>
        </w:rPr>
        <w:t>ным элементом основной образовательной программы, наравне с иными пр</w:t>
      </w:r>
      <w:r w:rsidRPr="001D3FCC">
        <w:rPr>
          <w:rFonts w:ascii="Times New Roman" w:hAnsi="Times New Roman" w:cs="Times New Roman"/>
          <w:sz w:val="28"/>
          <w:szCs w:val="28"/>
        </w:rPr>
        <w:t>о</w:t>
      </w:r>
      <w:r w:rsidRPr="001D3FCC">
        <w:rPr>
          <w:rFonts w:ascii="Times New Roman" w:hAnsi="Times New Roman" w:cs="Times New Roman"/>
          <w:sz w:val="28"/>
          <w:szCs w:val="28"/>
        </w:rPr>
        <w:t>граммами, входящими в содержательный раздел основной образовательной программы.</w:t>
      </w:r>
    </w:p>
    <w:p w:rsidR="006D0245" w:rsidRPr="001D3FCC" w:rsidRDefault="006D0245" w:rsidP="00857E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FCC">
        <w:rPr>
          <w:rFonts w:ascii="Times New Roman" w:hAnsi="Times New Roman" w:cs="Times New Roman"/>
          <w:sz w:val="28"/>
          <w:szCs w:val="28"/>
        </w:rPr>
        <w:t>Рабочие программы</w:t>
      </w:r>
      <w:r w:rsidRPr="009046BD">
        <w:rPr>
          <w:rFonts w:ascii="Times New Roman" w:hAnsi="Times New Roman" w:cs="Times New Roman"/>
          <w:color w:val="339966"/>
          <w:sz w:val="28"/>
          <w:szCs w:val="28"/>
        </w:rPr>
        <w:t xml:space="preserve"> </w:t>
      </w:r>
      <w:r w:rsidRPr="0036603F">
        <w:rPr>
          <w:rFonts w:ascii="Times New Roman" w:hAnsi="Times New Roman" w:cs="Times New Roman"/>
          <w:sz w:val="28"/>
          <w:szCs w:val="28"/>
        </w:rPr>
        <w:t xml:space="preserve">курсов </w:t>
      </w:r>
      <w:r w:rsidRPr="001D3FCC">
        <w:rPr>
          <w:rFonts w:ascii="Times New Roman" w:hAnsi="Times New Roman" w:cs="Times New Roman"/>
          <w:sz w:val="28"/>
          <w:szCs w:val="28"/>
        </w:rPr>
        <w:t xml:space="preserve">внеурочной деятельности разрабатываются образовательной организацией самостоятельно на основе требований ФГОС </w:t>
      </w:r>
      <w:r w:rsidRPr="0036603F">
        <w:rPr>
          <w:rFonts w:ascii="Times New Roman" w:hAnsi="Times New Roman" w:cs="Times New Roman"/>
          <w:sz w:val="28"/>
          <w:szCs w:val="28"/>
        </w:rPr>
        <w:t>общего образования</w:t>
      </w:r>
      <w:r w:rsidRPr="001D3FCC">
        <w:rPr>
          <w:rFonts w:ascii="Times New Roman" w:hAnsi="Times New Roman" w:cs="Times New Roman"/>
          <w:sz w:val="28"/>
          <w:szCs w:val="28"/>
        </w:rPr>
        <w:t xml:space="preserve"> с учетом соответствующих примерных основных образ</w:t>
      </w:r>
      <w:r w:rsidRPr="001D3FCC">
        <w:rPr>
          <w:rFonts w:ascii="Times New Roman" w:hAnsi="Times New Roman" w:cs="Times New Roman"/>
          <w:sz w:val="28"/>
          <w:szCs w:val="28"/>
        </w:rPr>
        <w:t>о</w:t>
      </w:r>
      <w:r w:rsidRPr="001D3FCC">
        <w:rPr>
          <w:rFonts w:ascii="Times New Roman" w:hAnsi="Times New Roman" w:cs="Times New Roman"/>
          <w:sz w:val="28"/>
          <w:szCs w:val="28"/>
        </w:rPr>
        <w:t>вательных программ.</w:t>
      </w:r>
    </w:p>
    <w:p w:rsidR="006D0245" w:rsidRPr="001D3FCC" w:rsidRDefault="006D0245" w:rsidP="00857E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FCC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Рабочие программы курсов внеурочной деятельности</w:t>
      </w:r>
      <w:r w:rsidRPr="001D3FCC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1D3FCC">
        <w:rPr>
          <w:rFonts w:ascii="Times New Roman" w:hAnsi="Times New Roman" w:cs="Times New Roman"/>
          <w:sz w:val="28"/>
          <w:szCs w:val="28"/>
        </w:rPr>
        <w:t>должны содержать:</w:t>
      </w:r>
    </w:p>
    <w:p w:rsidR="006D0245" w:rsidRPr="001D3FCC" w:rsidRDefault="006D0245" w:rsidP="00857EF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FCC">
        <w:rPr>
          <w:rFonts w:ascii="Times New Roman" w:hAnsi="Times New Roman" w:cs="Times New Roman"/>
          <w:sz w:val="28"/>
          <w:szCs w:val="28"/>
        </w:rPr>
        <w:t>1) результаты освоения курса внеурочной деятельности;</w:t>
      </w:r>
    </w:p>
    <w:p w:rsidR="006D0245" w:rsidRPr="001D3FCC" w:rsidRDefault="006D0245" w:rsidP="00857EF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FCC">
        <w:rPr>
          <w:rFonts w:ascii="Times New Roman" w:hAnsi="Times New Roman" w:cs="Times New Roman"/>
          <w:sz w:val="28"/>
          <w:szCs w:val="28"/>
        </w:rPr>
        <w:t>2) содержание курса внеурочной деятельности с указанием форм орган</w:t>
      </w:r>
      <w:r w:rsidRPr="001D3FCC">
        <w:rPr>
          <w:rFonts w:ascii="Times New Roman" w:hAnsi="Times New Roman" w:cs="Times New Roman"/>
          <w:sz w:val="28"/>
          <w:szCs w:val="28"/>
        </w:rPr>
        <w:t>и</w:t>
      </w:r>
      <w:r w:rsidRPr="001D3FCC">
        <w:rPr>
          <w:rFonts w:ascii="Times New Roman" w:hAnsi="Times New Roman" w:cs="Times New Roman"/>
          <w:sz w:val="28"/>
          <w:szCs w:val="28"/>
        </w:rPr>
        <w:t>зации и видов деятельности;</w:t>
      </w:r>
    </w:p>
    <w:p w:rsidR="006D0245" w:rsidRPr="001D3FCC" w:rsidRDefault="006D0245" w:rsidP="00857EFC">
      <w:pPr>
        <w:widowControl w:val="0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FCC">
        <w:rPr>
          <w:rFonts w:ascii="Times New Roman" w:hAnsi="Times New Roman" w:cs="Times New Roman"/>
          <w:sz w:val="28"/>
          <w:szCs w:val="28"/>
        </w:rPr>
        <w:t>3) тематическое планирование.</w:t>
      </w:r>
    </w:p>
    <w:p w:rsidR="006D0245" w:rsidRPr="001D3FCC" w:rsidRDefault="006D0245" w:rsidP="00857EF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D3FCC">
        <w:rPr>
          <w:rFonts w:ascii="Times New Roman" w:hAnsi="Times New Roman" w:cs="Times New Roman"/>
          <w:sz w:val="28"/>
          <w:szCs w:val="28"/>
        </w:rPr>
        <w:t>Рабочие программы</w:t>
      </w:r>
      <w:r w:rsidRPr="002045C5">
        <w:rPr>
          <w:rFonts w:ascii="Times New Roman" w:hAnsi="Times New Roman" w:cs="Times New Roman"/>
          <w:color w:val="339966"/>
          <w:sz w:val="28"/>
          <w:szCs w:val="28"/>
        </w:rPr>
        <w:t xml:space="preserve"> </w:t>
      </w:r>
      <w:r w:rsidRPr="0036603F">
        <w:rPr>
          <w:rFonts w:ascii="Times New Roman" w:hAnsi="Times New Roman" w:cs="Times New Roman"/>
          <w:sz w:val="28"/>
          <w:szCs w:val="28"/>
        </w:rPr>
        <w:t>курсов</w:t>
      </w:r>
      <w:r w:rsidRPr="001D3FCC">
        <w:rPr>
          <w:rFonts w:ascii="Times New Roman" w:hAnsi="Times New Roman" w:cs="Times New Roman"/>
          <w:sz w:val="28"/>
          <w:szCs w:val="28"/>
        </w:rPr>
        <w:t xml:space="preserve"> внеурочной деятельности могут быть постро</w:t>
      </w:r>
      <w:r w:rsidRPr="001D3FCC">
        <w:rPr>
          <w:rFonts w:ascii="Times New Roman" w:hAnsi="Times New Roman" w:cs="Times New Roman"/>
          <w:sz w:val="28"/>
          <w:szCs w:val="28"/>
        </w:rPr>
        <w:t>е</w:t>
      </w:r>
      <w:r w:rsidRPr="001D3FCC">
        <w:rPr>
          <w:rFonts w:ascii="Times New Roman" w:hAnsi="Times New Roman" w:cs="Times New Roman"/>
          <w:sz w:val="28"/>
          <w:szCs w:val="28"/>
        </w:rPr>
        <w:t>ны по модульному принципу и реализовываться с применением сетевой формы, электронного обучения, а также с использованием дистанционных образов</w:t>
      </w:r>
      <w:r w:rsidRPr="001D3FCC">
        <w:rPr>
          <w:rFonts w:ascii="Times New Roman" w:hAnsi="Times New Roman" w:cs="Times New Roman"/>
          <w:sz w:val="28"/>
          <w:szCs w:val="28"/>
        </w:rPr>
        <w:t>а</w:t>
      </w:r>
      <w:r w:rsidRPr="001D3FCC">
        <w:rPr>
          <w:rFonts w:ascii="Times New Roman" w:hAnsi="Times New Roman" w:cs="Times New Roman"/>
          <w:sz w:val="28"/>
          <w:szCs w:val="28"/>
        </w:rPr>
        <w:t>тельных технологий.</w:t>
      </w:r>
    </w:p>
    <w:p w:rsidR="006D0245" w:rsidRPr="001D3FCC" w:rsidRDefault="006D0245" w:rsidP="00857EF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D3FCC">
        <w:rPr>
          <w:rFonts w:ascii="Times New Roman" w:hAnsi="Times New Roman" w:cs="Times New Roman"/>
          <w:sz w:val="28"/>
          <w:szCs w:val="28"/>
        </w:rPr>
        <w:t>При реализации рабочих программ</w:t>
      </w:r>
      <w:r w:rsidRPr="002045C5">
        <w:rPr>
          <w:rFonts w:ascii="Times New Roman" w:hAnsi="Times New Roman" w:cs="Times New Roman"/>
          <w:color w:val="339966"/>
          <w:sz w:val="28"/>
          <w:szCs w:val="28"/>
        </w:rPr>
        <w:t xml:space="preserve"> </w:t>
      </w:r>
      <w:r w:rsidRPr="0036603F">
        <w:rPr>
          <w:rFonts w:ascii="Times New Roman" w:hAnsi="Times New Roman" w:cs="Times New Roman"/>
          <w:sz w:val="28"/>
          <w:szCs w:val="28"/>
        </w:rPr>
        <w:t>курсов</w:t>
      </w:r>
      <w:r w:rsidRPr="001D3FCC">
        <w:rPr>
          <w:rFonts w:ascii="Times New Roman" w:hAnsi="Times New Roman" w:cs="Times New Roman"/>
          <w:sz w:val="28"/>
          <w:szCs w:val="28"/>
        </w:rPr>
        <w:t xml:space="preserve"> внеурочной деятельности рек</w:t>
      </w:r>
      <w:r w:rsidRPr="001D3FCC">
        <w:rPr>
          <w:rFonts w:ascii="Times New Roman" w:hAnsi="Times New Roman" w:cs="Times New Roman"/>
          <w:sz w:val="28"/>
          <w:szCs w:val="28"/>
        </w:rPr>
        <w:t>о</w:t>
      </w:r>
      <w:r w:rsidRPr="001D3FCC">
        <w:rPr>
          <w:rFonts w:ascii="Times New Roman" w:hAnsi="Times New Roman" w:cs="Times New Roman"/>
          <w:sz w:val="28"/>
          <w:szCs w:val="28"/>
        </w:rPr>
        <w:t>мендуется использовать формы, носящие исследовательский, творческий х</w:t>
      </w:r>
      <w:r w:rsidRPr="001D3FCC">
        <w:rPr>
          <w:rFonts w:ascii="Times New Roman" w:hAnsi="Times New Roman" w:cs="Times New Roman"/>
          <w:sz w:val="28"/>
          <w:szCs w:val="28"/>
        </w:rPr>
        <w:t>а</w:t>
      </w:r>
      <w:r w:rsidRPr="001D3FCC">
        <w:rPr>
          <w:rFonts w:ascii="Times New Roman" w:hAnsi="Times New Roman" w:cs="Times New Roman"/>
          <w:sz w:val="28"/>
          <w:szCs w:val="28"/>
        </w:rPr>
        <w:t>рактер.</w:t>
      </w:r>
    </w:p>
    <w:p w:rsidR="006D0245" w:rsidRPr="001D3FCC" w:rsidRDefault="006D0245" w:rsidP="00857EFC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FCC">
        <w:rPr>
          <w:rFonts w:ascii="Times New Roman" w:hAnsi="Times New Roman" w:cs="Times New Roman"/>
          <w:sz w:val="28"/>
          <w:szCs w:val="28"/>
        </w:rPr>
        <w:t xml:space="preserve">Формы внеурочной деятельности должны предусматривать активность </w:t>
      </w:r>
      <w:r w:rsidR="00857EFC">
        <w:rPr>
          <w:rFonts w:ascii="Times New Roman" w:hAnsi="Times New Roman" w:cs="Times New Roman"/>
          <w:sz w:val="28"/>
          <w:szCs w:val="28"/>
        </w:rPr>
        <w:br/>
      </w:r>
      <w:r w:rsidRPr="001D3FCC">
        <w:rPr>
          <w:rFonts w:ascii="Times New Roman" w:hAnsi="Times New Roman" w:cs="Times New Roman"/>
          <w:sz w:val="28"/>
          <w:szCs w:val="28"/>
        </w:rPr>
        <w:t>и самостоятельность обучающихся, сочетать индивидуальную и групповую р</w:t>
      </w:r>
      <w:r w:rsidRPr="001D3FCC">
        <w:rPr>
          <w:rFonts w:ascii="Times New Roman" w:hAnsi="Times New Roman" w:cs="Times New Roman"/>
          <w:sz w:val="28"/>
          <w:szCs w:val="28"/>
        </w:rPr>
        <w:t>а</w:t>
      </w:r>
      <w:r w:rsidRPr="001D3FCC">
        <w:rPr>
          <w:rFonts w:ascii="Times New Roman" w:hAnsi="Times New Roman" w:cs="Times New Roman"/>
          <w:sz w:val="28"/>
          <w:szCs w:val="28"/>
        </w:rPr>
        <w:lastRenderedPageBreak/>
        <w:t>боту, проектную и исследовательскую деятельность, экскурсии, походы, дел</w:t>
      </w:r>
      <w:r w:rsidRPr="001D3FCC">
        <w:rPr>
          <w:rFonts w:ascii="Times New Roman" w:hAnsi="Times New Roman" w:cs="Times New Roman"/>
          <w:sz w:val="28"/>
          <w:szCs w:val="28"/>
        </w:rPr>
        <w:t>о</w:t>
      </w:r>
      <w:r w:rsidRPr="001D3FCC">
        <w:rPr>
          <w:rFonts w:ascii="Times New Roman" w:hAnsi="Times New Roman" w:cs="Times New Roman"/>
          <w:sz w:val="28"/>
          <w:szCs w:val="28"/>
        </w:rPr>
        <w:t>вые игры и пр.</w:t>
      </w:r>
    </w:p>
    <w:p w:rsidR="006D0245" w:rsidRPr="00857EFC" w:rsidRDefault="006D0245" w:rsidP="00857EFC">
      <w:pPr>
        <w:spacing w:after="0" w:line="240" w:lineRule="auto"/>
        <w:ind w:firstLine="709"/>
        <w:jc w:val="both"/>
        <w:rPr>
          <w:rStyle w:val="c5"/>
          <w:rFonts w:ascii="Times New Roman" w:hAnsi="Times New Roman" w:cs="Times New Roman"/>
          <w:spacing w:val="-2"/>
          <w:sz w:val="28"/>
          <w:szCs w:val="28"/>
        </w:rPr>
      </w:pPr>
      <w:r w:rsidRPr="00857EFC">
        <w:rPr>
          <w:rStyle w:val="c5"/>
          <w:rFonts w:ascii="Times New Roman" w:hAnsi="Times New Roman" w:cs="Times New Roman"/>
          <w:spacing w:val="-2"/>
          <w:sz w:val="28"/>
          <w:szCs w:val="28"/>
        </w:rPr>
        <w:t>Внеурочная деятельность на иностранном языке помогает создавать и по</w:t>
      </w:r>
      <w:r w:rsidRPr="00857EFC">
        <w:rPr>
          <w:rStyle w:val="c5"/>
          <w:rFonts w:ascii="Times New Roman" w:hAnsi="Times New Roman" w:cs="Times New Roman"/>
          <w:spacing w:val="-2"/>
          <w:sz w:val="28"/>
          <w:szCs w:val="28"/>
        </w:rPr>
        <w:t>д</w:t>
      </w:r>
      <w:r w:rsidRPr="00857EFC">
        <w:rPr>
          <w:rStyle w:val="c5"/>
          <w:rFonts w:ascii="Times New Roman" w:hAnsi="Times New Roman" w:cs="Times New Roman"/>
          <w:spacing w:val="-2"/>
          <w:sz w:val="28"/>
          <w:szCs w:val="28"/>
        </w:rPr>
        <w:t>держивать положительную мотивацию обучающихся к изучению иностранных языков, создаёт условия для творческого самовыражения обучающихся сре</w:t>
      </w:r>
      <w:r w:rsidRPr="00857EFC">
        <w:rPr>
          <w:rStyle w:val="c5"/>
          <w:rFonts w:ascii="Times New Roman" w:hAnsi="Times New Roman" w:cs="Times New Roman"/>
          <w:spacing w:val="-2"/>
          <w:sz w:val="28"/>
          <w:szCs w:val="28"/>
        </w:rPr>
        <w:t>д</w:t>
      </w:r>
      <w:r w:rsidRPr="00857EFC">
        <w:rPr>
          <w:rStyle w:val="c5"/>
          <w:rFonts w:ascii="Times New Roman" w:hAnsi="Times New Roman" w:cs="Times New Roman"/>
          <w:spacing w:val="-2"/>
          <w:sz w:val="28"/>
          <w:szCs w:val="28"/>
        </w:rPr>
        <w:t xml:space="preserve">ствами иностранного языка, позволяет им осознать иностранный язык не только как средство общения, но и как дополнительное средство получения знаний. </w:t>
      </w:r>
      <w:r w:rsidRPr="00857EFC">
        <w:rPr>
          <w:rFonts w:ascii="Times New Roman" w:hAnsi="Times New Roman" w:cs="Times New Roman"/>
          <w:spacing w:val="-2"/>
          <w:sz w:val="28"/>
          <w:szCs w:val="28"/>
        </w:rPr>
        <w:t>Иностранный язык должен являться во внеурочной деятельности не только ц</w:t>
      </w:r>
      <w:r w:rsidRPr="00857EFC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857EFC">
        <w:rPr>
          <w:rFonts w:ascii="Times New Roman" w:hAnsi="Times New Roman" w:cs="Times New Roman"/>
          <w:spacing w:val="-2"/>
          <w:sz w:val="28"/>
          <w:szCs w:val="28"/>
        </w:rPr>
        <w:t xml:space="preserve">лью, но и средством освоения привлекательного для учащихся содержания. </w:t>
      </w:r>
    </w:p>
    <w:p w:rsidR="000026E7" w:rsidRDefault="006D0245" w:rsidP="00857EFC">
      <w:pPr>
        <w:pStyle w:val="c2"/>
        <w:spacing w:before="0" w:beforeAutospacing="0" w:after="0" w:afterAutospacing="0"/>
        <w:ind w:firstLine="709"/>
        <w:jc w:val="both"/>
      </w:pPr>
      <w:r w:rsidRPr="001D3FCC">
        <w:rPr>
          <w:sz w:val="28"/>
          <w:szCs w:val="28"/>
        </w:rPr>
        <w:t>Учителя немецкого языка Ярославской области могут воспользоваться разработанными на кафедре гуманитарных дисциплин программами внеуро</w:t>
      </w:r>
      <w:r w:rsidRPr="001D3FCC">
        <w:rPr>
          <w:sz w:val="28"/>
          <w:szCs w:val="28"/>
        </w:rPr>
        <w:t>ч</w:t>
      </w:r>
      <w:r w:rsidRPr="001D3FCC">
        <w:rPr>
          <w:sz w:val="28"/>
          <w:szCs w:val="28"/>
        </w:rPr>
        <w:t>ной деятельности «Немецкий для юных исследователей» (4-5 класс, немецкий язык как первый и как второй иностранный), «Немецкий язык с Детским о</w:t>
      </w:r>
      <w:r w:rsidRPr="001D3FCC">
        <w:rPr>
          <w:sz w:val="28"/>
          <w:szCs w:val="28"/>
        </w:rPr>
        <w:t>н</w:t>
      </w:r>
      <w:r w:rsidRPr="001D3FCC">
        <w:rPr>
          <w:sz w:val="28"/>
          <w:szCs w:val="28"/>
        </w:rPr>
        <w:t>лайн-университетом»</w:t>
      </w:r>
      <w:r>
        <w:rPr>
          <w:rStyle w:val="af"/>
          <w:sz w:val="28"/>
          <w:szCs w:val="28"/>
        </w:rPr>
        <w:footnoteReference w:id="2"/>
      </w:r>
      <w:r w:rsidRPr="001D3FCC">
        <w:rPr>
          <w:sz w:val="28"/>
          <w:szCs w:val="28"/>
        </w:rPr>
        <w:t xml:space="preserve"> (4-6 класс, немецкий язык как первый и как второй ин</w:t>
      </w:r>
      <w:r w:rsidRPr="001D3FCC">
        <w:rPr>
          <w:sz w:val="28"/>
          <w:szCs w:val="28"/>
        </w:rPr>
        <w:t>о</w:t>
      </w:r>
      <w:r w:rsidRPr="001D3FCC">
        <w:rPr>
          <w:sz w:val="28"/>
          <w:szCs w:val="28"/>
        </w:rPr>
        <w:t>странный), «Немецкий и футбол»</w:t>
      </w:r>
      <w:r w:rsidRPr="001D3FCC">
        <w:rPr>
          <w:rStyle w:val="af"/>
          <w:sz w:val="28"/>
          <w:szCs w:val="28"/>
        </w:rPr>
        <w:footnoteReference w:id="3"/>
      </w:r>
      <w:r w:rsidRPr="001D3FCC">
        <w:rPr>
          <w:sz w:val="28"/>
          <w:szCs w:val="28"/>
        </w:rPr>
        <w:t xml:space="preserve"> (6-7 класс, немецкий язык как первый ин</w:t>
      </w:r>
      <w:r w:rsidRPr="001D3FCC">
        <w:rPr>
          <w:sz w:val="28"/>
          <w:szCs w:val="28"/>
        </w:rPr>
        <w:t>о</w:t>
      </w:r>
      <w:r w:rsidRPr="001D3FCC">
        <w:rPr>
          <w:sz w:val="28"/>
          <w:szCs w:val="28"/>
        </w:rPr>
        <w:t>странный). Ко всем программам разработаны сценарии занятий и все необх</w:t>
      </w:r>
      <w:r w:rsidRPr="001D3FCC">
        <w:rPr>
          <w:sz w:val="28"/>
          <w:szCs w:val="28"/>
        </w:rPr>
        <w:t>о</w:t>
      </w:r>
      <w:r w:rsidRPr="001D3FCC">
        <w:rPr>
          <w:sz w:val="28"/>
          <w:szCs w:val="28"/>
        </w:rPr>
        <w:t xml:space="preserve">димые материалы для учителя и учащихся. По вопросам получения доступа </w:t>
      </w:r>
      <w:r w:rsidR="00857EFC">
        <w:rPr>
          <w:sz w:val="28"/>
          <w:szCs w:val="28"/>
        </w:rPr>
        <w:br/>
      </w:r>
      <w:r w:rsidRPr="001D3FCC">
        <w:rPr>
          <w:sz w:val="28"/>
          <w:szCs w:val="28"/>
        </w:rPr>
        <w:t xml:space="preserve">к материалам курсов внеурочной деятельности на немецком языке необходимо обратиться на кафедру гуманитарных дисциплин по электронному адресу </w:t>
      </w:r>
      <w:hyperlink r:id="rId10" w:tgtFrame="_blank" w:history="1">
        <w:r w:rsidRPr="001D3FCC">
          <w:rPr>
            <w:rStyle w:val="a3"/>
            <w:sz w:val="28"/>
            <w:szCs w:val="28"/>
          </w:rPr>
          <w:t>inyaz.iro@gmail.com</w:t>
        </w:r>
      </w:hyperlink>
    </w:p>
    <w:p w:rsidR="006D0245" w:rsidRPr="00857EFC" w:rsidRDefault="006D0245" w:rsidP="00857EFC">
      <w:pPr>
        <w:pStyle w:val="c2"/>
        <w:spacing w:before="0" w:beforeAutospacing="0" w:after="120" w:afterAutospacing="0"/>
        <w:jc w:val="center"/>
        <w:rPr>
          <w:sz w:val="30"/>
          <w:szCs w:val="30"/>
        </w:rPr>
      </w:pPr>
      <w:r>
        <w:rPr>
          <w:sz w:val="28"/>
          <w:szCs w:val="28"/>
        </w:rPr>
        <w:br w:type="page"/>
      </w:r>
      <w:r w:rsidR="00857EFC">
        <w:rPr>
          <w:b/>
          <w:bCs/>
          <w:sz w:val="30"/>
          <w:szCs w:val="30"/>
        </w:rPr>
        <w:lastRenderedPageBreak/>
        <w:t>Нормативные документы</w:t>
      </w:r>
    </w:p>
    <w:p w:rsidR="006D0245" w:rsidRDefault="006D0245" w:rsidP="0036603F">
      <w:pPr>
        <w:pStyle w:val="a7"/>
        <w:numPr>
          <w:ilvl w:val="0"/>
          <w:numId w:val="9"/>
        </w:numPr>
        <w:suppressAutoHyphens/>
        <w:spacing w:after="0" w:line="240" w:lineRule="auto"/>
        <w:ind w:left="426" w:hanging="357"/>
        <w:jc w:val="both"/>
        <w:rPr>
          <w:rFonts w:ascii="Times New Roman" w:hAnsi="Times New Roman"/>
        </w:rPr>
      </w:pPr>
      <w:r w:rsidRPr="00E54E7E">
        <w:rPr>
          <w:rFonts w:ascii="Times New Roman" w:hAnsi="Times New Roman"/>
        </w:rPr>
        <w:t>Федеральный закон об образовании в Российской Федерации</w:t>
      </w:r>
      <w:r>
        <w:rPr>
          <w:rFonts w:ascii="Times New Roman" w:hAnsi="Times New Roman"/>
        </w:rPr>
        <w:t xml:space="preserve"> </w:t>
      </w:r>
      <w:r w:rsidRPr="00996E99">
        <w:rPr>
          <w:rFonts w:ascii="Times New Roman" w:hAnsi="Times New Roman"/>
        </w:rPr>
        <w:t xml:space="preserve">[Электронный ресурс]. // </w:t>
      </w:r>
      <w:r>
        <w:rPr>
          <w:rFonts w:ascii="Times New Roman" w:hAnsi="Times New Roman"/>
        </w:rPr>
        <w:t>З</w:t>
      </w:r>
      <w:r w:rsidRPr="00E54E7E">
        <w:rPr>
          <w:rFonts w:ascii="Times New Roman" w:hAnsi="Times New Roman"/>
        </w:rPr>
        <w:t>акон об образовании РФ</w:t>
      </w:r>
      <w:r w:rsidRPr="00996E99">
        <w:rPr>
          <w:rFonts w:ascii="Times New Roman" w:hAnsi="Times New Roman"/>
        </w:rPr>
        <w:t xml:space="preserve"> [сайт]. – Режим доступа </w:t>
      </w:r>
      <w:hyperlink r:id="rId11" w:history="1">
        <w:r w:rsidRPr="001049C8">
          <w:rPr>
            <w:rStyle w:val="a3"/>
            <w:rFonts w:ascii="Times New Roman" w:hAnsi="Times New Roman"/>
          </w:rPr>
          <w:t>http://zakon-ob-obrazovanii.ru</w:t>
        </w:r>
      </w:hyperlink>
      <w:r>
        <w:rPr>
          <w:rFonts w:ascii="Times New Roman" w:hAnsi="Times New Roman"/>
        </w:rPr>
        <w:t xml:space="preserve"> </w:t>
      </w:r>
      <w:r w:rsidRPr="00996E99">
        <w:rPr>
          <w:rFonts w:ascii="Times New Roman" w:hAnsi="Times New Roman"/>
        </w:rPr>
        <w:t xml:space="preserve">(дата обращения: </w:t>
      </w:r>
      <w:r>
        <w:rPr>
          <w:rFonts w:ascii="Times New Roman" w:hAnsi="Times New Roman"/>
        </w:rPr>
        <w:t>30</w:t>
      </w:r>
      <w:r w:rsidRPr="00996E99">
        <w:rPr>
          <w:rFonts w:ascii="Times New Roman" w:hAnsi="Times New Roman"/>
        </w:rPr>
        <w:t>.05.201</w:t>
      </w:r>
      <w:r>
        <w:rPr>
          <w:rFonts w:ascii="Times New Roman" w:hAnsi="Times New Roman"/>
        </w:rPr>
        <w:t>9</w:t>
      </w:r>
      <w:r w:rsidRPr="00996E99">
        <w:rPr>
          <w:rFonts w:ascii="Times New Roman" w:hAnsi="Times New Roman"/>
        </w:rPr>
        <w:t>).</w:t>
      </w:r>
    </w:p>
    <w:p w:rsidR="006D0245" w:rsidRPr="00996E99" w:rsidRDefault="006D0245" w:rsidP="0036603F">
      <w:pPr>
        <w:pStyle w:val="a7"/>
        <w:numPr>
          <w:ilvl w:val="0"/>
          <w:numId w:val="9"/>
        </w:numPr>
        <w:suppressAutoHyphens/>
        <w:spacing w:after="0" w:line="240" w:lineRule="auto"/>
        <w:ind w:left="426"/>
        <w:jc w:val="both"/>
        <w:rPr>
          <w:rFonts w:ascii="Times New Roman" w:hAnsi="Times New Roman"/>
        </w:rPr>
      </w:pPr>
      <w:r w:rsidRPr="00996E99">
        <w:rPr>
          <w:rFonts w:ascii="Times New Roman" w:hAnsi="Times New Roman"/>
        </w:rPr>
        <w:t xml:space="preserve">Федеральный государственный образовательный стандарт </w:t>
      </w:r>
      <w:r>
        <w:rPr>
          <w:rFonts w:ascii="Times New Roman" w:hAnsi="Times New Roman"/>
        </w:rPr>
        <w:t>началь</w:t>
      </w:r>
      <w:r w:rsidRPr="00996E99">
        <w:rPr>
          <w:rFonts w:ascii="Times New Roman" w:hAnsi="Times New Roman"/>
        </w:rPr>
        <w:t xml:space="preserve">ного общего образования [Электронный ресурс]. // </w:t>
      </w:r>
      <w:r w:rsidRPr="00BE0D47">
        <w:rPr>
          <w:rFonts w:ascii="Times New Roman" w:hAnsi="Times New Roman"/>
        </w:rPr>
        <w:t>Информационно-правовой портал</w:t>
      </w:r>
      <w:r w:rsidRPr="00996E9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«Гарант» </w:t>
      </w:r>
      <w:r w:rsidRPr="00996E99">
        <w:rPr>
          <w:rFonts w:ascii="Times New Roman" w:hAnsi="Times New Roman"/>
        </w:rPr>
        <w:t xml:space="preserve">[сайт]. – Режим доступа </w:t>
      </w:r>
      <w:hyperlink r:id="rId12" w:history="1">
        <w:r w:rsidRPr="00A0109C">
          <w:rPr>
            <w:rStyle w:val="a3"/>
            <w:rFonts w:ascii="Times New Roman" w:hAnsi="Times New Roman"/>
          </w:rPr>
          <w:t>http://base.garant.ru/197127/</w:t>
        </w:r>
      </w:hyperlink>
      <w:r>
        <w:rPr>
          <w:rFonts w:ascii="Times New Roman" w:hAnsi="Times New Roman"/>
        </w:rPr>
        <w:t xml:space="preserve"> </w:t>
      </w:r>
      <w:r w:rsidRPr="00996E99">
        <w:rPr>
          <w:rFonts w:ascii="Times New Roman" w:hAnsi="Times New Roman"/>
        </w:rPr>
        <w:t xml:space="preserve">(дата обращения: </w:t>
      </w:r>
      <w:r>
        <w:rPr>
          <w:rFonts w:ascii="Times New Roman" w:hAnsi="Times New Roman"/>
        </w:rPr>
        <w:t>30</w:t>
      </w:r>
      <w:r w:rsidRPr="00996E99">
        <w:rPr>
          <w:rFonts w:ascii="Times New Roman" w:hAnsi="Times New Roman"/>
        </w:rPr>
        <w:t>.05.201</w:t>
      </w:r>
      <w:r>
        <w:rPr>
          <w:rFonts w:ascii="Times New Roman" w:hAnsi="Times New Roman"/>
        </w:rPr>
        <w:t>9</w:t>
      </w:r>
      <w:r w:rsidRPr="00996E99">
        <w:rPr>
          <w:rFonts w:ascii="Times New Roman" w:hAnsi="Times New Roman"/>
        </w:rPr>
        <w:t>).</w:t>
      </w:r>
    </w:p>
    <w:p w:rsidR="006D0245" w:rsidRPr="00996E99" w:rsidRDefault="006D0245" w:rsidP="0036603F">
      <w:pPr>
        <w:pStyle w:val="a7"/>
        <w:numPr>
          <w:ilvl w:val="0"/>
          <w:numId w:val="9"/>
        </w:numPr>
        <w:suppressAutoHyphens/>
        <w:spacing w:after="0" w:line="240" w:lineRule="auto"/>
        <w:ind w:left="426"/>
        <w:jc w:val="both"/>
        <w:rPr>
          <w:rFonts w:ascii="Times New Roman" w:hAnsi="Times New Roman"/>
        </w:rPr>
      </w:pPr>
      <w:r w:rsidRPr="00996E99">
        <w:rPr>
          <w:rFonts w:ascii="Times New Roman" w:hAnsi="Times New Roman"/>
        </w:rPr>
        <w:t xml:space="preserve">Федеральный государственный образовательный стандарт основного общего образования [Электронный ресурс]. // </w:t>
      </w:r>
      <w:r w:rsidRPr="00BE0D47">
        <w:rPr>
          <w:rFonts w:ascii="Times New Roman" w:hAnsi="Times New Roman"/>
        </w:rPr>
        <w:t>Информационно-правовой портал</w:t>
      </w:r>
      <w:r w:rsidRPr="00996E9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«Гарант» </w:t>
      </w:r>
      <w:r w:rsidRPr="00996E99">
        <w:rPr>
          <w:rFonts w:ascii="Times New Roman" w:hAnsi="Times New Roman"/>
        </w:rPr>
        <w:t xml:space="preserve">[сайт]. – Режим доступа </w:t>
      </w:r>
      <w:hyperlink r:id="rId13" w:history="1">
        <w:r w:rsidRPr="00501B80">
          <w:rPr>
            <w:rStyle w:val="a3"/>
            <w:rFonts w:ascii="Times New Roman" w:hAnsi="Times New Roman"/>
          </w:rPr>
          <w:t>http://base.garant.ru/55170507/</w:t>
        </w:r>
      </w:hyperlink>
      <w:r w:rsidRPr="00996E99">
        <w:rPr>
          <w:rFonts w:ascii="Times New Roman" w:hAnsi="Times New Roman"/>
        </w:rPr>
        <w:t xml:space="preserve"> (дата обращения: </w:t>
      </w:r>
      <w:r>
        <w:rPr>
          <w:rFonts w:ascii="Times New Roman" w:hAnsi="Times New Roman"/>
        </w:rPr>
        <w:t>30</w:t>
      </w:r>
      <w:r w:rsidRPr="00996E99">
        <w:rPr>
          <w:rFonts w:ascii="Times New Roman" w:hAnsi="Times New Roman"/>
        </w:rPr>
        <w:t>.05.201</w:t>
      </w:r>
      <w:r>
        <w:rPr>
          <w:rFonts w:ascii="Times New Roman" w:hAnsi="Times New Roman"/>
        </w:rPr>
        <w:t>9</w:t>
      </w:r>
      <w:r w:rsidRPr="00996E99">
        <w:rPr>
          <w:rFonts w:ascii="Times New Roman" w:hAnsi="Times New Roman"/>
        </w:rPr>
        <w:t>).</w:t>
      </w:r>
    </w:p>
    <w:p w:rsidR="006D0245" w:rsidRPr="00EF4BC3" w:rsidRDefault="006D0245" w:rsidP="0036603F">
      <w:pPr>
        <w:pStyle w:val="a7"/>
        <w:numPr>
          <w:ilvl w:val="0"/>
          <w:numId w:val="9"/>
        </w:numPr>
        <w:suppressAutoHyphens/>
        <w:spacing w:after="0" w:line="240" w:lineRule="auto"/>
        <w:ind w:left="426"/>
        <w:jc w:val="both"/>
        <w:rPr>
          <w:rFonts w:ascii="Times New Roman" w:eastAsia="@Arial Unicode MS" w:hAnsi="Times New Roman"/>
          <w:u w:val="single"/>
        </w:rPr>
      </w:pPr>
      <w:r w:rsidRPr="00996E99">
        <w:rPr>
          <w:rFonts w:ascii="Times New Roman" w:hAnsi="Times New Roman"/>
        </w:rPr>
        <w:t xml:space="preserve">Федеральный государственный образовательный стандарт </w:t>
      </w:r>
      <w:r>
        <w:rPr>
          <w:rFonts w:ascii="Times New Roman" w:hAnsi="Times New Roman"/>
        </w:rPr>
        <w:t>средне</w:t>
      </w:r>
      <w:r w:rsidRPr="00996E99">
        <w:rPr>
          <w:rFonts w:ascii="Times New Roman" w:hAnsi="Times New Roman"/>
        </w:rPr>
        <w:t xml:space="preserve">го общего образования [Электронный ресурс]. // </w:t>
      </w:r>
      <w:r w:rsidRPr="00BE0D47">
        <w:rPr>
          <w:rFonts w:ascii="Times New Roman" w:hAnsi="Times New Roman"/>
        </w:rPr>
        <w:t>Информационно-правовой портал</w:t>
      </w:r>
      <w:r w:rsidRPr="00996E9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«Гарант»</w:t>
      </w:r>
      <w:r w:rsidRPr="00996E99">
        <w:rPr>
          <w:rFonts w:ascii="Times New Roman" w:hAnsi="Times New Roman"/>
        </w:rPr>
        <w:t xml:space="preserve"> [сайт]. – Режим доступа </w:t>
      </w:r>
      <w:hyperlink r:id="rId14" w:history="1">
        <w:r w:rsidRPr="00A0109C">
          <w:rPr>
            <w:rStyle w:val="a3"/>
            <w:rFonts w:ascii="Times New Roman" w:hAnsi="Times New Roman"/>
          </w:rPr>
          <w:t>http://base.garant.ru/70188902/</w:t>
        </w:r>
      </w:hyperlink>
      <w:r>
        <w:rPr>
          <w:rFonts w:ascii="Times New Roman" w:hAnsi="Times New Roman"/>
        </w:rPr>
        <w:t xml:space="preserve"> </w:t>
      </w:r>
      <w:r w:rsidRPr="00996E99">
        <w:rPr>
          <w:rFonts w:ascii="Times New Roman" w:hAnsi="Times New Roman"/>
        </w:rPr>
        <w:t xml:space="preserve">(дата обращения: </w:t>
      </w:r>
      <w:r>
        <w:rPr>
          <w:rFonts w:ascii="Times New Roman" w:hAnsi="Times New Roman"/>
        </w:rPr>
        <w:t>30</w:t>
      </w:r>
      <w:r w:rsidRPr="00996E99">
        <w:rPr>
          <w:rFonts w:ascii="Times New Roman" w:hAnsi="Times New Roman"/>
        </w:rPr>
        <w:t>.05.201</w:t>
      </w:r>
      <w:r>
        <w:rPr>
          <w:rFonts w:ascii="Times New Roman" w:hAnsi="Times New Roman"/>
        </w:rPr>
        <w:t>9</w:t>
      </w:r>
      <w:r w:rsidRPr="00996E99">
        <w:rPr>
          <w:rFonts w:ascii="Times New Roman" w:hAnsi="Times New Roman"/>
        </w:rPr>
        <w:t>).</w:t>
      </w:r>
    </w:p>
    <w:p w:rsidR="006D0245" w:rsidRPr="00857EFC" w:rsidRDefault="006D0245" w:rsidP="0036603F">
      <w:pPr>
        <w:pStyle w:val="a7"/>
        <w:numPr>
          <w:ilvl w:val="0"/>
          <w:numId w:val="9"/>
        </w:numPr>
        <w:suppressAutoHyphens/>
        <w:spacing w:after="0" w:line="240" w:lineRule="auto"/>
        <w:ind w:left="426"/>
        <w:jc w:val="both"/>
        <w:rPr>
          <w:rFonts w:ascii="Times New Roman" w:eastAsia="@Arial Unicode MS" w:hAnsi="Times New Roman"/>
          <w:spacing w:val="-2"/>
          <w:u w:val="single"/>
        </w:rPr>
      </w:pPr>
      <w:r w:rsidRPr="00857EFC">
        <w:rPr>
          <w:rFonts w:ascii="Times New Roman" w:hAnsi="Times New Roman"/>
          <w:color w:val="000000"/>
          <w:spacing w:val="-2"/>
          <w:shd w:val="clear" w:color="auto" w:fill="FFFFFF"/>
        </w:rPr>
        <w:t>Постановление Главного государственного санитарного врача РФ от 29</w:t>
      </w:r>
      <w:r w:rsidR="00857EFC" w:rsidRPr="00857EFC">
        <w:rPr>
          <w:rFonts w:ascii="Times New Roman" w:hAnsi="Times New Roman"/>
          <w:color w:val="000000"/>
          <w:spacing w:val="-2"/>
          <w:shd w:val="clear" w:color="auto" w:fill="FFFFFF"/>
        </w:rPr>
        <w:t> </w:t>
      </w:r>
      <w:r w:rsidRPr="00857EFC">
        <w:rPr>
          <w:rFonts w:ascii="Times New Roman" w:hAnsi="Times New Roman"/>
          <w:color w:val="000000"/>
          <w:spacing w:val="-2"/>
          <w:shd w:val="clear" w:color="auto" w:fill="FFFFFF"/>
        </w:rPr>
        <w:t>декабря 2010 г.</w:t>
      </w:r>
      <w:r w:rsidRPr="00857EFC">
        <w:rPr>
          <w:spacing w:val="-2"/>
          <w:sz w:val="32"/>
          <w:szCs w:val="32"/>
        </w:rPr>
        <w:t xml:space="preserve"> </w:t>
      </w:r>
      <w:r w:rsidR="00857EFC" w:rsidRPr="00857EFC">
        <w:rPr>
          <w:rFonts w:ascii="Times New Roman" w:hAnsi="Times New Roman"/>
          <w:spacing w:val="-2"/>
        </w:rPr>
        <w:t>№</w:t>
      </w:r>
      <w:r w:rsidRPr="00857EFC">
        <w:rPr>
          <w:rFonts w:ascii="Times New Roman" w:hAnsi="Times New Roman"/>
          <w:spacing w:val="-2"/>
        </w:rPr>
        <w:t xml:space="preserve"> 189</w:t>
      </w:r>
      <w:r w:rsidR="00857EFC" w:rsidRPr="00857EFC">
        <w:rPr>
          <w:rFonts w:ascii="Times New Roman" w:hAnsi="Times New Roman"/>
          <w:spacing w:val="-2"/>
        </w:rPr>
        <w:t xml:space="preserve"> «</w:t>
      </w:r>
      <w:r w:rsidRPr="00857EFC">
        <w:rPr>
          <w:rFonts w:ascii="Times New Roman" w:hAnsi="Times New Roman"/>
          <w:spacing w:val="-2"/>
        </w:rPr>
        <w:t>Об утверждении СанПиН 2.4.2.2821-10 "Санитарно-эпидемиологические требования к условиям и организации обучения в о</w:t>
      </w:r>
      <w:r w:rsidR="00857EFC" w:rsidRPr="00857EFC">
        <w:rPr>
          <w:rFonts w:ascii="Times New Roman" w:hAnsi="Times New Roman"/>
          <w:spacing w:val="-2"/>
        </w:rPr>
        <w:t>бщеобразовательных учреждениях"»</w:t>
      </w:r>
      <w:r w:rsidRPr="00857EFC">
        <w:rPr>
          <w:rFonts w:ascii="Times New Roman" w:hAnsi="Times New Roman"/>
          <w:spacing w:val="-2"/>
        </w:rPr>
        <w:t xml:space="preserve"> с изменениями </w:t>
      </w:r>
      <w:r w:rsidR="00857EFC" w:rsidRPr="00857EFC">
        <w:rPr>
          <w:rFonts w:ascii="Times New Roman" w:hAnsi="Times New Roman"/>
          <w:spacing w:val="-2"/>
        </w:rPr>
        <w:br/>
      </w:r>
      <w:r w:rsidRPr="00857EFC">
        <w:rPr>
          <w:rFonts w:ascii="Times New Roman" w:hAnsi="Times New Roman"/>
          <w:spacing w:val="-2"/>
        </w:rPr>
        <w:t>и дополнениями от 29 июня 2011 г., 25 декабря 2013 г., 24 ноября 2015 г.</w:t>
      </w:r>
      <w:r w:rsidRPr="00857EFC">
        <w:rPr>
          <w:rFonts w:ascii="Times New Roman" w:hAnsi="Times New Roman"/>
          <w:color w:val="000000"/>
          <w:spacing w:val="-2"/>
          <w:shd w:val="clear" w:color="auto" w:fill="FFFFFF"/>
        </w:rPr>
        <w:t xml:space="preserve"> </w:t>
      </w:r>
      <w:r w:rsidRPr="00857EFC">
        <w:rPr>
          <w:rFonts w:ascii="Times New Roman" w:hAnsi="Times New Roman"/>
          <w:spacing w:val="-2"/>
        </w:rPr>
        <w:t xml:space="preserve">[Электронный ресурс]. // Информационно-правовой портал «Гарант» [сайт]. – Режим доступа </w:t>
      </w:r>
      <w:hyperlink r:id="rId15" w:history="1">
        <w:r w:rsidRPr="00857EFC">
          <w:rPr>
            <w:rStyle w:val="a3"/>
            <w:rFonts w:ascii="Times New Roman" w:hAnsi="Times New Roman"/>
            <w:spacing w:val="-2"/>
          </w:rPr>
          <w:t>http://base.garant.ru/12183577/</w:t>
        </w:r>
      </w:hyperlink>
      <w:r w:rsidRPr="00857EFC">
        <w:rPr>
          <w:rFonts w:ascii="Times New Roman" w:hAnsi="Times New Roman"/>
          <w:spacing w:val="-2"/>
        </w:rPr>
        <w:t xml:space="preserve"> (дата обращения: 30.05.2019).</w:t>
      </w:r>
    </w:p>
    <w:p w:rsidR="006D0245" w:rsidRPr="00857EFC" w:rsidRDefault="006D0245" w:rsidP="0036603F">
      <w:pPr>
        <w:pStyle w:val="a7"/>
        <w:numPr>
          <w:ilvl w:val="0"/>
          <w:numId w:val="9"/>
        </w:numPr>
        <w:suppressAutoHyphens/>
        <w:spacing w:after="0" w:line="240" w:lineRule="auto"/>
        <w:ind w:left="426"/>
        <w:jc w:val="both"/>
        <w:rPr>
          <w:rFonts w:ascii="Times New Roman" w:eastAsia="@Arial Unicode MS" w:hAnsi="Times New Roman"/>
          <w:spacing w:val="-2"/>
          <w:u w:val="single"/>
        </w:rPr>
      </w:pPr>
      <w:r w:rsidRPr="00857EFC">
        <w:rPr>
          <w:rFonts w:ascii="Times New Roman" w:hAnsi="Times New Roman"/>
          <w:color w:val="000000"/>
          <w:spacing w:val="-2"/>
        </w:rPr>
        <w:t>Письмо Министерства образования и науки Российской Федерации от 18</w:t>
      </w:r>
      <w:r w:rsidR="00857EFC" w:rsidRPr="00857EFC">
        <w:rPr>
          <w:rFonts w:ascii="Times New Roman" w:hAnsi="Times New Roman"/>
          <w:color w:val="000000"/>
          <w:spacing w:val="-2"/>
        </w:rPr>
        <w:t> </w:t>
      </w:r>
      <w:r w:rsidRPr="00857EFC">
        <w:rPr>
          <w:rFonts w:ascii="Times New Roman" w:hAnsi="Times New Roman"/>
          <w:color w:val="000000"/>
          <w:spacing w:val="-2"/>
        </w:rPr>
        <w:t xml:space="preserve">августа 2017 года </w:t>
      </w:r>
      <w:r w:rsidR="00857EFC">
        <w:rPr>
          <w:rFonts w:ascii="Times New Roman" w:hAnsi="Times New Roman"/>
          <w:color w:val="000000"/>
          <w:spacing w:val="-2"/>
        </w:rPr>
        <w:t>№</w:t>
      </w:r>
      <w:r w:rsidRPr="00857EFC">
        <w:rPr>
          <w:rFonts w:ascii="Times New Roman" w:hAnsi="Times New Roman"/>
          <w:color w:val="000000"/>
          <w:spacing w:val="-2"/>
        </w:rPr>
        <w:t xml:space="preserve">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 </w:t>
      </w:r>
      <w:r w:rsidRPr="00857EFC">
        <w:rPr>
          <w:rFonts w:ascii="Times New Roman" w:hAnsi="Times New Roman"/>
          <w:spacing w:val="-2"/>
        </w:rPr>
        <w:t>[Электронный ресурс]. // Центр российского образования [сайт]. – Режим доступа</w:t>
      </w:r>
      <w:r w:rsidRPr="00857EFC">
        <w:rPr>
          <w:rFonts w:ascii="Times New Roman" w:hAnsi="Times New Roman"/>
          <w:color w:val="000000"/>
          <w:spacing w:val="-2"/>
        </w:rPr>
        <w:t xml:space="preserve">  </w:t>
      </w:r>
      <w:hyperlink r:id="rId16" w:history="1">
        <w:r w:rsidRPr="00857EFC">
          <w:rPr>
            <w:rStyle w:val="a3"/>
            <w:rFonts w:ascii="Times New Roman" w:hAnsi="Times New Roman"/>
            <w:spacing w:val="-2"/>
          </w:rPr>
          <w:t>https://rusedu.center/docs/category/3-pismo-minobr.html</w:t>
        </w:r>
      </w:hyperlink>
      <w:r w:rsidRPr="00857EFC">
        <w:rPr>
          <w:rFonts w:ascii="Times New Roman" w:hAnsi="Times New Roman"/>
          <w:color w:val="000000"/>
          <w:spacing w:val="-2"/>
        </w:rPr>
        <w:t xml:space="preserve"> </w:t>
      </w:r>
      <w:r w:rsidRPr="00857EFC">
        <w:rPr>
          <w:rFonts w:ascii="Times New Roman" w:hAnsi="Times New Roman"/>
          <w:spacing w:val="-2"/>
        </w:rPr>
        <w:t>(дата обращения: 30.05.2019).</w:t>
      </w:r>
    </w:p>
    <w:p w:rsidR="006D0245" w:rsidRPr="008379EB" w:rsidRDefault="006D0245" w:rsidP="0036603F">
      <w:pPr>
        <w:pStyle w:val="a7"/>
        <w:numPr>
          <w:ilvl w:val="0"/>
          <w:numId w:val="9"/>
        </w:numPr>
        <w:suppressAutoHyphens/>
        <w:spacing w:line="240" w:lineRule="auto"/>
        <w:ind w:left="426"/>
        <w:jc w:val="both"/>
        <w:rPr>
          <w:rFonts w:ascii="Times New Roman" w:eastAsia="@Arial Unicode MS" w:hAnsi="Times New Roman"/>
          <w:spacing w:val="-2"/>
          <w:u w:val="single"/>
        </w:rPr>
      </w:pPr>
      <w:r w:rsidRPr="008379EB">
        <w:rPr>
          <w:rFonts w:ascii="Times New Roman" w:hAnsi="Times New Roman"/>
          <w:spacing w:val="-2"/>
        </w:rPr>
        <w:t xml:space="preserve">Приказ Минпросвещения России от 28 декабря 2018 г. № 345 </w:t>
      </w:r>
      <w:r w:rsidR="008379EB">
        <w:rPr>
          <w:rFonts w:ascii="Times New Roman" w:hAnsi="Times New Roman"/>
          <w:spacing w:val="-2"/>
        </w:rPr>
        <w:br/>
      </w:r>
      <w:r w:rsidRPr="008379EB">
        <w:rPr>
          <w:rFonts w:ascii="Times New Roman" w:hAnsi="Times New Roman"/>
          <w:spacing w:val="-2"/>
        </w:rPr>
        <w:t xml:space="preserve">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[Электронный ресурс]. // Министерство просвещения Российской Федерации [сайт]. – Режим доступа </w:t>
      </w:r>
      <w:hyperlink r:id="rId17" w:history="1">
        <w:r w:rsidRPr="008379EB">
          <w:rPr>
            <w:rStyle w:val="a3"/>
            <w:rFonts w:ascii="Times New Roman" w:hAnsi="Times New Roman"/>
            <w:spacing w:val="-2"/>
          </w:rPr>
          <w:t>http://fpu.edu.ru/files/contentfile/155/prikaz-345-ot-28.12.2018-fpu.pdf</w:t>
        </w:r>
      </w:hyperlink>
      <w:r w:rsidRPr="008379EB">
        <w:rPr>
          <w:rFonts w:ascii="Times New Roman" w:hAnsi="Times New Roman"/>
          <w:spacing w:val="-2"/>
        </w:rPr>
        <w:t xml:space="preserve"> (дата обращения: 30.05.2019).</w:t>
      </w:r>
    </w:p>
    <w:p w:rsidR="006D0245" w:rsidRPr="008379EB" w:rsidRDefault="008379EB" w:rsidP="008379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Учебно-методические документы</w:t>
      </w:r>
    </w:p>
    <w:p w:rsidR="006D0245" w:rsidRDefault="006D0245" w:rsidP="00326B40">
      <w:pPr>
        <w:pStyle w:val="a7"/>
        <w:numPr>
          <w:ilvl w:val="0"/>
          <w:numId w:val="10"/>
        </w:numPr>
        <w:suppressAutoHyphens/>
        <w:spacing w:before="120" w:after="0" w:line="240" w:lineRule="auto"/>
        <w:ind w:left="426"/>
        <w:jc w:val="both"/>
        <w:rPr>
          <w:rFonts w:ascii="Times New Roman" w:hAnsi="Times New Roman"/>
        </w:rPr>
      </w:pPr>
      <w:r w:rsidRPr="00DC3B63">
        <w:rPr>
          <w:rFonts w:ascii="Times New Roman" w:hAnsi="Times New Roman"/>
        </w:rPr>
        <w:t xml:space="preserve">Примерная основная образовательная программа начального общего образования [Электронный ресурс]. // Реестр примерных основных общеобразовательных программ [сайт]. – Режим доступа </w:t>
      </w:r>
      <w:hyperlink r:id="rId18" w:history="1">
        <w:r w:rsidRPr="00DC3B63">
          <w:rPr>
            <w:rStyle w:val="a3"/>
            <w:rFonts w:ascii="Times New Roman" w:eastAsia="@Arial Unicode MS" w:hAnsi="Times New Roman"/>
          </w:rPr>
          <w:t>http://fgosreestr.ru</w:t>
        </w:r>
      </w:hyperlink>
      <w:r w:rsidRPr="00DC3B63">
        <w:rPr>
          <w:rFonts w:ascii="Times New Roman" w:hAnsi="Times New Roman"/>
        </w:rPr>
        <w:t xml:space="preserve"> (дата обращения: </w:t>
      </w:r>
      <w:r>
        <w:rPr>
          <w:rFonts w:ascii="Times New Roman" w:hAnsi="Times New Roman"/>
        </w:rPr>
        <w:t>30</w:t>
      </w:r>
      <w:r w:rsidRPr="00996E99">
        <w:rPr>
          <w:rFonts w:ascii="Times New Roman" w:hAnsi="Times New Roman"/>
        </w:rPr>
        <w:t>.05.201</w:t>
      </w:r>
      <w:r>
        <w:rPr>
          <w:rFonts w:ascii="Times New Roman" w:hAnsi="Times New Roman"/>
        </w:rPr>
        <w:t>9</w:t>
      </w:r>
      <w:r w:rsidRPr="00DC3B63">
        <w:rPr>
          <w:rFonts w:ascii="Times New Roman" w:hAnsi="Times New Roman"/>
        </w:rPr>
        <w:t>).</w:t>
      </w:r>
    </w:p>
    <w:p w:rsidR="006D0245" w:rsidRPr="00DC3B63" w:rsidRDefault="006D0245" w:rsidP="00326B40">
      <w:pPr>
        <w:pStyle w:val="a7"/>
        <w:numPr>
          <w:ilvl w:val="0"/>
          <w:numId w:val="10"/>
        </w:numPr>
        <w:suppressAutoHyphens/>
        <w:spacing w:before="120" w:after="0" w:line="240" w:lineRule="auto"/>
        <w:ind w:left="426"/>
        <w:jc w:val="both"/>
        <w:rPr>
          <w:rFonts w:ascii="Times New Roman" w:hAnsi="Times New Roman"/>
        </w:rPr>
      </w:pPr>
      <w:r w:rsidRPr="00DC3B63">
        <w:rPr>
          <w:rFonts w:ascii="Times New Roman" w:hAnsi="Times New Roman"/>
        </w:rPr>
        <w:lastRenderedPageBreak/>
        <w:t xml:space="preserve">Примерная основная образовательная программа основного общего образования [Электронный ресурс]. // Реестр примерных основных общеобразовательных программ [сайт]. – Режим доступа </w:t>
      </w:r>
      <w:hyperlink r:id="rId19" w:history="1">
        <w:r w:rsidRPr="00DC3B63">
          <w:rPr>
            <w:rStyle w:val="a3"/>
            <w:rFonts w:ascii="Times New Roman" w:eastAsia="@Arial Unicode MS" w:hAnsi="Times New Roman"/>
          </w:rPr>
          <w:t>http://fgosreestr.ru</w:t>
        </w:r>
      </w:hyperlink>
      <w:r w:rsidRPr="00DC3B63">
        <w:rPr>
          <w:rFonts w:ascii="Times New Roman" w:hAnsi="Times New Roman"/>
        </w:rPr>
        <w:t xml:space="preserve"> (дата обращения: </w:t>
      </w:r>
      <w:r>
        <w:rPr>
          <w:rFonts w:ascii="Times New Roman" w:hAnsi="Times New Roman"/>
        </w:rPr>
        <w:t>30</w:t>
      </w:r>
      <w:r w:rsidRPr="00996E99">
        <w:rPr>
          <w:rFonts w:ascii="Times New Roman" w:hAnsi="Times New Roman"/>
        </w:rPr>
        <w:t>.05.201</w:t>
      </w:r>
      <w:r>
        <w:rPr>
          <w:rFonts w:ascii="Times New Roman" w:hAnsi="Times New Roman"/>
        </w:rPr>
        <w:t>9</w:t>
      </w:r>
      <w:r w:rsidRPr="00DC3B63">
        <w:rPr>
          <w:rFonts w:ascii="Times New Roman" w:hAnsi="Times New Roman"/>
        </w:rPr>
        <w:t xml:space="preserve">). </w:t>
      </w:r>
    </w:p>
    <w:p w:rsidR="006D0245" w:rsidRDefault="006D0245" w:rsidP="00326B40">
      <w:pPr>
        <w:pStyle w:val="a7"/>
        <w:numPr>
          <w:ilvl w:val="0"/>
          <w:numId w:val="10"/>
        </w:numPr>
        <w:suppressAutoHyphens/>
        <w:spacing w:after="0" w:line="240" w:lineRule="auto"/>
        <w:ind w:left="426"/>
        <w:jc w:val="both"/>
        <w:rPr>
          <w:rFonts w:ascii="Times New Roman" w:hAnsi="Times New Roman"/>
        </w:rPr>
      </w:pPr>
      <w:r w:rsidRPr="00DC3B63">
        <w:rPr>
          <w:rFonts w:ascii="Times New Roman" w:hAnsi="Times New Roman"/>
        </w:rPr>
        <w:t xml:space="preserve">Примерная основная образовательная программа </w:t>
      </w:r>
      <w:r>
        <w:rPr>
          <w:rFonts w:ascii="Times New Roman" w:hAnsi="Times New Roman"/>
        </w:rPr>
        <w:t>средне</w:t>
      </w:r>
      <w:r w:rsidRPr="00DC3B63">
        <w:rPr>
          <w:rFonts w:ascii="Times New Roman" w:hAnsi="Times New Roman"/>
        </w:rPr>
        <w:t xml:space="preserve">го общего образования [Электронный ресурс]. // Реестр примерных основных общеобразовательных программ [сайт]. – Режим доступа </w:t>
      </w:r>
      <w:hyperlink r:id="rId20" w:history="1">
        <w:r w:rsidRPr="00DC3B63">
          <w:rPr>
            <w:rStyle w:val="a3"/>
            <w:rFonts w:ascii="Times New Roman" w:eastAsia="@Arial Unicode MS" w:hAnsi="Times New Roman"/>
          </w:rPr>
          <w:t>http://fgosreestr.ru</w:t>
        </w:r>
      </w:hyperlink>
      <w:r w:rsidRPr="00DC3B63">
        <w:rPr>
          <w:rFonts w:ascii="Times New Roman" w:hAnsi="Times New Roman"/>
        </w:rPr>
        <w:t xml:space="preserve"> (дата обращения: </w:t>
      </w:r>
      <w:r>
        <w:rPr>
          <w:rFonts w:ascii="Times New Roman" w:hAnsi="Times New Roman"/>
        </w:rPr>
        <w:t>30</w:t>
      </w:r>
      <w:r w:rsidRPr="00996E99">
        <w:rPr>
          <w:rFonts w:ascii="Times New Roman" w:hAnsi="Times New Roman"/>
        </w:rPr>
        <w:t>.05.201</w:t>
      </w:r>
      <w:r>
        <w:rPr>
          <w:rFonts w:ascii="Times New Roman" w:hAnsi="Times New Roman"/>
        </w:rPr>
        <w:t>9</w:t>
      </w:r>
      <w:r w:rsidRPr="00DC3B63">
        <w:rPr>
          <w:rFonts w:ascii="Times New Roman" w:hAnsi="Times New Roman"/>
        </w:rPr>
        <w:t>).</w:t>
      </w:r>
    </w:p>
    <w:p w:rsidR="006D0245" w:rsidRPr="0054052E" w:rsidRDefault="006D0245" w:rsidP="00326B40">
      <w:pPr>
        <w:pStyle w:val="a7"/>
        <w:numPr>
          <w:ilvl w:val="0"/>
          <w:numId w:val="10"/>
        </w:numPr>
        <w:suppressAutoHyphens/>
        <w:spacing w:after="0" w:line="240" w:lineRule="auto"/>
        <w:ind w:left="426"/>
        <w:jc w:val="both"/>
        <w:rPr>
          <w:rFonts w:ascii="Times New Roman" w:hAnsi="Times New Roman"/>
        </w:rPr>
      </w:pPr>
      <w:r w:rsidRPr="0054052E">
        <w:rPr>
          <w:rFonts w:ascii="Times New Roman" w:hAnsi="Times New Roman"/>
          <w:shd w:val="clear" w:color="auto" w:fill="FFFFFF"/>
        </w:rPr>
        <w:t xml:space="preserve">Проект научно-обоснованной концепции модернизации содержания </w:t>
      </w:r>
      <w:r w:rsidR="008379EB">
        <w:rPr>
          <w:rFonts w:ascii="Times New Roman" w:hAnsi="Times New Roman"/>
          <w:shd w:val="clear" w:color="auto" w:fill="FFFFFF"/>
        </w:rPr>
        <w:br/>
      </w:r>
      <w:r w:rsidRPr="0054052E">
        <w:rPr>
          <w:rFonts w:ascii="Times New Roman" w:hAnsi="Times New Roman"/>
          <w:shd w:val="clear" w:color="auto" w:fill="FFFFFF"/>
        </w:rPr>
        <w:t xml:space="preserve">и технологий преподавания предметной области «Иностранные языки». Учебный предмет «Иностранный язык» </w:t>
      </w:r>
      <w:r w:rsidRPr="0054052E">
        <w:rPr>
          <w:rFonts w:ascii="Times New Roman" w:hAnsi="Times New Roman"/>
        </w:rPr>
        <w:t xml:space="preserve">[Электронный ресурс]. // Модернизация содержания и технологий обучения [сайт]. – Режим доступа </w:t>
      </w:r>
      <w:hyperlink r:id="rId21" w:history="1">
        <w:r w:rsidRPr="0054052E">
          <w:rPr>
            <w:rStyle w:val="a3"/>
            <w:rFonts w:ascii="Times New Roman" w:hAnsi="Times New Roman"/>
          </w:rPr>
          <w:t>http://www.predmetconcept.ru/subject-form/inostrannyj-jazyk</w:t>
        </w:r>
      </w:hyperlink>
      <w:r w:rsidRPr="0054052E">
        <w:rPr>
          <w:rFonts w:ascii="Times New Roman" w:hAnsi="Times New Roman"/>
        </w:rPr>
        <w:t xml:space="preserve"> (дата обращения: </w:t>
      </w:r>
      <w:r>
        <w:rPr>
          <w:rFonts w:ascii="Times New Roman" w:hAnsi="Times New Roman"/>
        </w:rPr>
        <w:t>30</w:t>
      </w:r>
      <w:r w:rsidRPr="00996E99">
        <w:rPr>
          <w:rFonts w:ascii="Times New Roman" w:hAnsi="Times New Roman"/>
        </w:rPr>
        <w:t>.05.201</w:t>
      </w:r>
      <w:r>
        <w:rPr>
          <w:rFonts w:ascii="Times New Roman" w:hAnsi="Times New Roman"/>
        </w:rPr>
        <w:t>9</w:t>
      </w:r>
      <w:r w:rsidRPr="0054052E">
        <w:rPr>
          <w:rFonts w:ascii="Times New Roman" w:hAnsi="Times New Roman"/>
        </w:rPr>
        <w:t>).</w:t>
      </w:r>
    </w:p>
    <w:p w:rsidR="006D0245" w:rsidRDefault="006D0245" w:rsidP="00326B40">
      <w:pPr>
        <w:pStyle w:val="a7"/>
        <w:numPr>
          <w:ilvl w:val="0"/>
          <w:numId w:val="10"/>
        </w:numPr>
        <w:suppressAutoHyphens/>
        <w:spacing w:line="240" w:lineRule="auto"/>
        <w:ind w:left="426"/>
        <w:jc w:val="both"/>
        <w:rPr>
          <w:rFonts w:ascii="Times New Roman" w:hAnsi="Times New Roman"/>
        </w:rPr>
      </w:pPr>
      <w:r w:rsidRPr="0054052E">
        <w:rPr>
          <w:rFonts w:ascii="Times New Roman" w:hAnsi="Times New Roman"/>
          <w:shd w:val="clear" w:color="auto" w:fill="FFFFFF"/>
        </w:rPr>
        <w:t xml:space="preserve">Проект научно-обоснованной концепции модернизации содержания </w:t>
      </w:r>
      <w:r w:rsidR="008379EB">
        <w:rPr>
          <w:rFonts w:ascii="Times New Roman" w:hAnsi="Times New Roman"/>
          <w:shd w:val="clear" w:color="auto" w:fill="FFFFFF"/>
        </w:rPr>
        <w:br/>
      </w:r>
      <w:r w:rsidRPr="0054052E">
        <w:rPr>
          <w:rFonts w:ascii="Times New Roman" w:hAnsi="Times New Roman"/>
          <w:shd w:val="clear" w:color="auto" w:fill="FFFFFF"/>
        </w:rPr>
        <w:t xml:space="preserve">и технологий преподавания предметной области «Иностранные языки». Учебный предмет «Второй иностранный язык» </w:t>
      </w:r>
      <w:r w:rsidRPr="0054052E">
        <w:rPr>
          <w:rFonts w:ascii="Times New Roman" w:hAnsi="Times New Roman"/>
        </w:rPr>
        <w:t xml:space="preserve">[Электронный ресурс]. // Модернизация содержания и технологий обучения [сайт]. – Режим доступа </w:t>
      </w:r>
      <w:hyperlink r:id="rId22" w:history="1">
        <w:r w:rsidRPr="0054052E">
          <w:rPr>
            <w:rStyle w:val="a3"/>
            <w:rFonts w:ascii="Times New Roman" w:hAnsi="Times New Roman"/>
          </w:rPr>
          <w:t>http://www.predmetconcept.ru/subject-form/vtoroj-inostrannyj-jazyk</w:t>
        </w:r>
      </w:hyperlink>
      <w:r w:rsidRPr="0054052E">
        <w:rPr>
          <w:rFonts w:ascii="Times New Roman" w:hAnsi="Times New Roman"/>
        </w:rPr>
        <w:t xml:space="preserve"> (дата обращения: </w:t>
      </w:r>
      <w:r>
        <w:rPr>
          <w:rFonts w:ascii="Times New Roman" w:hAnsi="Times New Roman"/>
        </w:rPr>
        <w:t>30</w:t>
      </w:r>
      <w:r w:rsidRPr="00996E99">
        <w:rPr>
          <w:rFonts w:ascii="Times New Roman" w:hAnsi="Times New Roman"/>
        </w:rPr>
        <w:t>.05.201</w:t>
      </w:r>
      <w:r>
        <w:rPr>
          <w:rFonts w:ascii="Times New Roman" w:hAnsi="Times New Roman"/>
        </w:rPr>
        <w:t>9</w:t>
      </w:r>
      <w:r w:rsidRPr="0054052E">
        <w:rPr>
          <w:rFonts w:ascii="Times New Roman" w:hAnsi="Times New Roman"/>
        </w:rPr>
        <w:t xml:space="preserve">). </w:t>
      </w:r>
    </w:p>
    <w:p w:rsidR="006D0245" w:rsidRPr="008379EB" w:rsidRDefault="008379EB" w:rsidP="006A1E6C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И</w:t>
      </w:r>
      <w:r w:rsidRPr="008379EB">
        <w:rPr>
          <w:rFonts w:ascii="Times New Roman" w:hAnsi="Times New Roman" w:cs="Times New Roman"/>
          <w:b/>
          <w:bCs/>
          <w:sz w:val="30"/>
          <w:szCs w:val="30"/>
        </w:rPr>
        <w:t>нформационные ресурсы интернет</w:t>
      </w:r>
    </w:p>
    <w:p w:rsidR="006D0245" w:rsidRDefault="006D0245" w:rsidP="00326B40">
      <w:pPr>
        <w:pStyle w:val="a7"/>
        <w:numPr>
          <w:ilvl w:val="0"/>
          <w:numId w:val="11"/>
        </w:numPr>
        <w:suppressAutoHyphens/>
        <w:spacing w:after="0" w:line="240" w:lineRule="auto"/>
        <w:ind w:left="426"/>
        <w:jc w:val="both"/>
        <w:rPr>
          <w:rFonts w:ascii="Times New Roman" w:hAnsi="Times New Roman"/>
        </w:rPr>
      </w:pPr>
      <w:r w:rsidRPr="0054052E">
        <w:rPr>
          <w:rFonts w:ascii="Times New Roman" w:hAnsi="Times New Roman"/>
        </w:rPr>
        <w:t xml:space="preserve">Общеевропейские компетенции владения иностранным языком: Изучение, преподавание, оценка (на английском языке) [Электронный ресурс]. // </w:t>
      </w:r>
      <w:r>
        <w:rPr>
          <w:rFonts w:ascii="Times New Roman" w:hAnsi="Times New Roman"/>
          <w:lang w:val="de-DE"/>
        </w:rPr>
        <w:t>Council</w:t>
      </w:r>
      <w:r w:rsidRPr="0054052E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de-DE"/>
        </w:rPr>
        <w:t>of</w:t>
      </w:r>
      <w:r w:rsidRPr="0054052E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de-DE"/>
        </w:rPr>
        <w:t>Europe</w:t>
      </w:r>
      <w:r w:rsidRPr="0054052E">
        <w:rPr>
          <w:rFonts w:ascii="Times New Roman" w:hAnsi="Times New Roman"/>
        </w:rPr>
        <w:t xml:space="preserve"> [сайт]. – Режим доступа </w:t>
      </w:r>
      <w:hyperlink r:id="rId23" w:history="1">
        <w:r w:rsidRPr="00A0109C">
          <w:rPr>
            <w:rStyle w:val="a3"/>
            <w:rFonts w:ascii="Times New Roman" w:hAnsi="Times New Roman"/>
          </w:rPr>
          <w:t>https://rm.coe.int/1680459f97</w:t>
        </w:r>
      </w:hyperlink>
      <w:r>
        <w:rPr>
          <w:rFonts w:ascii="Times New Roman" w:hAnsi="Times New Roman"/>
        </w:rPr>
        <w:t xml:space="preserve"> </w:t>
      </w:r>
      <w:r w:rsidRPr="0054052E">
        <w:rPr>
          <w:rFonts w:ascii="Times New Roman" w:hAnsi="Times New Roman"/>
        </w:rPr>
        <w:t xml:space="preserve">(дата обращения: </w:t>
      </w:r>
      <w:r>
        <w:rPr>
          <w:rFonts w:ascii="Times New Roman" w:hAnsi="Times New Roman"/>
        </w:rPr>
        <w:t>30</w:t>
      </w:r>
      <w:r w:rsidRPr="00996E99">
        <w:rPr>
          <w:rFonts w:ascii="Times New Roman" w:hAnsi="Times New Roman"/>
        </w:rPr>
        <w:t>.05.201</w:t>
      </w:r>
      <w:r>
        <w:rPr>
          <w:rFonts w:ascii="Times New Roman" w:hAnsi="Times New Roman"/>
        </w:rPr>
        <w:t>9</w:t>
      </w:r>
      <w:r w:rsidRPr="0054052E">
        <w:rPr>
          <w:rFonts w:ascii="Times New Roman" w:hAnsi="Times New Roman"/>
        </w:rPr>
        <w:t>).</w:t>
      </w:r>
    </w:p>
    <w:p w:rsidR="006D0245" w:rsidRPr="0054052E" w:rsidRDefault="006D0245" w:rsidP="00326B40">
      <w:pPr>
        <w:pStyle w:val="a7"/>
        <w:numPr>
          <w:ilvl w:val="0"/>
          <w:numId w:val="11"/>
        </w:numPr>
        <w:suppressAutoHyphens/>
        <w:spacing w:after="0" w:line="240" w:lineRule="auto"/>
        <w:ind w:left="426"/>
        <w:jc w:val="both"/>
        <w:rPr>
          <w:rFonts w:ascii="Times New Roman" w:hAnsi="Times New Roman"/>
        </w:rPr>
      </w:pPr>
      <w:r w:rsidRPr="0054052E">
        <w:rPr>
          <w:rFonts w:ascii="Times New Roman" w:hAnsi="Times New Roman"/>
        </w:rPr>
        <w:t xml:space="preserve">Общеевропейские компетенции владения иностранным языком: Изучение, преподавание, оценка (на немецком языке) [Электронный ресурс]. // Немецкий культурный центр имени Гёте [сайт]. – Режим доступа </w:t>
      </w:r>
      <w:hyperlink r:id="rId24" w:history="1">
        <w:r w:rsidRPr="0054052E">
          <w:rPr>
            <w:rStyle w:val="a3"/>
            <w:rFonts w:ascii="Times New Roman" w:hAnsi="Times New Roman"/>
          </w:rPr>
          <w:t>http://www.goethe.de/z/50/commeuro/i0.htm</w:t>
        </w:r>
      </w:hyperlink>
      <w:r w:rsidRPr="0054052E">
        <w:rPr>
          <w:rFonts w:ascii="Times New Roman" w:hAnsi="Times New Roman"/>
        </w:rPr>
        <w:t xml:space="preserve"> (дата обращения: </w:t>
      </w:r>
      <w:r>
        <w:rPr>
          <w:rFonts w:ascii="Times New Roman" w:hAnsi="Times New Roman"/>
        </w:rPr>
        <w:t>30</w:t>
      </w:r>
      <w:r w:rsidRPr="00996E99">
        <w:rPr>
          <w:rFonts w:ascii="Times New Roman" w:hAnsi="Times New Roman"/>
        </w:rPr>
        <w:t>.05.201</w:t>
      </w:r>
      <w:r>
        <w:rPr>
          <w:rFonts w:ascii="Times New Roman" w:hAnsi="Times New Roman"/>
        </w:rPr>
        <w:t>9</w:t>
      </w:r>
      <w:r w:rsidRPr="0054052E">
        <w:rPr>
          <w:rFonts w:ascii="Times New Roman" w:hAnsi="Times New Roman"/>
        </w:rPr>
        <w:t xml:space="preserve">). </w:t>
      </w:r>
    </w:p>
    <w:p w:rsidR="006D0245" w:rsidRDefault="006D0245" w:rsidP="00326B40">
      <w:pPr>
        <w:pStyle w:val="a7"/>
        <w:numPr>
          <w:ilvl w:val="0"/>
          <w:numId w:val="11"/>
        </w:numPr>
        <w:suppressAutoHyphens/>
        <w:spacing w:after="0" w:line="240" w:lineRule="auto"/>
        <w:ind w:left="426"/>
        <w:jc w:val="both"/>
        <w:rPr>
          <w:rFonts w:ascii="Times New Roman" w:hAnsi="Times New Roman"/>
        </w:rPr>
      </w:pPr>
      <w:r w:rsidRPr="0054052E">
        <w:rPr>
          <w:rFonts w:ascii="Times New Roman" w:hAnsi="Times New Roman"/>
        </w:rPr>
        <w:t xml:space="preserve">Общеевропейские компетенции владения иностранным языком: Изучение, преподавание, оценка (на французском языке) [Электронный ресурс]. // </w:t>
      </w:r>
      <w:r>
        <w:rPr>
          <w:rFonts w:ascii="Times New Roman" w:hAnsi="Times New Roman"/>
          <w:lang w:val="de-DE"/>
        </w:rPr>
        <w:t>Council</w:t>
      </w:r>
      <w:r w:rsidRPr="0054052E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de-DE"/>
        </w:rPr>
        <w:t>of</w:t>
      </w:r>
      <w:r w:rsidRPr="0054052E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de-DE"/>
        </w:rPr>
        <w:t>Europe</w:t>
      </w:r>
      <w:r w:rsidRPr="0054052E">
        <w:rPr>
          <w:rFonts w:ascii="Times New Roman" w:hAnsi="Times New Roman"/>
        </w:rPr>
        <w:t xml:space="preserve"> [сайт]. – Режим доступа </w:t>
      </w:r>
      <w:hyperlink r:id="rId25" w:history="1">
        <w:r w:rsidRPr="0054052E">
          <w:rPr>
            <w:rStyle w:val="a3"/>
            <w:rFonts w:ascii="Times New Roman" w:hAnsi="Times New Roman"/>
          </w:rPr>
          <w:t>https://rm.coe.int/16802fc3a8</w:t>
        </w:r>
      </w:hyperlink>
      <w:r>
        <w:rPr>
          <w:rFonts w:ascii="Times New Roman" w:hAnsi="Times New Roman"/>
        </w:rPr>
        <w:t xml:space="preserve"> </w:t>
      </w:r>
      <w:r w:rsidRPr="0054052E">
        <w:rPr>
          <w:rFonts w:ascii="Times New Roman" w:hAnsi="Times New Roman"/>
        </w:rPr>
        <w:t xml:space="preserve">(дата обращения: </w:t>
      </w:r>
      <w:r>
        <w:rPr>
          <w:rFonts w:ascii="Times New Roman" w:hAnsi="Times New Roman"/>
        </w:rPr>
        <w:t>30</w:t>
      </w:r>
      <w:r w:rsidRPr="00996E99">
        <w:rPr>
          <w:rFonts w:ascii="Times New Roman" w:hAnsi="Times New Roman"/>
        </w:rPr>
        <w:t>.05.201</w:t>
      </w:r>
      <w:r>
        <w:rPr>
          <w:rFonts w:ascii="Times New Roman" w:hAnsi="Times New Roman"/>
        </w:rPr>
        <w:t>9</w:t>
      </w:r>
      <w:r w:rsidRPr="0054052E">
        <w:rPr>
          <w:rFonts w:ascii="Times New Roman" w:hAnsi="Times New Roman"/>
        </w:rPr>
        <w:t>).</w:t>
      </w:r>
    </w:p>
    <w:p w:rsidR="006D0245" w:rsidRPr="00AF45C9" w:rsidRDefault="006D0245" w:rsidP="00326B40">
      <w:pPr>
        <w:pStyle w:val="a7"/>
        <w:numPr>
          <w:ilvl w:val="0"/>
          <w:numId w:val="11"/>
        </w:numPr>
        <w:suppressAutoHyphens/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Сайт Федерального института педагогических измерений </w:t>
      </w:r>
      <w:r w:rsidRPr="0054052E">
        <w:rPr>
          <w:rFonts w:ascii="Times New Roman" w:hAnsi="Times New Roman"/>
        </w:rPr>
        <w:t xml:space="preserve">[Электронный ресурс]. // </w:t>
      </w:r>
      <w:r>
        <w:rPr>
          <w:rFonts w:ascii="Times New Roman" w:hAnsi="Times New Roman"/>
        </w:rPr>
        <w:t xml:space="preserve">ФИПИ </w:t>
      </w:r>
      <w:r w:rsidRPr="0054052E">
        <w:rPr>
          <w:rFonts w:ascii="Times New Roman" w:hAnsi="Times New Roman"/>
        </w:rPr>
        <w:t>[сайт]. – Режим доступа</w:t>
      </w:r>
      <w:r>
        <w:rPr>
          <w:rFonts w:ascii="Times New Roman" w:hAnsi="Times New Roman"/>
        </w:rPr>
        <w:t xml:space="preserve"> </w:t>
      </w:r>
      <w:hyperlink r:id="rId26" w:history="1">
        <w:r w:rsidRPr="00A0109C">
          <w:rPr>
            <w:rStyle w:val="a3"/>
            <w:rFonts w:ascii="Times New Roman" w:hAnsi="Times New Roman"/>
          </w:rPr>
          <w:t>www.fipi.ru</w:t>
        </w:r>
      </w:hyperlink>
      <w:r>
        <w:t xml:space="preserve"> </w:t>
      </w:r>
      <w:r w:rsidRPr="0054052E">
        <w:rPr>
          <w:rFonts w:ascii="Times New Roman" w:hAnsi="Times New Roman"/>
        </w:rPr>
        <w:t xml:space="preserve">(дата обращения: </w:t>
      </w:r>
      <w:r>
        <w:rPr>
          <w:rFonts w:ascii="Times New Roman" w:hAnsi="Times New Roman"/>
        </w:rPr>
        <w:t>30</w:t>
      </w:r>
      <w:r w:rsidRPr="00996E99">
        <w:rPr>
          <w:rFonts w:ascii="Times New Roman" w:hAnsi="Times New Roman"/>
        </w:rPr>
        <w:t>.05.201</w:t>
      </w:r>
      <w:r>
        <w:rPr>
          <w:rFonts w:ascii="Times New Roman" w:hAnsi="Times New Roman"/>
        </w:rPr>
        <w:t>9</w:t>
      </w:r>
      <w:r w:rsidRPr="0054052E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:rsidR="006D0245" w:rsidRPr="00326B40" w:rsidRDefault="006D0245" w:rsidP="00326B40">
      <w:pPr>
        <w:pStyle w:val="a7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Сайт</w:t>
      </w:r>
      <w:r w:rsidRPr="00AF45C9">
        <w:rPr>
          <w:rFonts w:ascii="Times New Roman" w:hAnsi="Times New Roman"/>
        </w:rPr>
        <w:t xml:space="preserve"> Немецкого культурного центра имени Гёте </w:t>
      </w:r>
      <w:r w:rsidRPr="0054052E">
        <w:rPr>
          <w:rFonts w:ascii="Times New Roman" w:hAnsi="Times New Roman"/>
        </w:rPr>
        <w:t>[Электронный ресурс]. // Немецкий культурный центр имени Гёте [сайт]. – Режим доступа</w:t>
      </w:r>
      <w:r>
        <w:rPr>
          <w:rFonts w:ascii="Times New Roman" w:hAnsi="Times New Roman"/>
        </w:rPr>
        <w:t xml:space="preserve"> </w:t>
      </w:r>
      <w:hyperlink r:id="rId27" w:history="1">
        <w:r w:rsidRPr="00A0109C">
          <w:rPr>
            <w:rStyle w:val="a3"/>
            <w:rFonts w:ascii="Times New Roman" w:hAnsi="Times New Roman"/>
          </w:rPr>
          <w:t>https://www.goethe.de/ins/ru/ru/spr.html</w:t>
        </w:r>
      </w:hyperlink>
      <w:r>
        <w:rPr>
          <w:rFonts w:ascii="Times New Roman" w:hAnsi="Times New Roman"/>
        </w:rPr>
        <w:t xml:space="preserve"> </w:t>
      </w:r>
      <w:r w:rsidRPr="0054052E">
        <w:rPr>
          <w:rFonts w:ascii="Times New Roman" w:hAnsi="Times New Roman"/>
        </w:rPr>
        <w:t xml:space="preserve">(дата обращения: </w:t>
      </w:r>
      <w:r>
        <w:rPr>
          <w:rFonts w:ascii="Times New Roman" w:hAnsi="Times New Roman"/>
        </w:rPr>
        <w:t>30</w:t>
      </w:r>
      <w:r w:rsidRPr="00996E99">
        <w:rPr>
          <w:rFonts w:ascii="Times New Roman" w:hAnsi="Times New Roman"/>
        </w:rPr>
        <w:t>.05.201</w:t>
      </w:r>
      <w:r>
        <w:rPr>
          <w:rFonts w:ascii="Times New Roman" w:hAnsi="Times New Roman"/>
        </w:rPr>
        <w:t>9</w:t>
      </w:r>
      <w:r w:rsidRPr="0054052E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sectPr w:rsidR="006D0245" w:rsidRPr="00326B40" w:rsidSect="004869FF">
      <w:footerReference w:type="default" r:id="rId2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17C" w:rsidRDefault="00C9417C" w:rsidP="00E64A58">
      <w:pPr>
        <w:spacing w:after="0" w:line="240" w:lineRule="auto"/>
      </w:pPr>
      <w:r>
        <w:separator/>
      </w:r>
    </w:p>
  </w:endnote>
  <w:endnote w:type="continuationSeparator" w:id="0">
    <w:p w:rsidR="00C9417C" w:rsidRDefault="00C9417C" w:rsidP="00E64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9FF" w:rsidRDefault="004869FF" w:rsidP="004869FF">
    <w:pPr>
      <w:pStyle w:val="af5"/>
      <w:jc w:val="center"/>
    </w:pPr>
    <w:r>
      <w:fldChar w:fldCharType="begin"/>
    </w:r>
    <w:r>
      <w:instrText>PAGE   \* MERGEFORMAT</w:instrText>
    </w:r>
    <w:r>
      <w:fldChar w:fldCharType="separate"/>
    </w:r>
    <w:r w:rsidR="009F2982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17C" w:rsidRDefault="00C9417C" w:rsidP="00E64A58">
      <w:pPr>
        <w:spacing w:after="0" w:line="240" w:lineRule="auto"/>
      </w:pPr>
      <w:r>
        <w:separator/>
      </w:r>
    </w:p>
  </w:footnote>
  <w:footnote w:type="continuationSeparator" w:id="0">
    <w:p w:rsidR="00C9417C" w:rsidRDefault="00C9417C" w:rsidP="00E64A58">
      <w:pPr>
        <w:spacing w:after="0" w:line="240" w:lineRule="auto"/>
      </w:pPr>
      <w:r>
        <w:continuationSeparator/>
      </w:r>
    </w:p>
  </w:footnote>
  <w:footnote w:id="1">
    <w:p w:rsidR="004869FF" w:rsidRPr="00857EFC" w:rsidRDefault="004869FF" w:rsidP="001D3FCC">
      <w:pPr>
        <w:pStyle w:val="ad"/>
        <w:rPr>
          <w:sz w:val="22"/>
          <w:szCs w:val="22"/>
        </w:rPr>
      </w:pPr>
      <w:r w:rsidRPr="00857EFC">
        <w:rPr>
          <w:rStyle w:val="af"/>
          <w:sz w:val="22"/>
          <w:szCs w:val="22"/>
        </w:rPr>
        <w:footnoteRef/>
      </w:r>
      <w:r w:rsidRPr="00857EFC">
        <w:rPr>
          <w:sz w:val="22"/>
          <w:szCs w:val="22"/>
        </w:rPr>
        <w:t xml:space="preserve"> </w:t>
      </w:r>
      <w:r w:rsidRPr="00857EFC">
        <w:rPr>
          <w:rFonts w:ascii="Times New Roman" w:hAnsi="Times New Roman" w:cs="Times New Roman"/>
          <w:sz w:val="22"/>
          <w:szCs w:val="22"/>
        </w:rPr>
        <w:t>Во ФГОС используется терминология «Общеевропейских компетенций владения иностранным яз</w:t>
      </w:r>
      <w:r w:rsidRPr="00857EFC">
        <w:rPr>
          <w:rFonts w:ascii="Times New Roman" w:hAnsi="Times New Roman" w:cs="Times New Roman"/>
          <w:sz w:val="22"/>
          <w:szCs w:val="22"/>
        </w:rPr>
        <w:t>ы</w:t>
      </w:r>
      <w:r w:rsidRPr="00857EFC">
        <w:rPr>
          <w:rFonts w:ascii="Times New Roman" w:hAnsi="Times New Roman" w:cs="Times New Roman"/>
          <w:sz w:val="22"/>
          <w:szCs w:val="22"/>
        </w:rPr>
        <w:t>ком», где допороговый уровень соответствует уровню А2.</w:t>
      </w:r>
    </w:p>
  </w:footnote>
  <w:footnote w:id="2">
    <w:p w:rsidR="004869FF" w:rsidRPr="00857EFC" w:rsidRDefault="004869FF">
      <w:pPr>
        <w:pStyle w:val="ad"/>
        <w:rPr>
          <w:sz w:val="22"/>
          <w:szCs w:val="22"/>
        </w:rPr>
      </w:pPr>
      <w:r w:rsidRPr="00857EFC">
        <w:rPr>
          <w:rStyle w:val="af"/>
          <w:rFonts w:ascii="Times New Roman" w:hAnsi="Times New Roman" w:cs="Times New Roman"/>
          <w:sz w:val="22"/>
          <w:szCs w:val="22"/>
        </w:rPr>
        <w:footnoteRef/>
      </w:r>
      <w:r w:rsidRPr="00857EFC">
        <w:rPr>
          <w:rFonts w:ascii="Times New Roman" w:hAnsi="Times New Roman" w:cs="Times New Roman"/>
          <w:sz w:val="22"/>
          <w:szCs w:val="22"/>
        </w:rPr>
        <w:t xml:space="preserve"> Получить доступ к материалам курса можно, подав заявку на сайте Немецкого культурного центра имени Гёте. </w:t>
      </w:r>
      <w:r w:rsidRPr="00857EFC">
        <w:rPr>
          <w:rFonts w:ascii="Times New Roman" w:hAnsi="Times New Roman" w:cs="Times New Roman"/>
          <w:sz w:val="22"/>
          <w:szCs w:val="22"/>
          <w:lang w:val="en-US"/>
        </w:rPr>
        <w:t>URL</w:t>
      </w:r>
      <w:r w:rsidRPr="00857EFC">
        <w:rPr>
          <w:rFonts w:ascii="Times New Roman" w:hAnsi="Times New Roman" w:cs="Times New Roman"/>
          <w:sz w:val="22"/>
          <w:szCs w:val="22"/>
        </w:rPr>
        <w:t xml:space="preserve">: </w:t>
      </w:r>
      <w:hyperlink r:id="rId1" w:history="1">
        <w:r w:rsidRPr="00857EFC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https</w:t>
        </w:r>
        <w:r w:rsidRPr="00857EFC">
          <w:rPr>
            <w:rStyle w:val="a3"/>
            <w:rFonts w:ascii="Times New Roman" w:hAnsi="Times New Roman" w:cs="Times New Roman"/>
            <w:sz w:val="22"/>
            <w:szCs w:val="22"/>
          </w:rPr>
          <w:t>://</w:t>
        </w:r>
        <w:r w:rsidRPr="00857EFC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www</w:t>
        </w:r>
        <w:r w:rsidRPr="00857EFC">
          <w:rPr>
            <w:rStyle w:val="a3"/>
            <w:rFonts w:ascii="Times New Roman" w:hAnsi="Times New Roman" w:cs="Times New Roman"/>
            <w:sz w:val="22"/>
            <w:szCs w:val="22"/>
          </w:rPr>
          <w:t>.</w:t>
        </w:r>
        <w:r w:rsidRPr="00857EFC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goethe</w:t>
        </w:r>
        <w:r w:rsidRPr="00857EFC">
          <w:rPr>
            <w:rStyle w:val="a3"/>
            <w:rFonts w:ascii="Times New Roman" w:hAnsi="Times New Roman" w:cs="Times New Roman"/>
            <w:sz w:val="22"/>
            <w:szCs w:val="22"/>
          </w:rPr>
          <w:t>.</w:t>
        </w:r>
        <w:r w:rsidRPr="00857EFC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de</w:t>
        </w:r>
        <w:r w:rsidRPr="00857EFC">
          <w:rPr>
            <w:rStyle w:val="a3"/>
            <w:rFonts w:ascii="Times New Roman" w:hAnsi="Times New Roman" w:cs="Times New Roman"/>
            <w:sz w:val="22"/>
            <w:szCs w:val="22"/>
          </w:rPr>
          <w:t>/</w:t>
        </w:r>
        <w:r w:rsidRPr="00857EFC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ins</w:t>
        </w:r>
        <w:r w:rsidRPr="00857EFC">
          <w:rPr>
            <w:rStyle w:val="a3"/>
            <w:rFonts w:ascii="Times New Roman" w:hAnsi="Times New Roman" w:cs="Times New Roman"/>
            <w:sz w:val="22"/>
            <w:szCs w:val="22"/>
          </w:rPr>
          <w:t>/</w:t>
        </w:r>
        <w:r w:rsidRPr="00857EFC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ru</w:t>
        </w:r>
        <w:r w:rsidRPr="00857EFC">
          <w:rPr>
            <w:rStyle w:val="a3"/>
            <w:rFonts w:ascii="Times New Roman" w:hAnsi="Times New Roman" w:cs="Times New Roman"/>
            <w:sz w:val="22"/>
            <w:szCs w:val="22"/>
          </w:rPr>
          <w:t>/</w:t>
        </w:r>
        <w:r w:rsidRPr="00857EFC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ru</w:t>
        </w:r>
        <w:r w:rsidRPr="00857EFC">
          <w:rPr>
            <w:rStyle w:val="a3"/>
            <w:rFonts w:ascii="Times New Roman" w:hAnsi="Times New Roman" w:cs="Times New Roman"/>
            <w:sz w:val="22"/>
            <w:szCs w:val="22"/>
          </w:rPr>
          <w:t>/</w:t>
        </w:r>
        <w:r w:rsidRPr="00857EFC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spr</w:t>
        </w:r>
        <w:r w:rsidRPr="00857EFC">
          <w:rPr>
            <w:rStyle w:val="a3"/>
            <w:rFonts w:ascii="Times New Roman" w:hAnsi="Times New Roman" w:cs="Times New Roman"/>
            <w:sz w:val="22"/>
            <w:szCs w:val="22"/>
          </w:rPr>
          <w:t>/</w:t>
        </w:r>
        <w:r w:rsidRPr="00857EFC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eng</w:t>
        </w:r>
        <w:r w:rsidRPr="00857EFC">
          <w:rPr>
            <w:rStyle w:val="a3"/>
            <w:rFonts w:ascii="Times New Roman" w:hAnsi="Times New Roman" w:cs="Times New Roman"/>
            <w:sz w:val="22"/>
            <w:szCs w:val="22"/>
          </w:rPr>
          <w:t>/</w:t>
        </w:r>
        <w:r w:rsidRPr="00857EFC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kin</w:t>
        </w:r>
        <w:r w:rsidRPr="00857EFC">
          <w:rPr>
            <w:rStyle w:val="a3"/>
            <w:rFonts w:ascii="Times New Roman" w:hAnsi="Times New Roman" w:cs="Times New Roman"/>
            <w:sz w:val="22"/>
            <w:szCs w:val="22"/>
          </w:rPr>
          <w:t>/</w:t>
        </w:r>
        <w:r w:rsidRPr="00857EFC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kin</w:t>
        </w:r>
        <w:r w:rsidRPr="00857EFC">
          <w:rPr>
            <w:rStyle w:val="a3"/>
            <w:rFonts w:ascii="Times New Roman" w:hAnsi="Times New Roman" w:cs="Times New Roman"/>
            <w:sz w:val="22"/>
            <w:szCs w:val="22"/>
          </w:rPr>
          <w:t>/</w:t>
        </w:r>
        <w:r w:rsidRPr="00857EFC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leh</w:t>
        </w:r>
        <w:r w:rsidRPr="00857EFC">
          <w:rPr>
            <w:rStyle w:val="a3"/>
            <w:rFonts w:ascii="Times New Roman" w:hAnsi="Times New Roman" w:cs="Times New Roman"/>
            <w:sz w:val="22"/>
            <w:szCs w:val="22"/>
          </w:rPr>
          <w:t>/</w:t>
        </w:r>
        <w:r w:rsidRPr="00857EFC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ext</w:t>
        </w:r>
        <w:r w:rsidRPr="00857EFC">
          <w:rPr>
            <w:rStyle w:val="a3"/>
            <w:rFonts w:ascii="Times New Roman" w:hAnsi="Times New Roman" w:cs="Times New Roman"/>
            <w:sz w:val="22"/>
            <w:szCs w:val="22"/>
          </w:rPr>
          <w:t>.</w:t>
        </w:r>
        <w:r w:rsidRPr="00857EFC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html</w:t>
        </w:r>
      </w:hyperlink>
      <w:r w:rsidRPr="00857EFC">
        <w:rPr>
          <w:rFonts w:ascii="Times New Roman" w:hAnsi="Times New Roman" w:cs="Times New Roman"/>
          <w:sz w:val="22"/>
          <w:szCs w:val="22"/>
        </w:rPr>
        <w:t xml:space="preserve"> (дата обращения 30.05.2019)</w:t>
      </w:r>
    </w:p>
  </w:footnote>
  <w:footnote w:id="3">
    <w:p w:rsidR="004869FF" w:rsidRPr="00857EFC" w:rsidRDefault="004869FF" w:rsidP="001D3FCC">
      <w:pPr>
        <w:pStyle w:val="ad"/>
        <w:rPr>
          <w:sz w:val="22"/>
          <w:szCs w:val="22"/>
        </w:rPr>
      </w:pPr>
      <w:r w:rsidRPr="00857EFC">
        <w:rPr>
          <w:rStyle w:val="af"/>
          <w:rFonts w:ascii="Times New Roman" w:hAnsi="Times New Roman" w:cs="Times New Roman"/>
          <w:sz w:val="22"/>
          <w:szCs w:val="22"/>
        </w:rPr>
        <w:footnoteRef/>
      </w:r>
      <w:r w:rsidRPr="00857EFC">
        <w:rPr>
          <w:rFonts w:ascii="Times New Roman" w:hAnsi="Times New Roman" w:cs="Times New Roman"/>
          <w:sz w:val="22"/>
          <w:szCs w:val="22"/>
        </w:rPr>
        <w:t xml:space="preserve"> Все материалы курса «Немецкий и футбол» размещены на сайте Немецкого культурного центра имени Гёте. </w:t>
      </w:r>
      <w:r w:rsidRPr="00857EFC">
        <w:rPr>
          <w:rFonts w:ascii="Times New Roman" w:hAnsi="Times New Roman" w:cs="Times New Roman"/>
          <w:sz w:val="22"/>
          <w:szCs w:val="22"/>
          <w:lang w:val="en-US"/>
        </w:rPr>
        <w:t>URL</w:t>
      </w:r>
      <w:r w:rsidRPr="00857EFC">
        <w:rPr>
          <w:rFonts w:ascii="Times New Roman" w:hAnsi="Times New Roman" w:cs="Times New Roman"/>
          <w:sz w:val="22"/>
          <w:szCs w:val="22"/>
        </w:rPr>
        <w:t xml:space="preserve">: </w:t>
      </w:r>
      <w:hyperlink r:id="rId2" w:history="1">
        <w:r w:rsidRPr="00857EFC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https</w:t>
        </w:r>
        <w:r w:rsidRPr="00857EFC">
          <w:rPr>
            <w:rStyle w:val="a3"/>
            <w:rFonts w:ascii="Times New Roman" w:hAnsi="Times New Roman" w:cs="Times New Roman"/>
            <w:sz w:val="22"/>
            <w:szCs w:val="22"/>
          </w:rPr>
          <w:t>://</w:t>
        </w:r>
        <w:r w:rsidRPr="00857EFC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www</w:t>
        </w:r>
        <w:r w:rsidRPr="00857EFC">
          <w:rPr>
            <w:rStyle w:val="a3"/>
            <w:rFonts w:ascii="Times New Roman" w:hAnsi="Times New Roman" w:cs="Times New Roman"/>
            <w:sz w:val="22"/>
            <w:szCs w:val="22"/>
          </w:rPr>
          <w:t>.</w:t>
        </w:r>
        <w:r w:rsidRPr="00857EFC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goethe</w:t>
        </w:r>
        <w:r w:rsidRPr="00857EFC">
          <w:rPr>
            <w:rStyle w:val="a3"/>
            <w:rFonts w:ascii="Times New Roman" w:hAnsi="Times New Roman" w:cs="Times New Roman"/>
            <w:sz w:val="22"/>
            <w:szCs w:val="22"/>
          </w:rPr>
          <w:t>.</w:t>
        </w:r>
        <w:r w:rsidRPr="00857EFC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de</w:t>
        </w:r>
        <w:r w:rsidRPr="00857EFC">
          <w:rPr>
            <w:rStyle w:val="a3"/>
            <w:rFonts w:ascii="Times New Roman" w:hAnsi="Times New Roman" w:cs="Times New Roman"/>
            <w:sz w:val="22"/>
            <w:szCs w:val="22"/>
          </w:rPr>
          <w:t>/</w:t>
        </w:r>
        <w:r w:rsidRPr="00857EFC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ins</w:t>
        </w:r>
        <w:r w:rsidRPr="00857EFC">
          <w:rPr>
            <w:rStyle w:val="a3"/>
            <w:rFonts w:ascii="Times New Roman" w:hAnsi="Times New Roman" w:cs="Times New Roman"/>
            <w:sz w:val="22"/>
            <w:szCs w:val="22"/>
          </w:rPr>
          <w:t>/</w:t>
        </w:r>
        <w:r w:rsidRPr="00857EFC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ru</w:t>
        </w:r>
        <w:r w:rsidRPr="00857EFC">
          <w:rPr>
            <w:rStyle w:val="a3"/>
            <w:rFonts w:ascii="Times New Roman" w:hAnsi="Times New Roman" w:cs="Times New Roman"/>
            <w:sz w:val="22"/>
            <w:szCs w:val="22"/>
          </w:rPr>
          <w:t>/</w:t>
        </w:r>
        <w:r w:rsidRPr="00857EFC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ru</w:t>
        </w:r>
        <w:r w:rsidRPr="00857EFC">
          <w:rPr>
            <w:rStyle w:val="a3"/>
            <w:rFonts w:ascii="Times New Roman" w:hAnsi="Times New Roman" w:cs="Times New Roman"/>
            <w:sz w:val="22"/>
            <w:szCs w:val="22"/>
          </w:rPr>
          <w:t>/</w:t>
        </w:r>
        <w:r w:rsidRPr="00857EFC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spr</w:t>
        </w:r>
        <w:r w:rsidRPr="00857EFC">
          <w:rPr>
            <w:rStyle w:val="a3"/>
            <w:rFonts w:ascii="Times New Roman" w:hAnsi="Times New Roman" w:cs="Times New Roman"/>
            <w:sz w:val="22"/>
            <w:szCs w:val="22"/>
          </w:rPr>
          <w:t>/</w:t>
        </w:r>
        <w:r w:rsidRPr="00857EFC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eng</w:t>
        </w:r>
        <w:r w:rsidRPr="00857EFC">
          <w:rPr>
            <w:rStyle w:val="a3"/>
            <w:rFonts w:ascii="Times New Roman" w:hAnsi="Times New Roman" w:cs="Times New Roman"/>
            <w:sz w:val="22"/>
            <w:szCs w:val="22"/>
          </w:rPr>
          <w:t>/</w:t>
        </w:r>
        <w:r w:rsidRPr="00857EFC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fbm</w:t>
        </w:r>
        <w:r w:rsidRPr="00857EFC">
          <w:rPr>
            <w:rStyle w:val="a3"/>
            <w:rFonts w:ascii="Times New Roman" w:hAnsi="Times New Roman" w:cs="Times New Roman"/>
            <w:sz w:val="22"/>
            <w:szCs w:val="22"/>
          </w:rPr>
          <w:t>/</w:t>
        </w:r>
        <w:r w:rsidRPr="00857EFC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duf</w:t>
        </w:r>
        <w:r w:rsidRPr="00857EFC">
          <w:rPr>
            <w:rStyle w:val="a3"/>
            <w:rFonts w:ascii="Times New Roman" w:hAnsi="Times New Roman" w:cs="Times New Roman"/>
            <w:sz w:val="22"/>
            <w:szCs w:val="22"/>
          </w:rPr>
          <w:t>.</w:t>
        </w:r>
        <w:r w:rsidRPr="00857EFC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html</w:t>
        </w:r>
      </w:hyperlink>
      <w:r w:rsidRPr="00857EFC">
        <w:rPr>
          <w:rFonts w:ascii="Times New Roman" w:hAnsi="Times New Roman" w:cs="Times New Roman"/>
          <w:sz w:val="22"/>
          <w:szCs w:val="22"/>
        </w:rPr>
        <w:t xml:space="preserve"> (дата обращения 30.05.2019)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08B"/>
    <w:multiLevelType w:val="hybridMultilevel"/>
    <w:tmpl w:val="8F30B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B4B7233"/>
    <w:multiLevelType w:val="hybridMultilevel"/>
    <w:tmpl w:val="E1308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B853F65"/>
    <w:multiLevelType w:val="hybridMultilevel"/>
    <w:tmpl w:val="89C82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9A07B63"/>
    <w:multiLevelType w:val="hybridMultilevel"/>
    <w:tmpl w:val="9F806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B944B04"/>
    <w:multiLevelType w:val="hybridMultilevel"/>
    <w:tmpl w:val="2BA23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134C94"/>
    <w:multiLevelType w:val="hybridMultilevel"/>
    <w:tmpl w:val="00BEE200"/>
    <w:lvl w:ilvl="0" w:tplc="44EA23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83AFE"/>
    <w:multiLevelType w:val="hybridMultilevel"/>
    <w:tmpl w:val="949248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43584EE4"/>
    <w:multiLevelType w:val="hybridMultilevel"/>
    <w:tmpl w:val="8D6A8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6404363"/>
    <w:multiLevelType w:val="hybridMultilevel"/>
    <w:tmpl w:val="D070D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AE02F2F"/>
    <w:multiLevelType w:val="hybridMultilevel"/>
    <w:tmpl w:val="CC3A46AA"/>
    <w:lvl w:ilvl="0" w:tplc="7548D94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BB3018F"/>
    <w:multiLevelType w:val="hybridMultilevel"/>
    <w:tmpl w:val="EB5024D0"/>
    <w:lvl w:ilvl="0" w:tplc="96303E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C9C4356"/>
    <w:multiLevelType w:val="hybridMultilevel"/>
    <w:tmpl w:val="0BD07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7"/>
  </w:num>
  <w:num w:numId="7">
    <w:abstractNumId w:val="11"/>
  </w:num>
  <w:num w:numId="8">
    <w:abstractNumId w:val="1"/>
  </w:num>
  <w:num w:numId="9">
    <w:abstractNumId w:val="9"/>
  </w:num>
  <w:num w:numId="10">
    <w:abstractNumId w:val="4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NotTrackMove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19EA"/>
    <w:rsid w:val="000026E7"/>
    <w:rsid w:val="000072FC"/>
    <w:rsid w:val="00016B99"/>
    <w:rsid w:val="000234C8"/>
    <w:rsid w:val="00047C8D"/>
    <w:rsid w:val="0005298B"/>
    <w:rsid w:val="00067408"/>
    <w:rsid w:val="00076B00"/>
    <w:rsid w:val="0007785D"/>
    <w:rsid w:val="00077B9E"/>
    <w:rsid w:val="000802F3"/>
    <w:rsid w:val="00094F00"/>
    <w:rsid w:val="000950FF"/>
    <w:rsid w:val="000D21BC"/>
    <w:rsid w:val="001049C8"/>
    <w:rsid w:val="001219E7"/>
    <w:rsid w:val="00131733"/>
    <w:rsid w:val="00132817"/>
    <w:rsid w:val="00136AB1"/>
    <w:rsid w:val="00140D8A"/>
    <w:rsid w:val="00161A05"/>
    <w:rsid w:val="001635DB"/>
    <w:rsid w:val="00184936"/>
    <w:rsid w:val="00190E81"/>
    <w:rsid w:val="001A2E68"/>
    <w:rsid w:val="001B770C"/>
    <w:rsid w:val="001C39A1"/>
    <w:rsid w:val="001C4842"/>
    <w:rsid w:val="001C55D5"/>
    <w:rsid w:val="001D3FCC"/>
    <w:rsid w:val="002045C5"/>
    <w:rsid w:val="00204975"/>
    <w:rsid w:val="00220664"/>
    <w:rsid w:val="00232B5D"/>
    <w:rsid w:val="00234589"/>
    <w:rsid w:val="0023694F"/>
    <w:rsid w:val="00236B67"/>
    <w:rsid w:val="0024486E"/>
    <w:rsid w:val="00247766"/>
    <w:rsid w:val="00262EAE"/>
    <w:rsid w:val="00265FD5"/>
    <w:rsid w:val="00266654"/>
    <w:rsid w:val="002715D9"/>
    <w:rsid w:val="00294B16"/>
    <w:rsid w:val="002A1F16"/>
    <w:rsid w:val="002A2C4B"/>
    <w:rsid w:val="002A4032"/>
    <w:rsid w:val="002A5C9A"/>
    <w:rsid w:val="002B03DF"/>
    <w:rsid w:val="002C20B7"/>
    <w:rsid w:val="002C4778"/>
    <w:rsid w:val="002D23C1"/>
    <w:rsid w:val="002E1A8C"/>
    <w:rsid w:val="0030021E"/>
    <w:rsid w:val="003024BA"/>
    <w:rsid w:val="00303E55"/>
    <w:rsid w:val="00326B40"/>
    <w:rsid w:val="0036603F"/>
    <w:rsid w:val="003823DC"/>
    <w:rsid w:val="003859E0"/>
    <w:rsid w:val="00385D14"/>
    <w:rsid w:val="003947C5"/>
    <w:rsid w:val="003979BD"/>
    <w:rsid w:val="003A212B"/>
    <w:rsid w:val="003D63F4"/>
    <w:rsid w:val="00401356"/>
    <w:rsid w:val="0040384C"/>
    <w:rsid w:val="004317A2"/>
    <w:rsid w:val="0043188D"/>
    <w:rsid w:val="0044356A"/>
    <w:rsid w:val="00450597"/>
    <w:rsid w:val="00462980"/>
    <w:rsid w:val="00482A7D"/>
    <w:rsid w:val="004869FF"/>
    <w:rsid w:val="004B7ACB"/>
    <w:rsid w:val="004C3E02"/>
    <w:rsid w:val="004E3E40"/>
    <w:rsid w:val="004F119F"/>
    <w:rsid w:val="005013CB"/>
    <w:rsid w:val="00501B80"/>
    <w:rsid w:val="00524E91"/>
    <w:rsid w:val="00535E4A"/>
    <w:rsid w:val="00537838"/>
    <w:rsid w:val="0054052E"/>
    <w:rsid w:val="00543D90"/>
    <w:rsid w:val="00564DC0"/>
    <w:rsid w:val="00564E42"/>
    <w:rsid w:val="00564F92"/>
    <w:rsid w:val="005670D9"/>
    <w:rsid w:val="00571296"/>
    <w:rsid w:val="00582979"/>
    <w:rsid w:val="00591FCB"/>
    <w:rsid w:val="005A0E1A"/>
    <w:rsid w:val="005A5698"/>
    <w:rsid w:val="005E3C92"/>
    <w:rsid w:val="005F12DF"/>
    <w:rsid w:val="005F238F"/>
    <w:rsid w:val="00603AAC"/>
    <w:rsid w:val="00611B37"/>
    <w:rsid w:val="006215E0"/>
    <w:rsid w:val="0062482D"/>
    <w:rsid w:val="00641278"/>
    <w:rsid w:val="00652B90"/>
    <w:rsid w:val="00657170"/>
    <w:rsid w:val="00661EA2"/>
    <w:rsid w:val="0066327F"/>
    <w:rsid w:val="00670EAF"/>
    <w:rsid w:val="00690C59"/>
    <w:rsid w:val="00692E8A"/>
    <w:rsid w:val="006A1E6C"/>
    <w:rsid w:val="006A5F03"/>
    <w:rsid w:val="006D0245"/>
    <w:rsid w:val="006E1B9C"/>
    <w:rsid w:val="006F5A04"/>
    <w:rsid w:val="00710EC8"/>
    <w:rsid w:val="00721D0B"/>
    <w:rsid w:val="007404E0"/>
    <w:rsid w:val="007476BE"/>
    <w:rsid w:val="00760712"/>
    <w:rsid w:val="0078671E"/>
    <w:rsid w:val="0079252E"/>
    <w:rsid w:val="007B19EA"/>
    <w:rsid w:val="007D5050"/>
    <w:rsid w:val="007D671F"/>
    <w:rsid w:val="007F6349"/>
    <w:rsid w:val="008024CF"/>
    <w:rsid w:val="0080663F"/>
    <w:rsid w:val="008118FE"/>
    <w:rsid w:val="008134B1"/>
    <w:rsid w:val="00815C0C"/>
    <w:rsid w:val="008170BE"/>
    <w:rsid w:val="00817917"/>
    <w:rsid w:val="00821B40"/>
    <w:rsid w:val="00826AFA"/>
    <w:rsid w:val="008348F1"/>
    <w:rsid w:val="008379EB"/>
    <w:rsid w:val="00857EFC"/>
    <w:rsid w:val="00865426"/>
    <w:rsid w:val="00866A7E"/>
    <w:rsid w:val="00870CE3"/>
    <w:rsid w:val="008724D7"/>
    <w:rsid w:val="00887D2C"/>
    <w:rsid w:val="008925C2"/>
    <w:rsid w:val="008E03FD"/>
    <w:rsid w:val="0090423F"/>
    <w:rsid w:val="009046BD"/>
    <w:rsid w:val="00907868"/>
    <w:rsid w:val="00912B52"/>
    <w:rsid w:val="009336FE"/>
    <w:rsid w:val="00950421"/>
    <w:rsid w:val="0095441D"/>
    <w:rsid w:val="00962A76"/>
    <w:rsid w:val="009678B4"/>
    <w:rsid w:val="00995E64"/>
    <w:rsid w:val="00996E99"/>
    <w:rsid w:val="0099714F"/>
    <w:rsid w:val="009A5C8F"/>
    <w:rsid w:val="009B7D5B"/>
    <w:rsid w:val="009E3CC8"/>
    <w:rsid w:val="009E7030"/>
    <w:rsid w:val="009F049E"/>
    <w:rsid w:val="009F2982"/>
    <w:rsid w:val="009F30AD"/>
    <w:rsid w:val="00A0109C"/>
    <w:rsid w:val="00A01C30"/>
    <w:rsid w:val="00A073F2"/>
    <w:rsid w:val="00A1363B"/>
    <w:rsid w:val="00A25D5A"/>
    <w:rsid w:val="00A25F1A"/>
    <w:rsid w:val="00A2799A"/>
    <w:rsid w:val="00A30F7E"/>
    <w:rsid w:val="00A710D9"/>
    <w:rsid w:val="00A83600"/>
    <w:rsid w:val="00A90BB6"/>
    <w:rsid w:val="00AA712F"/>
    <w:rsid w:val="00AB1F45"/>
    <w:rsid w:val="00AC4B75"/>
    <w:rsid w:val="00AE3FF0"/>
    <w:rsid w:val="00AF45C9"/>
    <w:rsid w:val="00B16199"/>
    <w:rsid w:val="00B16554"/>
    <w:rsid w:val="00B351D0"/>
    <w:rsid w:val="00B4209D"/>
    <w:rsid w:val="00B643CC"/>
    <w:rsid w:val="00B76C70"/>
    <w:rsid w:val="00B87742"/>
    <w:rsid w:val="00B94F8A"/>
    <w:rsid w:val="00BA02E7"/>
    <w:rsid w:val="00BA13D0"/>
    <w:rsid w:val="00BA1D8A"/>
    <w:rsid w:val="00BB3B14"/>
    <w:rsid w:val="00BB5660"/>
    <w:rsid w:val="00BC02E4"/>
    <w:rsid w:val="00BC08BD"/>
    <w:rsid w:val="00BC65D8"/>
    <w:rsid w:val="00BD1E25"/>
    <w:rsid w:val="00BD40FB"/>
    <w:rsid w:val="00BE0D47"/>
    <w:rsid w:val="00BE3FB0"/>
    <w:rsid w:val="00BE606B"/>
    <w:rsid w:val="00BF4D65"/>
    <w:rsid w:val="00BF702E"/>
    <w:rsid w:val="00C20EE7"/>
    <w:rsid w:val="00C30FFD"/>
    <w:rsid w:val="00C31C7D"/>
    <w:rsid w:val="00C7221F"/>
    <w:rsid w:val="00C72F24"/>
    <w:rsid w:val="00C73B5E"/>
    <w:rsid w:val="00C77D4E"/>
    <w:rsid w:val="00C84745"/>
    <w:rsid w:val="00C90669"/>
    <w:rsid w:val="00C9417C"/>
    <w:rsid w:val="00C97DA4"/>
    <w:rsid w:val="00CA5CF5"/>
    <w:rsid w:val="00CA6BA5"/>
    <w:rsid w:val="00CB6579"/>
    <w:rsid w:val="00CB7D00"/>
    <w:rsid w:val="00CC4DC9"/>
    <w:rsid w:val="00CD5912"/>
    <w:rsid w:val="00CD6250"/>
    <w:rsid w:val="00D03B46"/>
    <w:rsid w:val="00D144BA"/>
    <w:rsid w:val="00D15CBB"/>
    <w:rsid w:val="00D22A7E"/>
    <w:rsid w:val="00D22B7F"/>
    <w:rsid w:val="00D302D9"/>
    <w:rsid w:val="00D63909"/>
    <w:rsid w:val="00D93CC8"/>
    <w:rsid w:val="00D93FCF"/>
    <w:rsid w:val="00D96716"/>
    <w:rsid w:val="00DA393B"/>
    <w:rsid w:val="00DB2E3A"/>
    <w:rsid w:val="00DB3F2F"/>
    <w:rsid w:val="00DC3B63"/>
    <w:rsid w:val="00DE6064"/>
    <w:rsid w:val="00DF3720"/>
    <w:rsid w:val="00DF661E"/>
    <w:rsid w:val="00E32BA0"/>
    <w:rsid w:val="00E40BBD"/>
    <w:rsid w:val="00E43C12"/>
    <w:rsid w:val="00E44930"/>
    <w:rsid w:val="00E5332D"/>
    <w:rsid w:val="00E54E7E"/>
    <w:rsid w:val="00E64A58"/>
    <w:rsid w:val="00E661DC"/>
    <w:rsid w:val="00E66ECE"/>
    <w:rsid w:val="00E73D01"/>
    <w:rsid w:val="00E74A8B"/>
    <w:rsid w:val="00E75D78"/>
    <w:rsid w:val="00E80C6C"/>
    <w:rsid w:val="00E95B86"/>
    <w:rsid w:val="00EA5B51"/>
    <w:rsid w:val="00EA642A"/>
    <w:rsid w:val="00EB6727"/>
    <w:rsid w:val="00EC67B0"/>
    <w:rsid w:val="00EE3152"/>
    <w:rsid w:val="00EE4E90"/>
    <w:rsid w:val="00EE78D6"/>
    <w:rsid w:val="00EF4BA7"/>
    <w:rsid w:val="00EF4BC3"/>
    <w:rsid w:val="00F02AFA"/>
    <w:rsid w:val="00F02CD7"/>
    <w:rsid w:val="00F10EBE"/>
    <w:rsid w:val="00F1203F"/>
    <w:rsid w:val="00F14297"/>
    <w:rsid w:val="00F329E2"/>
    <w:rsid w:val="00F50993"/>
    <w:rsid w:val="00F60677"/>
    <w:rsid w:val="00F62901"/>
    <w:rsid w:val="00F630BC"/>
    <w:rsid w:val="00F64230"/>
    <w:rsid w:val="00F82A93"/>
    <w:rsid w:val="00F92FE5"/>
    <w:rsid w:val="00FA3CCF"/>
    <w:rsid w:val="00FA5C63"/>
    <w:rsid w:val="00FE4CF1"/>
    <w:rsid w:val="00FE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  <o:rules v:ext="edit">
        <o:r id="V:Rule1" type="connector" idref="#_x0000_s1027"/>
        <o:r id="V:Rule2" type="connector" idref="#_x0000_s1030"/>
        <o:r id="V:Rule3" type="connector" idref="#_x0000_s1028"/>
        <o:r id="V:Rule4" type="connector" idref="#_x0000_s1034"/>
        <o:r id="V:Rule5" type="connector" idref="#_x0000_s1036"/>
        <o:r id="V:Rule6" type="connector" idref="#_x0000_s1033"/>
        <o:r id="V:Rule7" type="connector" idref="#_x0000_s1031"/>
        <o:r id="V:Rule8" type="connector" idref="#_x0000_s1037"/>
        <o:r id="V:Rule9" type="connector" idref="#_x0000_s1039"/>
        <o:r id="V:Rule10" type="connector" idref="#_x0000_s104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CF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B19EA"/>
    <w:rPr>
      <w:color w:val="0000FF"/>
      <w:u w:val="single"/>
    </w:rPr>
  </w:style>
  <w:style w:type="table" w:styleId="a4">
    <w:name w:val="Table Grid"/>
    <w:basedOn w:val="a1"/>
    <w:uiPriority w:val="99"/>
    <w:rsid w:val="007B19E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BE6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E606B"/>
    <w:rPr>
      <w:rFonts w:ascii="Tahoma" w:hAnsi="Tahoma" w:cs="Tahoma"/>
      <w:sz w:val="16"/>
      <w:szCs w:val="16"/>
    </w:rPr>
  </w:style>
  <w:style w:type="paragraph" w:styleId="a7">
    <w:name w:val="List Paragraph"/>
    <w:basedOn w:val="a"/>
    <w:link w:val="a8"/>
    <w:uiPriority w:val="99"/>
    <w:qFormat/>
    <w:rsid w:val="00234589"/>
    <w:pPr>
      <w:ind w:left="720"/>
    </w:pPr>
    <w:rPr>
      <w:rFonts w:cs="Times New Roman"/>
      <w:sz w:val="28"/>
      <w:szCs w:val="28"/>
    </w:rPr>
  </w:style>
  <w:style w:type="character" w:customStyle="1" w:styleId="a8">
    <w:name w:val="Абзац списка Знак"/>
    <w:link w:val="a7"/>
    <w:uiPriority w:val="99"/>
    <w:locked/>
    <w:rsid w:val="00234589"/>
    <w:rPr>
      <w:sz w:val="28"/>
      <w:szCs w:val="28"/>
    </w:rPr>
  </w:style>
  <w:style w:type="character" w:styleId="a9">
    <w:name w:val="Strong"/>
    <w:uiPriority w:val="99"/>
    <w:qFormat/>
    <w:rsid w:val="00AE3FF0"/>
    <w:rPr>
      <w:b/>
      <w:bCs/>
    </w:rPr>
  </w:style>
  <w:style w:type="paragraph" w:styleId="aa">
    <w:name w:val="Body Text Indent"/>
    <w:basedOn w:val="a"/>
    <w:link w:val="ab"/>
    <w:uiPriority w:val="99"/>
    <w:rsid w:val="001C55D5"/>
    <w:pPr>
      <w:widowControl w:val="0"/>
      <w:suppressAutoHyphens/>
      <w:spacing w:after="0" w:line="360" w:lineRule="auto"/>
      <w:ind w:firstLine="540"/>
      <w:jc w:val="both"/>
    </w:pPr>
    <w:rPr>
      <w:rFonts w:ascii="Times New Roman" w:eastAsia="SimSun" w:hAnsi="Times New Roman" w:cs="Times New Roman"/>
      <w:kern w:val="1"/>
      <w:sz w:val="28"/>
      <w:szCs w:val="28"/>
      <w:lang w:eastAsia="hi-IN" w:bidi="hi-IN"/>
    </w:rPr>
  </w:style>
  <w:style w:type="character" w:customStyle="1" w:styleId="ab">
    <w:name w:val="Основной текст с отступом Знак"/>
    <w:link w:val="aa"/>
    <w:uiPriority w:val="99"/>
    <w:locked/>
    <w:rsid w:val="001C55D5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ac">
    <w:name w:val="Normal (Web)"/>
    <w:basedOn w:val="a"/>
    <w:uiPriority w:val="99"/>
    <w:rsid w:val="00904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rsid w:val="00E64A58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locked/>
    <w:rsid w:val="00E64A58"/>
    <w:rPr>
      <w:sz w:val="20"/>
      <w:szCs w:val="20"/>
    </w:rPr>
  </w:style>
  <w:style w:type="character" w:styleId="af">
    <w:name w:val="footnote reference"/>
    <w:uiPriority w:val="99"/>
    <w:semiHidden/>
    <w:rsid w:val="00E64A58"/>
    <w:rPr>
      <w:vertAlign w:val="superscript"/>
    </w:rPr>
  </w:style>
  <w:style w:type="paragraph" w:customStyle="1" w:styleId="ConsPlusNormal">
    <w:name w:val="ConsPlusNormal"/>
    <w:uiPriority w:val="99"/>
    <w:rsid w:val="001D3FC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1D3FCC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character" w:customStyle="1" w:styleId="c5">
    <w:name w:val="c5"/>
    <w:basedOn w:val="a0"/>
    <w:uiPriority w:val="99"/>
    <w:rsid w:val="001D3FCC"/>
  </w:style>
  <w:style w:type="paragraph" w:customStyle="1" w:styleId="c2">
    <w:name w:val="c2"/>
    <w:basedOn w:val="a"/>
    <w:uiPriority w:val="99"/>
    <w:rsid w:val="001D3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D3FCC"/>
    <w:pPr>
      <w:widowControl w:val="0"/>
      <w:autoSpaceDE w:val="0"/>
      <w:autoSpaceDN w:val="0"/>
      <w:adjustRightInd w:val="0"/>
      <w:spacing w:after="0" w:line="215" w:lineRule="exact"/>
      <w:ind w:firstLine="281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1D3FCC"/>
    <w:rPr>
      <w:rFonts w:ascii="Times New Roman" w:hAnsi="Times New Roman" w:cs="Times New Roman"/>
      <w:sz w:val="22"/>
      <w:szCs w:val="22"/>
    </w:rPr>
  </w:style>
  <w:style w:type="paragraph" w:styleId="af0">
    <w:name w:val="endnote text"/>
    <w:basedOn w:val="a"/>
    <w:link w:val="af1"/>
    <w:uiPriority w:val="99"/>
    <w:semiHidden/>
    <w:rsid w:val="00B4209D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B4209D"/>
    <w:rPr>
      <w:sz w:val="20"/>
      <w:szCs w:val="20"/>
    </w:rPr>
  </w:style>
  <w:style w:type="character" w:styleId="af2">
    <w:name w:val="endnote reference"/>
    <w:uiPriority w:val="99"/>
    <w:semiHidden/>
    <w:rsid w:val="00B4209D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4869F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4869FF"/>
    <w:rPr>
      <w:rFonts w:cs="Calibri"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4869F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4869FF"/>
    <w:rPr>
      <w:rFonts w:cs="Calibri"/>
      <w:sz w:val="22"/>
      <w:szCs w:val="22"/>
      <w:lang w:eastAsia="en-US"/>
    </w:rPr>
  </w:style>
  <w:style w:type="character" w:styleId="af7">
    <w:name w:val="FollowedHyperlink"/>
    <w:uiPriority w:val="99"/>
    <w:semiHidden/>
    <w:unhideWhenUsed/>
    <w:rsid w:val="00857EF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se.garant.ru/55170507/" TargetMode="External"/><Relationship Id="rId18" Type="http://schemas.openxmlformats.org/officeDocument/2006/relationships/hyperlink" Target="http://fgosreestr.ru" TargetMode="External"/><Relationship Id="rId26" Type="http://schemas.openxmlformats.org/officeDocument/2006/relationships/hyperlink" Target="http://www.fipi.ru/taxonomy/term/20618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redmetconcept.ru/subject-form/inostrannyj-jazyk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base.garant.ru/197127/" TargetMode="External"/><Relationship Id="rId17" Type="http://schemas.openxmlformats.org/officeDocument/2006/relationships/hyperlink" Target="http://fpu.edu.ru/files/contentfile/155/prikaz-345-ot-28.12.2018-fpu.pdf" TargetMode="External"/><Relationship Id="rId25" Type="http://schemas.openxmlformats.org/officeDocument/2006/relationships/hyperlink" Target="https://rm.coe.int/16802fc3a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sedu.center/docs/category/3-pismo-minobr.html" TargetMode="External"/><Relationship Id="rId20" Type="http://schemas.openxmlformats.org/officeDocument/2006/relationships/hyperlink" Target="http://fgosreestr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on-ob-obrazovanii.ru" TargetMode="External"/><Relationship Id="rId24" Type="http://schemas.openxmlformats.org/officeDocument/2006/relationships/hyperlink" Target="http://www.goethe.de/z/50/commeuro/i0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arant.ru/products/ipo/prime/doc/71188438/" TargetMode="External"/><Relationship Id="rId23" Type="http://schemas.openxmlformats.org/officeDocument/2006/relationships/hyperlink" Target="https://rm.coe.int/1680459f97" TargetMode="External"/><Relationship Id="rId28" Type="http://schemas.openxmlformats.org/officeDocument/2006/relationships/footer" Target="footer1.xml"/><Relationship Id="rId10" Type="http://schemas.openxmlformats.org/officeDocument/2006/relationships/hyperlink" Target="mailto:inyaz.iro@gmail.com" TargetMode="External"/><Relationship Id="rId19" Type="http://schemas.openxmlformats.org/officeDocument/2006/relationships/hyperlink" Target="http://fgosreest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ipi.ru/taxonomy/term/20618" TargetMode="External"/><Relationship Id="rId14" Type="http://schemas.openxmlformats.org/officeDocument/2006/relationships/hyperlink" Target="http://base.garant.ru/70188902/" TargetMode="External"/><Relationship Id="rId22" Type="http://schemas.openxmlformats.org/officeDocument/2006/relationships/hyperlink" Target="http://www.predmetconcept.ru/subject-form/vtoroj-inostrannyj-jazyk" TargetMode="External"/><Relationship Id="rId27" Type="http://schemas.openxmlformats.org/officeDocument/2006/relationships/hyperlink" Target="https://www.goethe.de/ins/ru/ru/spr.html" TargetMode="External"/><Relationship Id="rId30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oethe.de/ins/ru/ru/spr/eng/fbm/duf.html" TargetMode="External"/><Relationship Id="rId1" Type="http://schemas.openxmlformats.org/officeDocument/2006/relationships/hyperlink" Target="https://www.goethe.de/ins/ru/ru/spr/eng/kin/kin/leh/ex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F01364AF-E539-429E-9B9F-FC2C53F71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16</Pages>
  <Words>5095</Words>
  <Characters>29047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Лежникова</dc:creator>
  <cp:keywords/>
  <dc:description/>
  <cp:lastModifiedBy>О.Л. Чистякова</cp:lastModifiedBy>
  <cp:revision>35</cp:revision>
  <cp:lastPrinted>2019-01-29T13:26:00Z</cp:lastPrinted>
  <dcterms:created xsi:type="dcterms:W3CDTF">2019-05-29T17:49:00Z</dcterms:created>
  <dcterms:modified xsi:type="dcterms:W3CDTF">2019-06-28T12:49:00Z</dcterms:modified>
</cp:coreProperties>
</file>