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93" w:rsidRDefault="00CE11F1">
      <w:r>
        <w:t>Обществознание 28.04.</w:t>
      </w:r>
    </w:p>
    <w:p w:rsidR="00CE11F1" w:rsidRDefault="00CE11F1" w:rsidP="00CE11F1">
      <w:pPr>
        <w:pStyle w:val="a3"/>
        <w:numPr>
          <w:ilvl w:val="0"/>
          <w:numId w:val="1"/>
        </w:numPr>
      </w:pPr>
      <w:r>
        <w:t xml:space="preserve">Читать параграф № 22 «Международно – правовая защита жертв вооруженных конфликтов». </w:t>
      </w:r>
    </w:p>
    <w:p w:rsidR="00CE11F1" w:rsidRDefault="00CE11F1" w:rsidP="00CE11F1">
      <w:pPr>
        <w:pStyle w:val="a3"/>
        <w:numPr>
          <w:ilvl w:val="0"/>
          <w:numId w:val="1"/>
        </w:numPr>
      </w:pPr>
      <w:r>
        <w:t xml:space="preserve">Ознакомиться с презентацией </w:t>
      </w:r>
      <w:r>
        <w:t xml:space="preserve">«Международно – правовая защита жертв вооруженных конфликтов». </w:t>
      </w:r>
      <w:r>
        <w:t xml:space="preserve"> Выставлена в группу Контакте.</w:t>
      </w:r>
    </w:p>
    <w:p w:rsidR="00CE11F1" w:rsidRDefault="00CE11F1" w:rsidP="00CE11F1">
      <w:pPr>
        <w:pStyle w:val="a3"/>
        <w:numPr>
          <w:ilvl w:val="0"/>
          <w:numId w:val="1"/>
        </w:numPr>
      </w:pPr>
      <w:r>
        <w:t xml:space="preserve">Домашняя работа.  </w:t>
      </w:r>
    </w:p>
    <w:p w:rsidR="00CE11F1" w:rsidRDefault="00CE11F1" w:rsidP="00CE11F1">
      <w:pPr>
        <w:pStyle w:val="a3"/>
        <w:numPr>
          <w:ilvl w:val="0"/>
          <w:numId w:val="1"/>
        </w:numPr>
      </w:pPr>
      <w:r>
        <w:t xml:space="preserve"> Читать параграф № 22. Опрос домашнего задания будет проходить на он – лайн уроке В Скайпе.</w:t>
      </w:r>
      <w:bookmarkStart w:id="0" w:name="_GoBack"/>
      <w:bookmarkEnd w:id="0"/>
    </w:p>
    <w:sectPr w:rsidR="00CE11F1" w:rsidSect="00AD004A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6EAB"/>
    <w:multiLevelType w:val="hybridMultilevel"/>
    <w:tmpl w:val="22B2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90"/>
    <w:rsid w:val="00092693"/>
    <w:rsid w:val="004F1890"/>
    <w:rsid w:val="00AD004A"/>
    <w:rsid w:val="00CE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2020-04-27T13:09:00Z</dcterms:created>
  <dcterms:modified xsi:type="dcterms:W3CDTF">2020-04-27T13:15:00Z</dcterms:modified>
</cp:coreProperties>
</file>