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45219D">
      <w:r>
        <w:t xml:space="preserve">Рабочий лист </w:t>
      </w:r>
      <w:r w:rsidR="006C01CA">
        <w:t>6А, 6</w:t>
      </w:r>
      <w:r w:rsidR="00F125B9">
        <w:t>Б</w:t>
      </w:r>
      <w:r w:rsidR="006602A0">
        <w:t xml:space="preserve"> классы </w:t>
      </w:r>
      <w:proofErr w:type="gramStart"/>
      <w:r w:rsidR="006602A0">
        <w:t>ИЗО</w:t>
      </w:r>
      <w:proofErr w:type="gramEnd"/>
      <w:r w:rsidR="00B444F8"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576"/>
        <w:gridCol w:w="3635"/>
        <w:gridCol w:w="1701"/>
        <w:gridCol w:w="993"/>
        <w:gridCol w:w="708"/>
        <w:gridCol w:w="851"/>
      </w:tblGrid>
      <w:tr w:rsidR="00553A4C" w:rsidTr="008E6EBC">
        <w:trPr>
          <w:trHeight w:val="540"/>
        </w:trPr>
        <w:tc>
          <w:tcPr>
            <w:tcW w:w="1576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3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69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59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A930DA">
        <w:trPr>
          <w:trHeight w:val="540"/>
        </w:trPr>
        <w:tc>
          <w:tcPr>
            <w:tcW w:w="1576" w:type="dxa"/>
            <w:vMerge/>
          </w:tcPr>
          <w:p w:rsidR="00553A4C" w:rsidRDefault="00553A4C"/>
        </w:tc>
        <w:tc>
          <w:tcPr>
            <w:tcW w:w="3635" w:type="dxa"/>
            <w:vMerge/>
          </w:tcPr>
          <w:p w:rsidR="00553A4C" w:rsidRDefault="00553A4C"/>
        </w:tc>
        <w:tc>
          <w:tcPr>
            <w:tcW w:w="1701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993" w:type="dxa"/>
          </w:tcPr>
          <w:p w:rsidR="00553A4C" w:rsidRDefault="00553A4C">
            <w:r>
              <w:t>сроки</w:t>
            </w:r>
          </w:p>
        </w:tc>
        <w:tc>
          <w:tcPr>
            <w:tcW w:w="708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51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A930DA">
        <w:tc>
          <w:tcPr>
            <w:tcW w:w="1576" w:type="dxa"/>
          </w:tcPr>
          <w:p w:rsidR="00553A4C" w:rsidRDefault="00002A57" w:rsidP="00002A57">
            <w:pPr>
              <w:jc w:val="both"/>
            </w:pPr>
            <w:r>
              <w:t>Архитектура Парфенона в Афинах</w:t>
            </w:r>
          </w:p>
        </w:tc>
        <w:tc>
          <w:tcPr>
            <w:tcW w:w="3635" w:type="dxa"/>
          </w:tcPr>
          <w:p w:rsidR="00653F01" w:rsidRDefault="00DB31D2">
            <w:r>
              <w:t>Архитектура Древнего мира</w:t>
            </w:r>
          </w:p>
        </w:tc>
        <w:tc>
          <w:tcPr>
            <w:tcW w:w="1701" w:type="dxa"/>
          </w:tcPr>
          <w:p w:rsidR="00002A57" w:rsidRDefault="00002A57" w:rsidP="00002A57">
            <w:pPr>
              <w:autoSpaceDE w:val="0"/>
              <w:autoSpaceDN w:val="0"/>
              <w:adjustRightInd w:val="0"/>
              <w:ind w:right="14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>Графический рисунок карандашом</w:t>
            </w:r>
          </w:p>
          <w:p w:rsidR="00553A4C" w:rsidRDefault="00553A4C" w:rsidP="009E2B6B">
            <w:pPr>
              <w:autoSpaceDE w:val="0"/>
              <w:autoSpaceDN w:val="0"/>
              <w:adjustRightInd w:val="0"/>
              <w:ind w:right="142"/>
              <w:jc w:val="both"/>
            </w:pPr>
          </w:p>
        </w:tc>
        <w:tc>
          <w:tcPr>
            <w:tcW w:w="993" w:type="dxa"/>
          </w:tcPr>
          <w:p w:rsidR="00553A4C" w:rsidRDefault="006602A0" w:rsidP="006602A0">
            <w:r>
              <w:t>3</w:t>
            </w:r>
            <w:r w:rsidR="0099191F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  <w:tr w:rsidR="00553A4C" w:rsidTr="00A930DA">
        <w:tc>
          <w:tcPr>
            <w:tcW w:w="1576" w:type="dxa"/>
          </w:tcPr>
          <w:p w:rsidR="00553A4C" w:rsidRDefault="006C01CA" w:rsidP="006C01CA">
            <w:pPr>
              <w:spacing w:line="0" w:lineRule="atLeast"/>
              <w:contextualSpacing/>
            </w:pPr>
            <w:r>
              <w:t>Знакомство с произве</w:t>
            </w:r>
            <w:r w:rsidR="005869DE">
              <w:t>дениями выдающихся русских мастеров изобразительного искусства</w:t>
            </w:r>
          </w:p>
        </w:tc>
        <w:tc>
          <w:tcPr>
            <w:tcW w:w="3635" w:type="dxa"/>
          </w:tcPr>
          <w:p w:rsidR="00553A4C" w:rsidRDefault="00553A4C" w:rsidP="00002A57"/>
        </w:tc>
        <w:tc>
          <w:tcPr>
            <w:tcW w:w="1701" w:type="dxa"/>
          </w:tcPr>
          <w:p w:rsidR="00553A4C" w:rsidRDefault="00002A57" w:rsidP="00002A57">
            <w:pPr>
              <w:autoSpaceDE w:val="0"/>
              <w:autoSpaceDN w:val="0"/>
              <w:adjustRightInd w:val="0"/>
              <w:ind w:right="142"/>
              <w:jc w:val="both"/>
            </w:pPr>
            <w:r>
              <w:t>Изучить картины Шишкина И.И., Левитана И.И. Подготовить сообщение об одной картине Левитана И.И. и одной картине Шишкина И.И.</w:t>
            </w:r>
          </w:p>
        </w:tc>
        <w:tc>
          <w:tcPr>
            <w:tcW w:w="993" w:type="dxa"/>
          </w:tcPr>
          <w:p w:rsidR="00553A4C" w:rsidRDefault="006602A0">
            <w:r>
              <w:t>3</w:t>
            </w:r>
            <w:r w:rsidR="0099191F">
              <w:t>0</w:t>
            </w:r>
            <w:r>
              <w:t>. 04</w:t>
            </w:r>
          </w:p>
        </w:tc>
        <w:tc>
          <w:tcPr>
            <w:tcW w:w="708" w:type="dxa"/>
          </w:tcPr>
          <w:p w:rsidR="00553A4C" w:rsidRDefault="00553A4C"/>
        </w:tc>
        <w:tc>
          <w:tcPr>
            <w:tcW w:w="851" w:type="dxa"/>
          </w:tcPr>
          <w:p w:rsidR="00553A4C" w:rsidRDefault="00553A4C"/>
        </w:tc>
      </w:tr>
    </w:tbl>
    <w:p w:rsidR="00B444F8" w:rsidRDefault="00B444F8"/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002A57"/>
    <w:rsid w:val="000B6759"/>
    <w:rsid w:val="000F7171"/>
    <w:rsid w:val="001B6EBC"/>
    <w:rsid w:val="00292D62"/>
    <w:rsid w:val="0029481F"/>
    <w:rsid w:val="00312929"/>
    <w:rsid w:val="003305CA"/>
    <w:rsid w:val="00332325"/>
    <w:rsid w:val="0045219D"/>
    <w:rsid w:val="00494508"/>
    <w:rsid w:val="004A1A2A"/>
    <w:rsid w:val="00553A4C"/>
    <w:rsid w:val="005869DE"/>
    <w:rsid w:val="0062161D"/>
    <w:rsid w:val="00653F01"/>
    <w:rsid w:val="0065404F"/>
    <w:rsid w:val="006602A0"/>
    <w:rsid w:val="006C01CA"/>
    <w:rsid w:val="00703043"/>
    <w:rsid w:val="00875E8C"/>
    <w:rsid w:val="008C433B"/>
    <w:rsid w:val="008E6EBC"/>
    <w:rsid w:val="008E7740"/>
    <w:rsid w:val="0099191F"/>
    <w:rsid w:val="009B5C41"/>
    <w:rsid w:val="009E2B6B"/>
    <w:rsid w:val="00A14BBF"/>
    <w:rsid w:val="00A930DA"/>
    <w:rsid w:val="00AF48D9"/>
    <w:rsid w:val="00B444F8"/>
    <w:rsid w:val="00B823CC"/>
    <w:rsid w:val="00BC16F2"/>
    <w:rsid w:val="00BD4A3E"/>
    <w:rsid w:val="00D40241"/>
    <w:rsid w:val="00DB2E45"/>
    <w:rsid w:val="00DB31D2"/>
    <w:rsid w:val="00DD0CB2"/>
    <w:rsid w:val="00E507F8"/>
    <w:rsid w:val="00F1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Экзамен</cp:lastModifiedBy>
  <cp:revision>10</cp:revision>
  <dcterms:created xsi:type="dcterms:W3CDTF">2020-03-25T10:16:00Z</dcterms:created>
  <dcterms:modified xsi:type="dcterms:W3CDTF">2020-04-08T08:17:00Z</dcterms:modified>
</cp:coreProperties>
</file>