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45" w:rsidRDefault="0045219D">
      <w:r>
        <w:t xml:space="preserve">Рабочий лист </w:t>
      </w:r>
      <w:r w:rsidR="00F125B9">
        <w:t>5А, 5Б</w:t>
      </w:r>
      <w:r w:rsidR="006602A0">
        <w:t xml:space="preserve"> классы </w:t>
      </w:r>
      <w:proofErr w:type="gramStart"/>
      <w:r w:rsidR="006602A0">
        <w:t>ИЗО</w:t>
      </w:r>
      <w:proofErr w:type="gramEnd"/>
      <w:r w:rsidR="00B444F8">
        <w:t>.</w:t>
      </w:r>
    </w:p>
    <w:tbl>
      <w:tblPr>
        <w:tblStyle w:val="a3"/>
        <w:tblW w:w="9464" w:type="dxa"/>
        <w:tblLayout w:type="fixed"/>
        <w:tblLook w:val="04A0"/>
      </w:tblPr>
      <w:tblGrid>
        <w:gridCol w:w="1576"/>
        <w:gridCol w:w="3635"/>
        <w:gridCol w:w="1701"/>
        <w:gridCol w:w="993"/>
        <w:gridCol w:w="708"/>
        <w:gridCol w:w="851"/>
      </w:tblGrid>
      <w:tr w:rsidR="00553A4C" w:rsidTr="008E6EBC">
        <w:trPr>
          <w:trHeight w:val="540"/>
        </w:trPr>
        <w:tc>
          <w:tcPr>
            <w:tcW w:w="1576" w:type="dxa"/>
            <w:vMerge w:val="restart"/>
          </w:tcPr>
          <w:p w:rsidR="00553A4C" w:rsidRDefault="00553A4C" w:rsidP="00553A4C">
            <w:pPr>
              <w:jc w:val="center"/>
            </w:pPr>
            <w:r>
              <w:t>тема</w:t>
            </w:r>
          </w:p>
        </w:tc>
        <w:tc>
          <w:tcPr>
            <w:tcW w:w="3635" w:type="dxa"/>
            <w:vMerge w:val="restart"/>
          </w:tcPr>
          <w:p w:rsidR="00553A4C" w:rsidRDefault="00553A4C" w:rsidP="00553A4C">
            <w:pPr>
              <w:jc w:val="center"/>
            </w:pPr>
            <w:r>
              <w:t>Содержание темы</w:t>
            </w:r>
          </w:p>
          <w:p w:rsidR="00553A4C" w:rsidRDefault="00553A4C" w:rsidP="00553A4C">
            <w:pPr>
              <w:jc w:val="center"/>
            </w:pPr>
            <w:r>
              <w:t>(задания для изучения)</w:t>
            </w:r>
          </w:p>
        </w:tc>
        <w:tc>
          <w:tcPr>
            <w:tcW w:w="2694" w:type="dxa"/>
            <w:gridSpan w:val="2"/>
          </w:tcPr>
          <w:p w:rsidR="00553A4C" w:rsidRDefault="00553A4C">
            <w:r>
              <w:t>Текущий контроль</w:t>
            </w:r>
          </w:p>
          <w:p w:rsidR="00553A4C" w:rsidRDefault="00553A4C" w:rsidP="00553A4C"/>
        </w:tc>
        <w:tc>
          <w:tcPr>
            <w:tcW w:w="1559" w:type="dxa"/>
            <w:gridSpan w:val="2"/>
          </w:tcPr>
          <w:p w:rsidR="00553A4C" w:rsidRDefault="00553A4C" w:rsidP="00553A4C">
            <w:pPr>
              <w:jc w:val="center"/>
            </w:pPr>
            <w:r>
              <w:t>Консультация</w:t>
            </w:r>
          </w:p>
        </w:tc>
      </w:tr>
      <w:tr w:rsidR="00553A4C" w:rsidTr="00A930DA">
        <w:trPr>
          <w:trHeight w:val="540"/>
        </w:trPr>
        <w:tc>
          <w:tcPr>
            <w:tcW w:w="1576" w:type="dxa"/>
            <w:vMerge/>
          </w:tcPr>
          <w:p w:rsidR="00553A4C" w:rsidRDefault="00553A4C"/>
        </w:tc>
        <w:tc>
          <w:tcPr>
            <w:tcW w:w="3635" w:type="dxa"/>
            <w:vMerge/>
          </w:tcPr>
          <w:p w:rsidR="00553A4C" w:rsidRDefault="00553A4C"/>
        </w:tc>
        <w:tc>
          <w:tcPr>
            <w:tcW w:w="1701" w:type="dxa"/>
          </w:tcPr>
          <w:p w:rsidR="00553A4C" w:rsidRDefault="00553A4C" w:rsidP="00553A4C">
            <w:r>
              <w:t>форма</w:t>
            </w:r>
          </w:p>
          <w:p w:rsidR="00553A4C" w:rsidRDefault="00553A4C"/>
        </w:tc>
        <w:tc>
          <w:tcPr>
            <w:tcW w:w="993" w:type="dxa"/>
          </w:tcPr>
          <w:p w:rsidR="00553A4C" w:rsidRDefault="00553A4C">
            <w:r>
              <w:t>сроки</w:t>
            </w:r>
          </w:p>
        </w:tc>
        <w:tc>
          <w:tcPr>
            <w:tcW w:w="708" w:type="dxa"/>
          </w:tcPr>
          <w:p w:rsidR="00553A4C" w:rsidRDefault="00553A4C" w:rsidP="00553A4C">
            <w:pPr>
              <w:jc w:val="center"/>
            </w:pPr>
            <w:r>
              <w:t>форма</w:t>
            </w:r>
          </w:p>
        </w:tc>
        <w:tc>
          <w:tcPr>
            <w:tcW w:w="851" w:type="dxa"/>
          </w:tcPr>
          <w:p w:rsidR="00553A4C" w:rsidRDefault="00553A4C" w:rsidP="00553A4C">
            <w:pPr>
              <w:jc w:val="center"/>
            </w:pPr>
            <w:r>
              <w:t>сроки</w:t>
            </w:r>
          </w:p>
        </w:tc>
      </w:tr>
      <w:tr w:rsidR="00553A4C" w:rsidTr="00A930DA">
        <w:tc>
          <w:tcPr>
            <w:tcW w:w="1576" w:type="dxa"/>
          </w:tcPr>
          <w:p w:rsidR="00B823CC" w:rsidRPr="00994591" w:rsidRDefault="00B823CC" w:rsidP="00B823CC">
            <w:pPr>
              <w:jc w:val="both"/>
            </w:pPr>
            <w:r w:rsidRPr="00994591">
              <w:t>Анималистический жанр. Образы животных в современных предметах д</w:t>
            </w:r>
            <w:r w:rsidR="00875E8C">
              <w:t>екоративно-прикладного искусства</w:t>
            </w:r>
            <w:r w:rsidRPr="00994591">
              <w:t xml:space="preserve"> </w:t>
            </w:r>
          </w:p>
          <w:p w:rsidR="00553A4C" w:rsidRDefault="00553A4C" w:rsidP="00B823CC">
            <w:pPr>
              <w:spacing w:line="0" w:lineRule="atLeast"/>
              <w:contextualSpacing/>
            </w:pPr>
          </w:p>
        </w:tc>
        <w:tc>
          <w:tcPr>
            <w:tcW w:w="3635" w:type="dxa"/>
          </w:tcPr>
          <w:p w:rsidR="00653F01" w:rsidRDefault="00653F01"/>
        </w:tc>
        <w:tc>
          <w:tcPr>
            <w:tcW w:w="1701" w:type="dxa"/>
          </w:tcPr>
          <w:p w:rsidR="00553A4C" w:rsidRDefault="00E507F8" w:rsidP="009E2B6B">
            <w:pPr>
              <w:autoSpaceDE w:val="0"/>
              <w:autoSpaceDN w:val="0"/>
              <w:adjustRightInd w:val="0"/>
              <w:ind w:right="142"/>
              <w:jc w:val="both"/>
            </w:pPr>
            <w:r>
              <w:t>Лепка</w:t>
            </w:r>
          </w:p>
        </w:tc>
        <w:tc>
          <w:tcPr>
            <w:tcW w:w="993" w:type="dxa"/>
          </w:tcPr>
          <w:p w:rsidR="00553A4C" w:rsidRDefault="006602A0" w:rsidP="006602A0">
            <w:r>
              <w:t>3</w:t>
            </w:r>
            <w:r w:rsidR="00C23882">
              <w:t>0</w:t>
            </w:r>
            <w:r>
              <w:t>. 04</w:t>
            </w:r>
          </w:p>
        </w:tc>
        <w:tc>
          <w:tcPr>
            <w:tcW w:w="708" w:type="dxa"/>
          </w:tcPr>
          <w:p w:rsidR="00553A4C" w:rsidRDefault="00553A4C"/>
        </w:tc>
        <w:tc>
          <w:tcPr>
            <w:tcW w:w="851" w:type="dxa"/>
          </w:tcPr>
          <w:p w:rsidR="00553A4C" w:rsidRDefault="00553A4C"/>
        </w:tc>
      </w:tr>
      <w:tr w:rsidR="00553A4C" w:rsidTr="00A930DA">
        <w:tc>
          <w:tcPr>
            <w:tcW w:w="1576" w:type="dxa"/>
          </w:tcPr>
          <w:p w:rsidR="008C433B" w:rsidRDefault="008C433B" w:rsidP="009E2B6B">
            <w:pPr>
              <w:spacing w:line="0" w:lineRule="atLeast"/>
              <w:contextualSpacing/>
            </w:pPr>
            <w:r>
              <w:t>В</w:t>
            </w:r>
            <w:r w:rsidRPr="00994591">
              <w:t>ыполнен</w:t>
            </w:r>
            <w:r>
              <w:t>ие зарисовок животных по памяти</w:t>
            </w:r>
          </w:p>
          <w:p w:rsidR="00553A4C" w:rsidRDefault="00553A4C" w:rsidP="009E2B6B">
            <w:pPr>
              <w:spacing w:line="0" w:lineRule="atLeast"/>
              <w:contextualSpacing/>
            </w:pPr>
          </w:p>
        </w:tc>
        <w:tc>
          <w:tcPr>
            <w:tcW w:w="3635" w:type="dxa"/>
          </w:tcPr>
          <w:p w:rsidR="00553A4C" w:rsidRDefault="00553A4C"/>
        </w:tc>
        <w:tc>
          <w:tcPr>
            <w:tcW w:w="1701" w:type="dxa"/>
          </w:tcPr>
          <w:p w:rsidR="00A930DA" w:rsidRDefault="008C433B" w:rsidP="00A930DA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t>Графический рисунок карандашом</w:t>
            </w:r>
          </w:p>
          <w:p w:rsidR="00553A4C" w:rsidRDefault="00553A4C" w:rsidP="00A930DA">
            <w:pPr>
              <w:autoSpaceDE w:val="0"/>
              <w:autoSpaceDN w:val="0"/>
              <w:adjustRightInd w:val="0"/>
              <w:ind w:right="142"/>
              <w:jc w:val="both"/>
            </w:pPr>
          </w:p>
        </w:tc>
        <w:tc>
          <w:tcPr>
            <w:tcW w:w="993" w:type="dxa"/>
          </w:tcPr>
          <w:p w:rsidR="00553A4C" w:rsidRDefault="006602A0">
            <w:r>
              <w:t>3</w:t>
            </w:r>
            <w:r w:rsidR="00C23882">
              <w:t>0</w:t>
            </w:r>
            <w:r>
              <w:t>. 04</w:t>
            </w:r>
          </w:p>
        </w:tc>
        <w:tc>
          <w:tcPr>
            <w:tcW w:w="708" w:type="dxa"/>
          </w:tcPr>
          <w:p w:rsidR="00553A4C" w:rsidRDefault="00553A4C"/>
        </w:tc>
        <w:tc>
          <w:tcPr>
            <w:tcW w:w="851" w:type="dxa"/>
          </w:tcPr>
          <w:p w:rsidR="00553A4C" w:rsidRDefault="00553A4C"/>
        </w:tc>
      </w:tr>
    </w:tbl>
    <w:p w:rsidR="00B444F8" w:rsidRDefault="00B444F8"/>
    <w:sectPr w:rsidR="00B444F8" w:rsidSect="00DB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3F2D"/>
    <w:multiLevelType w:val="hybridMultilevel"/>
    <w:tmpl w:val="AE72B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4F8"/>
    <w:rsid w:val="000F7171"/>
    <w:rsid w:val="001B6EBC"/>
    <w:rsid w:val="00292D62"/>
    <w:rsid w:val="0029481F"/>
    <w:rsid w:val="00312929"/>
    <w:rsid w:val="003305CA"/>
    <w:rsid w:val="00332325"/>
    <w:rsid w:val="0045219D"/>
    <w:rsid w:val="00494508"/>
    <w:rsid w:val="004A1A2A"/>
    <w:rsid w:val="00553A4C"/>
    <w:rsid w:val="0062161D"/>
    <w:rsid w:val="00653F01"/>
    <w:rsid w:val="006602A0"/>
    <w:rsid w:val="00703043"/>
    <w:rsid w:val="00875E8C"/>
    <w:rsid w:val="008C433B"/>
    <w:rsid w:val="008E6EBC"/>
    <w:rsid w:val="008E7740"/>
    <w:rsid w:val="009B5C41"/>
    <w:rsid w:val="009E2B6B"/>
    <w:rsid w:val="00A14BBF"/>
    <w:rsid w:val="00A930DA"/>
    <w:rsid w:val="00B444F8"/>
    <w:rsid w:val="00B823CC"/>
    <w:rsid w:val="00BC16F2"/>
    <w:rsid w:val="00BD4A3E"/>
    <w:rsid w:val="00C23882"/>
    <w:rsid w:val="00D40241"/>
    <w:rsid w:val="00D9011C"/>
    <w:rsid w:val="00DB2E45"/>
    <w:rsid w:val="00DD0CB2"/>
    <w:rsid w:val="00E507F8"/>
    <w:rsid w:val="00F1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Экзамен</cp:lastModifiedBy>
  <cp:revision>8</cp:revision>
  <dcterms:created xsi:type="dcterms:W3CDTF">2020-03-25T10:16:00Z</dcterms:created>
  <dcterms:modified xsi:type="dcterms:W3CDTF">2020-04-08T08:17:00Z</dcterms:modified>
</cp:coreProperties>
</file>