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2B" w:rsidRPr="00CA2C68" w:rsidRDefault="00E53C2B" w:rsidP="00E53C2B">
      <w:pPr>
        <w:rPr>
          <w:sz w:val="36"/>
          <w:szCs w:val="36"/>
        </w:rPr>
      </w:pPr>
      <w:r w:rsidRPr="00CA2C68">
        <w:rPr>
          <w:sz w:val="36"/>
          <w:szCs w:val="36"/>
          <w:highlight w:val="cyan"/>
        </w:rPr>
        <w:t>Задания с 20 апреля по 3 мая</w:t>
      </w:r>
    </w:p>
    <w:p w:rsidR="00E53C2B" w:rsidRPr="007E3F48" w:rsidRDefault="00E53C2B" w:rsidP="00E53C2B">
      <w:pPr>
        <w:rPr>
          <w:sz w:val="32"/>
          <w:szCs w:val="32"/>
        </w:rPr>
      </w:pPr>
      <w:proofErr w:type="gramStart"/>
      <w:r w:rsidRPr="007E3F48">
        <w:rPr>
          <w:sz w:val="32"/>
          <w:szCs w:val="32"/>
        </w:rPr>
        <w:t>Убедительная просьба высылать задания 1й недели в 1 письме, для того, чтобы скорее получить ответ от преподавателя) чем больше писем-тем дольше вам придется ждать ответа!</w:t>
      </w:r>
      <w:proofErr w:type="gramEnd"/>
      <w:r w:rsidRPr="007E3F48">
        <w:rPr>
          <w:sz w:val="32"/>
          <w:szCs w:val="32"/>
        </w:rPr>
        <w:t xml:space="preserve"> </w:t>
      </w:r>
      <w:proofErr w:type="gramStart"/>
      <w:r w:rsidRPr="007E3F48">
        <w:rPr>
          <w:sz w:val="32"/>
          <w:szCs w:val="32"/>
        </w:rPr>
        <w:t>Надеемся на понимание)</w:t>
      </w:r>
      <w:proofErr w:type="gramEnd"/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1817"/>
        <w:gridCol w:w="7795"/>
      </w:tblGrid>
      <w:tr w:rsidR="00E53C2B" w:rsidTr="00AE35F5">
        <w:trPr>
          <w:trHeight w:val="1024"/>
        </w:trPr>
        <w:tc>
          <w:tcPr>
            <w:tcW w:w="1817" w:type="dxa"/>
          </w:tcPr>
          <w:p w:rsidR="00E53C2B" w:rsidRDefault="00E53C2B">
            <w:bookmarkStart w:id="0" w:name="_GoBack"/>
            <w:bookmarkEnd w:id="0"/>
            <w:r>
              <w:t>1 урок</w:t>
            </w:r>
          </w:p>
        </w:tc>
        <w:tc>
          <w:tcPr>
            <w:tcW w:w="7795" w:type="dxa"/>
          </w:tcPr>
          <w:p w:rsidR="00E53C2B" w:rsidRDefault="00E53C2B">
            <w:proofErr w:type="spellStart"/>
            <w:r>
              <w:t>Уч</w:t>
            </w:r>
            <w:proofErr w:type="gramStart"/>
            <w:r>
              <w:t>.с</w:t>
            </w:r>
            <w:proofErr w:type="gramEnd"/>
            <w:r>
              <w:t>тр</w:t>
            </w:r>
            <w:proofErr w:type="spellEnd"/>
            <w:r>
              <w:t xml:space="preserve"> 44 текст читать и переводить</w:t>
            </w:r>
          </w:p>
          <w:p w:rsidR="00E53C2B" w:rsidRDefault="00E53C2B">
            <w:r>
              <w:t xml:space="preserve">НЕ НУЖНО ПЕРЕВОДИТЬ ТЕКСТ ПИСЬМЕННО!!!!! </w:t>
            </w:r>
          </w:p>
          <w:p w:rsidR="00E53C2B" w:rsidRDefault="00E53C2B">
            <w:r>
              <w:t>Достаточно выписать незнакомые слова в тетрадь с переводом</w:t>
            </w:r>
          </w:p>
        </w:tc>
      </w:tr>
      <w:tr w:rsidR="00E53C2B" w:rsidRPr="00E53C2B" w:rsidTr="00AE35F5">
        <w:trPr>
          <w:trHeight w:val="3413"/>
        </w:trPr>
        <w:tc>
          <w:tcPr>
            <w:tcW w:w="1817" w:type="dxa"/>
          </w:tcPr>
          <w:p w:rsidR="00E53C2B" w:rsidRDefault="00E53C2B">
            <w:r>
              <w:t>2 урок</w:t>
            </w:r>
          </w:p>
        </w:tc>
        <w:tc>
          <w:tcPr>
            <w:tcW w:w="7795" w:type="dxa"/>
          </w:tcPr>
          <w:p w:rsidR="00E53C2B" w:rsidRDefault="00E53C2B">
            <w:pPr>
              <w:rPr>
                <w:lang w:val="en-US"/>
              </w:rPr>
            </w:pPr>
            <w:proofErr w:type="spellStart"/>
            <w:r>
              <w:t>Рт</w:t>
            </w:r>
            <w:proofErr w:type="spellEnd"/>
            <w:r w:rsidRPr="00E53C2B"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 w:rsidRPr="00E53C2B">
              <w:rPr>
                <w:lang w:val="en-US"/>
              </w:rPr>
              <w:t xml:space="preserve"> 74 </w:t>
            </w:r>
            <w:r>
              <w:t>рассказ</w:t>
            </w:r>
            <w:r w:rsidRPr="00E53C2B">
              <w:rPr>
                <w:lang w:val="en-US"/>
              </w:rPr>
              <w:t xml:space="preserve"> </w:t>
            </w:r>
            <w:r>
              <w:t>о</w:t>
            </w:r>
            <w:r w:rsidRPr="00E53C2B">
              <w:rPr>
                <w:lang w:val="en-US"/>
              </w:rPr>
              <w:t xml:space="preserve"> </w:t>
            </w:r>
            <w:r>
              <w:rPr>
                <w:lang w:val="en-US"/>
              </w:rPr>
              <w:t>Alexander</w:t>
            </w:r>
            <w:r w:rsidRPr="00E53C2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Loginov</w:t>
            </w:r>
            <w:proofErr w:type="spellEnd"/>
            <w:r w:rsidRPr="00E53C2B">
              <w:rPr>
                <w:lang w:val="en-US"/>
              </w:rPr>
              <w:t xml:space="preserve"> </w:t>
            </w:r>
            <w:r>
              <w:t>ИЛИ</w:t>
            </w:r>
            <w:r w:rsidRPr="00E53C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Masha and </w:t>
            </w:r>
            <w:proofErr w:type="spellStart"/>
            <w:r>
              <w:rPr>
                <w:lang w:val="en-US"/>
              </w:rPr>
              <w:t>Nastya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Tolmachevy</w:t>
            </w:r>
            <w:proofErr w:type="spellEnd"/>
          </w:p>
          <w:p w:rsidR="00E53C2B" w:rsidRDefault="00E53C2B">
            <w:pPr>
              <w:rPr>
                <w:lang w:val="en-US"/>
              </w:rPr>
            </w:pPr>
          </w:p>
          <w:p w:rsidR="00E53C2B" w:rsidRPr="00E53C2B" w:rsidRDefault="00E53C2B">
            <w:r>
              <w:t xml:space="preserve">Образец для рассказа на примере </w:t>
            </w:r>
            <w:proofErr w:type="spellStart"/>
            <w:r>
              <w:rPr>
                <w:lang w:val="en-US"/>
              </w:rPr>
              <w:t>Nastya</w:t>
            </w:r>
            <w:proofErr w:type="spellEnd"/>
            <w:r w:rsidRPr="00E53C2B">
              <w:t xml:space="preserve"> </w:t>
            </w:r>
            <w:proofErr w:type="spellStart"/>
            <w:r>
              <w:rPr>
                <w:lang w:val="en-US"/>
              </w:rPr>
              <w:t>Lukyanova</w:t>
            </w:r>
            <w:proofErr w:type="spellEnd"/>
          </w:p>
          <w:p w:rsidR="00E53C2B" w:rsidRPr="00E53C2B" w:rsidRDefault="00E53C2B"/>
          <w:p w:rsidR="00E53C2B" w:rsidRPr="00E53C2B" w:rsidRDefault="00E53C2B" w:rsidP="00E53C2B">
            <w:pPr>
              <w:jc w:val="center"/>
            </w:pPr>
            <w:proofErr w:type="spellStart"/>
            <w:r>
              <w:rPr>
                <w:lang w:val="en-US"/>
              </w:rPr>
              <w:t>Nastya</w:t>
            </w:r>
            <w:proofErr w:type="spellEnd"/>
            <w:r w:rsidRPr="00E53C2B">
              <w:t xml:space="preserve"> </w:t>
            </w:r>
            <w:proofErr w:type="spellStart"/>
            <w:r>
              <w:rPr>
                <w:lang w:val="en-US"/>
              </w:rPr>
              <w:t>Lukyanova</w:t>
            </w:r>
            <w:proofErr w:type="spellEnd"/>
          </w:p>
          <w:p w:rsidR="00E53C2B" w:rsidRPr="00E53C2B" w:rsidRDefault="00E53C2B" w:rsidP="00E53C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Nastya</w:t>
            </w:r>
            <w:proofErr w:type="spellEnd"/>
            <w:r w:rsidRPr="00E53C2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Lukyanova</w:t>
            </w:r>
            <w:proofErr w:type="spellEnd"/>
            <w:r>
              <w:rPr>
                <w:lang w:val="en-US"/>
              </w:rPr>
              <w:t xml:space="preserve"> is 11 years old. She is </w:t>
            </w:r>
            <w:proofErr w:type="spellStart"/>
            <w:r>
              <w:rPr>
                <w:lang w:val="en-US"/>
              </w:rPr>
              <w:t>russian</w:t>
            </w:r>
            <w:proofErr w:type="spellEnd"/>
            <w:r>
              <w:rPr>
                <w:lang w:val="en-US"/>
              </w:rPr>
              <w:t xml:space="preserve">, she lives in Moscow. She has got a big </w:t>
            </w:r>
            <w:proofErr w:type="gramStart"/>
            <w:r>
              <w:rPr>
                <w:lang w:val="en-US"/>
              </w:rPr>
              <w:t>family :</w:t>
            </w:r>
            <w:proofErr w:type="gramEnd"/>
            <w:r>
              <w:rPr>
                <w:lang w:val="en-US"/>
              </w:rPr>
              <w:t xml:space="preserve"> a mother, a  dad and a brother. </w:t>
            </w:r>
            <w:proofErr w:type="spellStart"/>
            <w:r>
              <w:rPr>
                <w:lang w:val="en-US"/>
              </w:rPr>
              <w:t>Nastya</w:t>
            </w:r>
            <w:proofErr w:type="spellEnd"/>
            <w:r>
              <w:rPr>
                <w:lang w:val="en-US"/>
              </w:rPr>
              <w:t xml:space="preserve"> is a talented actress in Kirill </w:t>
            </w:r>
            <w:proofErr w:type="spellStart"/>
            <w:r>
              <w:rPr>
                <w:lang w:val="en-US"/>
              </w:rPr>
              <w:t>Korolev’s</w:t>
            </w:r>
            <w:proofErr w:type="spellEnd"/>
            <w:r>
              <w:rPr>
                <w:lang w:val="en-US"/>
              </w:rPr>
              <w:t xml:space="preserve"> Theatre. She is merry, friendly and kind. She likes reading, animals </w:t>
            </w:r>
            <w:proofErr w:type="gramStart"/>
            <w:r>
              <w:rPr>
                <w:lang w:val="en-US"/>
              </w:rPr>
              <w:t>and  theatre</w:t>
            </w:r>
            <w:proofErr w:type="gramEnd"/>
            <w:r>
              <w:rPr>
                <w:lang w:val="en-US"/>
              </w:rPr>
              <w:t>. She is good at acting and writing poems. She dreams to be an actress or a writer.</w:t>
            </w:r>
          </w:p>
        </w:tc>
      </w:tr>
      <w:tr w:rsidR="00AE35F5" w:rsidRPr="00E53C2B" w:rsidTr="00AE35F5">
        <w:trPr>
          <w:trHeight w:val="338"/>
        </w:trPr>
        <w:tc>
          <w:tcPr>
            <w:tcW w:w="1817" w:type="dxa"/>
          </w:tcPr>
          <w:p w:rsidR="00AE35F5" w:rsidRPr="00E53C2B" w:rsidRDefault="00AE35F5">
            <w:pPr>
              <w:rPr>
                <w:lang w:val="en-US"/>
              </w:rPr>
            </w:pPr>
            <w:r w:rsidRPr="00E53C2B">
              <w:rPr>
                <w:lang w:val="en-US"/>
              </w:rPr>
              <w:t xml:space="preserve">3 </w:t>
            </w:r>
            <w:r>
              <w:t>урок</w:t>
            </w:r>
          </w:p>
        </w:tc>
        <w:tc>
          <w:tcPr>
            <w:tcW w:w="7795" w:type="dxa"/>
            <w:vMerge w:val="restart"/>
          </w:tcPr>
          <w:p w:rsidR="00AE35F5" w:rsidRDefault="00AE35F5">
            <w:r>
              <w:t>Рт. Стр. 84-86</w:t>
            </w:r>
          </w:p>
          <w:p w:rsidR="00AE35F5" w:rsidRDefault="00AE35F5">
            <w:r>
              <w:t>№1</w:t>
            </w:r>
          </w:p>
          <w:p w:rsidR="00AE35F5" w:rsidRDefault="00AE35F5">
            <w:r>
              <w:t>№2</w:t>
            </w:r>
          </w:p>
          <w:p w:rsidR="00AE35F5" w:rsidRPr="00AE35F5" w:rsidRDefault="00AE35F5">
            <w:r>
              <w:t>№3</w:t>
            </w:r>
          </w:p>
        </w:tc>
      </w:tr>
      <w:tr w:rsidR="00AE35F5" w:rsidRPr="00E53C2B" w:rsidTr="00AE35F5">
        <w:trPr>
          <w:trHeight w:val="1024"/>
        </w:trPr>
        <w:tc>
          <w:tcPr>
            <w:tcW w:w="1817" w:type="dxa"/>
          </w:tcPr>
          <w:p w:rsidR="00AE35F5" w:rsidRPr="00E53C2B" w:rsidRDefault="00AE35F5">
            <w:pPr>
              <w:rPr>
                <w:lang w:val="en-US"/>
              </w:rPr>
            </w:pPr>
            <w:r w:rsidRPr="00E53C2B">
              <w:rPr>
                <w:lang w:val="en-US"/>
              </w:rPr>
              <w:t xml:space="preserve">4 </w:t>
            </w:r>
            <w:r>
              <w:t>урок</w:t>
            </w:r>
          </w:p>
        </w:tc>
        <w:tc>
          <w:tcPr>
            <w:tcW w:w="7795" w:type="dxa"/>
            <w:vMerge/>
          </w:tcPr>
          <w:p w:rsidR="00AE35F5" w:rsidRPr="00E53C2B" w:rsidRDefault="00AE35F5">
            <w:pPr>
              <w:rPr>
                <w:lang w:val="en-US"/>
              </w:rPr>
            </w:pPr>
          </w:p>
        </w:tc>
      </w:tr>
    </w:tbl>
    <w:p w:rsidR="006069A2" w:rsidRPr="00E53C2B" w:rsidRDefault="006069A2">
      <w:pPr>
        <w:rPr>
          <w:lang w:val="en-US"/>
        </w:rPr>
      </w:pPr>
    </w:p>
    <w:sectPr w:rsidR="006069A2" w:rsidRPr="00E5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72"/>
    <w:rsid w:val="002F7A2A"/>
    <w:rsid w:val="006069A2"/>
    <w:rsid w:val="007D5472"/>
    <w:rsid w:val="00AE35F5"/>
    <w:rsid w:val="00E5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2020-04-12T19:05:00Z</dcterms:created>
  <dcterms:modified xsi:type="dcterms:W3CDTF">2020-04-12T19:20:00Z</dcterms:modified>
</cp:coreProperties>
</file>